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56" w:rsidRPr="00181D7B" w:rsidRDefault="00BA2356" w:rsidP="00FF51B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81D7B">
        <w:rPr>
          <w:bCs/>
          <w:color w:val="000000"/>
          <w:sz w:val="28"/>
          <w:szCs w:val="28"/>
        </w:rPr>
        <w:t xml:space="preserve">АДМИНИСТРАЦИЯ </w:t>
      </w:r>
      <w:r w:rsidR="004F2338" w:rsidRPr="00181D7B">
        <w:rPr>
          <w:bCs/>
          <w:color w:val="000000"/>
          <w:sz w:val="28"/>
          <w:szCs w:val="28"/>
        </w:rPr>
        <w:t>БЫСТРЯНСКОГО</w:t>
      </w:r>
      <w:r w:rsidRPr="00181D7B">
        <w:rPr>
          <w:bCs/>
          <w:color w:val="000000"/>
          <w:sz w:val="28"/>
          <w:szCs w:val="28"/>
        </w:rPr>
        <w:t xml:space="preserve"> СЕЛЬСОВЕТА</w:t>
      </w:r>
    </w:p>
    <w:p w:rsidR="00BA2356" w:rsidRPr="00181D7B" w:rsidRDefault="00BA2356" w:rsidP="00FF51B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81D7B">
        <w:rPr>
          <w:bCs/>
          <w:color w:val="000000"/>
          <w:sz w:val="28"/>
          <w:szCs w:val="28"/>
        </w:rPr>
        <w:t>КРАСНОГОРСКОГО РАЙОНА АЛТАЙСКОГО КРАЯ</w:t>
      </w:r>
    </w:p>
    <w:p w:rsidR="00BA2356" w:rsidRPr="00181D7B" w:rsidRDefault="00BA2356" w:rsidP="00FF51B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81D7B">
        <w:rPr>
          <w:bCs/>
          <w:color w:val="000000"/>
          <w:sz w:val="28"/>
          <w:szCs w:val="28"/>
        </w:rPr>
        <w:t xml:space="preserve"> </w:t>
      </w:r>
    </w:p>
    <w:p w:rsidR="00BA2356" w:rsidRPr="00181D7B" w:rsidRDefault="00BA2356" w:rsidP="00FF51B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81D7B">
        <w:rPr>
          <w:bCs/>
          <w:color w:val="000000"/>
          <w:sz w:val="28"/>
          <w:szCs w:val="28"/>
        </w:rPr>
        <w:t>ПОСТАНОВЛЕНИЕ</w:t>
      </w:r>
    </w:p>
    <w:p w:rsidR="00BA2356" w:rsidRPr="00181D7B" w:rsidRDefault="00BA2356" w:rsidP="00FF51B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81D7B">
        <w:rPr>
          <w:bCs/>
          <w:color w:val="000000"/>
          <w:sz w:val="28"/>
          <w:szCs w:val="28"/>
        </w:rPr>
        <w:t xml:space="preserve"> </w:t>
      </w:r>
    </w:p>
    <w:p w:rsidR="00BA2356" w:rsidRPr="00181D7B" w:rsidRDefault="00ED5771" w:rsidP="00FF51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1D7B">
        <w:rPr>
          <w:bCs/>
          <w:color w:val="000000"/>
          <w:sz w:val="28"/>
          <w:szCs w:val="28"/>
        </w:rPr>
        <w:t xml:space="preserve">     </w:t>
      </w:r>
      <w:r w:rsidR="00181D7B" w:rsidRPr="00181D7B">
        <w:rPr>
          <w:bCs/>
          <w:color w:val="000000"/>
          <w:sz w:val="28"/>
          <w:szCs w:val="28"/>
        </w:rPr>
        <w:t>28</w:t>
      </w:r>
      <w:r w:rsidR="00AC037D" w:rsidRPr="00181D7B">
        <w:rPr>
          <w:bCs/>
          <w:color w:val="000000"/>
          <w:sz w:val="28"/>
          <w:szCs w:val="28"/>
        </w:rPr>
        <w:t>.0</w:t>
      </w:r>
      <w:r w:rsidRPr="00181D7B">
        <w:rPr>
          <w:bCs/>
          <w:color w:val="000000"/>
          <w:sz w:val="28"/>
          <w:szCs w:val="28"/>
        </w:rPr>
        <w:t>6</w:t>
      </w:r>
      <w:r w:rsidR="00AC037D" w:rsidRPr="00181D7B">
        <w:rPr>
          <w:bCs/>
          <w:color w:val="000000"/>
          <w:sz w:val="28"/>
          <w:szCs w:val="28"/>
        </w:rPr>
        <w:t>.2023</w:t>
      </w:r>
      <w:r w:rsidR="00BA2356" w:rsidRPr="00181D7B">
        <w:rPr>
          <w:bCs/>
          <w:color w:val="000000"/>
          <w:sz w:val="28"/>
          <w:szCs w:val="28"/>
        </w:rPr>
        <w:t xml:space="preserve">                                       </w:t>
      </w:r>
      <w:r w:rsidR="00181D7B" w:rsidRPr="00181D7B">
        <w:rPr>
          <w:bCs/>
          <w:color w:val="000000"/>
          <w:sz w:val="28"/>
          <w:szCs w:val="28"/>
        </w:rPr>
        <w:t xml:space="preserve">                              </w:t>
      </w:r>
      <w:r w:rsidR="00FF51B8" w:rsidRPr="00181D7B">
        <w:rPr>
          <w:bCs/>
          <w:color w:val="000000"/>
          <w:sz w:val="28"/>
          <w:szCs w:val="28"/>
        </w:rPr>
        <w:t xml:space="preserve">        </w:t>
      </w:r>
      <w:r w:rsidR="00181D7B" w:rsidRPr="00181D7B">
        <w:rPr>
          <w:bCs/>
          <w:color w:val="000000"/>
          <w:sz w:val="28"/>
          <w:szCs w:val="28"/>
        </w:rPr>
        <w:t xml:space="preserve">                         № 37</w:t>
      </w:r>
    </w:p>
    <w:p w:rsidR="00610E57" w:rsidRPr="00181D7B" w:rsidRDefault="00BA2356" w:rsidP="00610E57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181D7B">
        <w:rPr>
          <w:bCs/>
          <w:color w:val="000000"/>
          <w:sz w:val="28"/>
          <w:szCs w:val="28"/>
        </w:rPr>
        <w:t xml:space="preserve">с. </w:t>
      </w:r>
      <w:r w:rsidR="004F2338" w:rsidRPr="00181D7B">
        <w:rPr>
          <w:bCs/>
          <w:color w:val="000000"/>
          <w:sz w:val="28"/>
          <w:szCs w:val="28"/>
        </w:rPr>
        <w:t>Быстрянка</w:t>
      </w:r>
    </w:p>
    <w:p w:rsidR="00BA2356" w:rsidRPr="00AC037D" w:rsidRDefault="00BA2356" w:rsidP="00610E5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037D">
        <w:rPr>
          <w:bCs/>
          <w:color w:val="000000"/>
          <w:sz w:val="28"/>
          <w:szCs w:val="28"/>
        </w:rPr>
        <w:t xml:space="preserve"> </w:t>
      </w:r>
    </w:p>
    <w:p w:rsidR="00ED5771" w:rsidRDefault="00BA2356" w:rsidP="00181D7B">
      <w:pPr>
        <w:pStyle w:val="a3"/>
        <w:tabs>
          <w:tab w:val="left" w:pos="4678"/>
        </w:tabs>
        <w:spacing w:before="0" w:beforeAutospacing="0" w:after="0" w:afterAutospacing="0" w:line="240" w:lineRule="exact"/>
        <w:ind w:right="5386"/>
        <w:jc w:val="both"/>
        <w:rPr>
          <w:bCs/>
          <w:color w:val="000000"/>
          <w:sz w:val="28"/>
          <w:szCs w:val="28"/>
        </w:rPr>
      </w:pPr>
      <w:r w:rsidRPr="00AC037D">
        <w:rPr>
          <w:bCs/>
          <w:color w:val="000000"/>
          <w:sz w:val="28"/>
          <w:szCs w:val="28"/>
        </w:rPr>
        <w:t>О</w:t>
      </w:r>
      <w:r w:rsidR="00ED5771">
        <w:rPr>
          <w:bCs/>
          <w:color w:val="000000"/>
          <w:sz w:val="28"/>
          <w:szCs w:val="28"/>
        </w:rPr>
        <w:t xml:space="preserve">б определении мест, предназначенных для выгула домашних животных на территории </w:t>
      </w:r>
      <w:r w:rsidR="004F2338">
        <w:rPr>
          <w:bCs/>
          <w:color w:val="000000"/>
          <w:sz w:val="28"/>
          <w:szCs w:val="28"/>
        </w:rPr>
        <w:t>Быстрянского</w:t>
      </w:r>
      <w:r w:rsidR="00ED5771">
        <w:rPr>
          <w:bCs/>
          <w:color w:val="000000"/>
          <w:sz w:val="28"/>
          <w:szCs w:val="28"/>
        </w:rPr>
        <w:t xml:space="preserve"> сельсовета Красногорского района Алтайского края</w:t>
      </w:r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A2356" w:rsidRDefault="00AC037D" w:rsidP="00181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0D9C">
        <w:rPr>
          <w:sz w:val="28"/>
          <w:szCs w:val="28"/>
        </w:rPr>
        <w:t xml:space="preserve">В соответствии с </w:t>
      </w:r>
      <w:r w:rsidR="00ED5771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</w:t>
      </w:r>
      <w:r w:rsidR="00181D7B">
        <w:rPr>
          <w:sz w:val="28"/>
          <w:szCs w:val="28"/>
        </w:rPr>
        <w:t xml:space="preserve">ьные акты Российской Федерации», п о с </w:t>
      </w:r>
      <w:proofErr w:type="gramStart"/>
      <w:r w:rsidR="00181D7B">
        <w:rPr>
          <w:sz w:val="28"/>
          <w:szCs w:val="28"/>
        </w:rPr>
        <w:t>т</w:t>
      </w:r>
      <w:proofErr w:type="gramEnd"/>
      <w:r w:rsidR="00181D7B">
        <w:rPr>
          <w:sz w:val="28"/>
          <w:szCs w:val="28"/>
        </w:rPr>
        <w:t xml:space="preserve"> а н о в л я ю</w:t>
      </w:r>
      <w:r w:rsidR="00BA2356" w:rsidRPr="00FF51B8">
        <w:rPr>
          <w:sz w:val="28"/>
          <w:szCs w:val="28"/>
        </w:rPr>
        <w:t>:</w:t>
      </w:r>
    </w:p>
    <w:p w:rsidR="00ED5771" w:rsidRPr="00FF51B8" w:rsidRDefault="00ED5771" w:rsidP="00FF51B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D5771" w:rsidRPr="001B3F47" w:rsidRDefault="00ED5771" w:rsidP="00ED5771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для выгула домашних животных на территории </w:t>
      </w:r>
      <w:r w:rsidR="004F2338">
        <w:rPr>
          <w:sz w:val="28"/>
          <w:szCs w:val="28"/>
        </w:rPr>
        <w:t>Быстрянского</w:t>
      </w:r>
      <w:r>
        <w:rPr>
          <w:sz w:val="28"/>
          <w:szCs w:val="28"/>
        </w:rPr>
        <w:t xml:space="preserve"> сельсовета </w:t>
      </w:r>
      <w:r w:rsidRPr="001B3F47">
        <w:rPr>
          <w:sz w:val="28"/>
          <w:szCs w:val="28"/>
        </w:rPr>
        <w:t>Красногорского района Алтайского края с установкой соответствующих вывесок следующие территории:</w:t>
      </w:r>
    </w:p>
    <w:p w:rsidR="00ED5771" w:rsidRDefault="00ED5771" w:rsidP="00ED5771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1B3F47">
        <w:rPr>
          <w:sz w:val="28"/>
          <w:szCs w:val="28"/>
        </w:rPr>
        <w:t xml:space="preserve">- село </w:t>
      </w:r>
      <w:r w:rsidR="00610E57" w:rsidRPr="001B3F47">
        <w:rPr>
          <w:sz w:val="28"/>
          <w:szCs w:val="28"/>
        </w:rPr>
        <w:t>Б</w:t>
      </w:r>
      <w:r w:rsidR="004F2338">
        <w:rPr>
          <w:sz w:val="28"/>
          <w:szCs w:val="28"/>
        </w:rPr>
        <w:t>ыстрянка</w:t>
      </w:r>
      <w:r w:rsidRPr="001B3F47">
        <w:rPr>
          <w:sz w:val="28"/>
          <w:szCs w:val="28"/>
        </w:rPr>
        <w:t xml:space="preserve"> –</w:t>
      </w:r>
      <w:r w:rsidR="00181D7B">
        <w:rPr>
          <w:sz w:val="28"/>
          <w:szCs w:val="28"/>
        </w:rPr>
        <w:t xml:space="preserve"> 20 метров на восток от ул. Майская д.23</w:t>
      </w:r>
      <w:r w:rsidRPr="001B3F47">
        <w:rPr>
          <w:sz w:val="28"/>
          <w:szCs w:val="28"/>
        </w:rPr>
        <w:t>;</w:t>
      </w:r>
      <w:r w:rsidR="00181D7B">
        <w:rPr>
          <w:sz w:val="28"/>
          <w:szCs w:val="28"/>
        </w:rPr>
        <w:t xml:space="preserve"> 20 метров на северо-запад от ул. Трактовая, д.1, кв.2; </w:t>
      </w:r>
    </w:p>
    <w:p w:rsidR="00ED5771" w:rsidRDefault="00ED5771" w:rsidP="00610E57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2338">
        <w:rPr>
          <w:sz w:val="28"/>
          <w:szCs w:val="28"/>
        </w:rPr>
        <w:t>село Новая Суртайка</w:t>
      </w:r>
      <w:r w:rsidRPr="001B3F47">
        <w:rPr>
          <w:sz w:val="28"/>
          <w:szCs w:val="28"/>
        </w:rPr>
        <w:t xml:space="preserve"> –</w:t>
      </w:r>
      <w:r w:rsidR="00181D7B">
        <w:rPr>
          <w:sz w:val="28"/>
          <w:szCs w:val="28"/>
        </w:rPr>
        <w:t xml:space="preserve"> 30 м на юго-запад от ул. Школьная, д.39</w:t>
      </w:r>
      <w:r w:rsidR="004F2338">
        <w:rPr>
          <w:sz w:val="28"/>
          <w:szCs w:val="28"/>
        </w:rPr>
        <w:t>;</w:t>
      </w:r>
    </w:p>
    <w:p w:rsidR="004F2338" w:rsidRDefault="004F2338" w:rsidP="004F2338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село Старая Суртайка </w:t>
      </w:r>
      <w:r w:rsidR="00181D7B">
        <w:rPr>
          <w:sz w:val="28"/>
          <w:szCs w:val="28"/>
        </w:rPr>
        <w:t>– 20 м на восток от ул. Садовая, д.19</w:t>
      </w:r>
      <w:r>
        <w:rPr>
          <w:sz w:val="28"/>
          <w:szCs w:val="28"/>
        </w:rPr>
        <w:t>;</w:t>
      </w:r>
    </w:p>
    <w:p w:rsidR="004F2338" w:rsidRPr="001B3F47" w:rsidRDefault="004F2338" w:rsidP="00610E57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поселок Мост-Иша </w:t>
      </w:r>
      <w:r w:rsidR="00181D7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81D7B">
        <w:rPr>
          <w:sz w:val="28"/>
          <w:szCs w:val="28"/>
        </w:rPr>
        <w:t>30 м. на юго-запад от ул. Полевая д.1а</w:t>
      </w:r>
      <w:r>
        <w:rPr>
          <w:sz w:val="28"/>
          <w:szCs w:val="28"/>
        </w:rPr>
        <w:t>.</w:t>
      </w:r>
    </w:p>
    <w:p w:rsidR="004F2338" w:rsidRPr="00B34538" w:rsidRDefault="00BA2356" w:rsidP="004F2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официально обнародовать на информационном стенде Администрации </w:t>
      </w:r>
      <w:r w:rsidR="004F2338" w:rsidRPr="004F233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Быстрянского</w:t>
      </w:r>
      <w:r w:rsidRPr="004F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Красногорского района и </w:t>
      </w:r>
      <w:r w:rsidR="004F2338" w:rsidRPr="00B345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досках информации в селе Новая Суртайка, поселке Старая Суртайка и поселке Мост Иша</w:t>
      </w:r>
      <w:r w:rsidR="004F23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2338" w:rsidRPr="00B3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муниципального образования Красногорский район Алтайского края в разделе «Сельские поселения».</w:t>
      </w:r>
    </w:p>
    <w:p w:rsidR="00BA2356" w:rsidRPr="00FF51B8" w:rsidRDefault="00BA2356" w:rsidP="004F23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:rsidR="00BA2356" w:rsidRPr="00FF51B8" w:rsidRDefault="00BA2356" w:rsidP="00FF51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 </w:t>
      </w:r>
    </w:p>
    <w:p w:rsidR="00FF51B8" w:rsidRPr="00FF51B8" w:rsidRDefault="00FF51B8" w:rsidP="00FF51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A2356" w:rsidRPr="00FF51B8" w:rsidRDefault="00BA2356" w:rsidP="00FF51B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Глава сельсовета   </w:t>
      </w:r>
      <w:r w:rsidR="00FF51B8" w:rsidRPr="00FF51B8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="004F2338">
        <w:rPr>
          <w:color w:val="000000"/>
          <w:sz w:val="28"/>
          <w:szCs w:val="28"/>
        </w:rPr>
        <w:t>Д.С. Хохлов</w:t>
      </w:r>
    </w:p>
    <w:p w:rsidR="00C1770F" w:rsidRPr="00FF51B8" w:rsidRDefault="00C1770F" w:rsidP="00FF5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770F" w:rsidRPr="00FF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315A"/>
    <w:multiLevelType w:val="hybridMultilevel"/>
    <w:tmpl w:val="9C7A77AC"/>
    <w:lvl w:ilvl="0" w:tplc="258E02F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EE0921"/>
    <w:multiLevelType w:val="multilevel"/>
    <w:tmpl w:val="D8EC64A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56"/>
    <w:rsid w:val="0000552D"/>
    <w:rsid w:val="0018098D"/>
    <w:rsid w:val="00181D7B"/>
    <w:rsid w:val="001B3F47"/>
    <w:rsid w:val="00492D25"/>
    <w:rsid w:val="004F2338"/>
    <w:rsid w:val="00610E57"/>
    <w:rsid w:val="006E71FB"/>
    <w:rsid w:val="007059FB"/>
    <w:rsid w:val="007E091E"/>
    <w:rsid w:val="008013F7"/>
    <w:rsid w:val="00991887"/>
    <w:rsid w:val="00A84327"/>
    <w:rsid w:val="00AC037D"/>
    <w:rsid w:val="00B44692"/>
    <w:rsid w:val="00BA2356"/>
    <w:rsid w:val="00C1770F"/>
    <w:rsid w:val="00D72340"/>
    <w:rsid w:val="00ED5771"/>
    <w:rsid w:val="00EE4068"/>
    <w:rsid w:val="00FA1433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15A4D-B981-406F-B451-382F9DE0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BA2356"/>
  </w:style>
  <w:style w:type="paragraph" w:customStyle="1" w:styleId="normalweb">
    <w:name w:val="normalweb"/>
    <w:basedOn w:val="a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46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5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0">
    <w:name w:val="20"/>
    <w:basedOn w:val="a"/>
    <w:rsid w:val="00AC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1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Делопроизводитель</cp:lastModifiedBy>
  <cp:revision>2</cp:revision>
  <cp:lastPrinted>2023-06-28T03:27:00Z</cp:lastPrinted>
  <dcterms:created xsi:type="dcterms:W3CDTF">2024-02-20T08:49:00Z</dcterms:created>
  <dcterms:modified xsi:type="dcterms:W3CDTF">2024-02-20T08:49:00Z</dcterms:modified>
</cp:coreProperties>
</file>