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t xml:space="preserve">Сведения об индикаторах муниципальной программы </w:t>
      </w: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t>(показателях подпрограммы) и их значениях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777"/>
        <w:gridCol w:w="603"/>
        <w:gridCol w:w="1885"/>
        <w:gridCol w:w="1696"/>
        <w:gridCol w:w="616"/>
        <w:gridCol w:w="616"/>
        <w:gridCol w:w="616"/>
        <w:gridCol w:w="616"/>
        <w:gridCol w:w="793"/>
        <w:gridCol w:w="793"/>
        <w:gridCol w:w="793"/>
        <w:gridCol w:w="793"/>
      </w:tblGrid>
      <w:tr w:rsidR="000F2CB0" w:rsidRPr="002C4D0A" w:rsidTr="000F2CB0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Значение по годам:</w:t>
            </w:r>
          </w:p>
        </w:tc>
      </w:tr>
      <w:tr w:rsidR="000F2CB0" w:rsidRPr="002C4D0A" w:rsidTr="000F2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Год разработки муниципальной программы </w:t>
            </w:r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Реализации муниципальной программы</w:t>
            </w:r>
          </w:p>
        </w:tc>
      </w:tr>
      <w:tr w:rsidR="000F2CB0" w:rsidRPr="002C4D0A" w:rsidTr="000F2C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0F2CB0" w:rsidRPr="002C4D0A" w:rsidTr="000F2CB0">
        <w:trPr>
          <w:trHeight w:val="4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F2CB0" w:rsidRPr="002C4D0A" w:rsidTr="000F2C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Доля благоустроенных общественных территорий от общего числа общественных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территорий муниципальных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образований Быстрянский сельсовета **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            37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     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22F38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22F3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22F38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22F38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  <w:tr w:rsidR="000F2CB0" w:rsidRPr="002C4D0A" w:rsidTr="000F2CB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D265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Доля граждан, позитивно</w:t>
            </w:r>
          </w:p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оценивающих качество и</w:t>
            </w:r>
          </w:p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комфорт городской среды, от</w:t>
            </w:r>
          </w:p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общего числа граждан </w:t>
            </w:r>
            <w:r w:rsidRPr="0094757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Быстрянского сельсовета, принявших участие в исследованиях (по данным опроса)**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        32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       43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rPr>
                <w:rFonts w:ascii="Calibri" w:hAnsi="Calibri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22F38" w:rsidRDefault="000F2CB0" w:rsidP="00D265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2F38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22F38" w:rsidRDefault="000F2CB0" w:rsidP="00D2655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22F38"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</w:p>
        </w:tc>
      </w:tr>
    </w:tbl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4757F">
        <w:rPr>
          <w:rFonts w:ascii="Times New Roman" w:hAnsi="Times New Roman" w:cs="Times New Roman"/>
          <w:sz w:val="23"/>
          <w:szCs w:val="23"/>
        </w:rPr>
        <w:t>.</w:t>
      </w:r>
    </w:p>
    <w:p w:rsidR="00D04D7E" w:rsidRPr="0094757F" w:rsidRDefault="00D04D7E" w:rsidP="00D04D7E">
      <w:pPr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  <w:sz w:val="23"/>
          <w:szCs w:val="23"/>
        </w:rPr>
        <w:t>** Расчет индикатора осуществляется по данным ведомственного мониторинга Министерства.</w:t>
      </w: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BE4BAE" w:rsidRDefault="00BE4BAE" w:rsidP="00D04D7E">
      <w:pPr>
        <w:jc w:val="right"/>
        <w:rPr>
          <w:rFonts w:ascii="Times New Roman" w:hAnsi="Times New Roman" w:cs="Times New Roman"/>
        </w:rPr>
      </w:pPr>
    </w:p>
    <w:p w:rsidR="0033582B" w:rsidRDefault="0033582B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lastRenderedPageBreak/>
        <w:t xml:space="preserve">Таблица </w:t>
      </w:r>
      <w:r>
        <w:rPr>
          <w:rFonts w:ascii="Times New Roman" w:hAnsi="Times New Roman" w:cs="Times New Roman"/>
        </w:rPr>
        <w:t>2</w:t>
      </w: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t>Перечень мероприятий муниципальной  программы</w:t>
      </w:r>
    </w:p>
    <w:tbl>
      <w:tblPr>
        <w:tblW w:w="13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13"/>
        <w:gridCol w:w="292"/>
        <w:gridCol w:w="1551"/>
        <w:gridCol w:w="285"/>
        <w:gridCol w:w="992"/>
        <w:gridCol w:w="992"/>
        <w:gridCol w:w="824"/>
        <w:gridCol w:w="74"/>
        <w:gridCol w:w="803"/>
        <w:gridCol w:w="851"/>
        <w:gridCol w:w="709"/>
        <w:gridCol w:w="850"/>
        <w:gridCol w:w="879"/>
        <w:gridCol w:w="851"/>
        <w:gridCol w:w="824"/>
        <w:gridCol w:w="824"/>
        <w:gridCol w:w="1277"/>
      </w:tblGrid>
      <w:tr w:rsidR="000F2CB0" w:rsidRPr="002C4D0A" w:rsidTr="000F2CB0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Цель, задача, </w:t>
            </w:r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</w:tr>
      <w:tr w:rsidR="000F2CB0" w:rsidRPr="002C4D0A" w:rsidTr="000F2CB0"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757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0F2CB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F2CB0" w:rsidRPr="002C4D0A" w:rsidTr="000F2CB0"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 xml:space="preserve">Программа Быстрянского  сельсовета </w:t>
            </w:r>
            <w:r w:rsidRPr="0094757F">
              <w:rPr>
                <w:rFonts w:ascii="Cambria Math" w:hAnsi="Cambria Math" w:cs="Cambria Math"/>
              </w:rPr>
              <w:t>≪</w:t>
            </w:r>
            <w:r w:rsidRPr="0094757F">
              <w:rPr>
                <w:rFonts w:ascii="Times New Roman" w:hAnsi="Times New Roman" w:cs="Times New Roman"/>
              </w:rPr>
              <w:t>Формирование современной городской среды</w:t>
            </w:r>
            <w:r w:rsidRPr="0094757F">
              <w:rPr>
                <w:rFonts w:ascii="Cambria Math" w:hAnsi="Cambria Math" w:cs="Cambria Math"/>
              </w:rPr>
              <w:t>≫</w:t>
            </w:r>
            <w:r>
              <w:rPr>
                <w:rFonts w:ascii="Times New Roman" w:hAnsi="Times New Roman" w:cs="Times New Roman"/>
              </w:rPr>
              <w:t xml:space="preserve"> до 2025 года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Цель - создание благоприятных условий жизнедеятельности населения Быстрянского сельсовета,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повышение качества и комфорта городской среды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</w:t>
            </w: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D32B8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3070,3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Pr="004F06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  <w:r w:rsidRPr="004F066D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3550,0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13720,3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rPr>
          <w:trHeight w:val="263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rPr>
          <w:trHeight w:val="299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F2CB0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rPr>
          <w:trHeight w:val="409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D52E0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270D3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52E0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2E0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3000,000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1120,3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202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4F066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Задача 1. Повышение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 xml:space="preserve">уровня </w:t>
            </w:r>
            <w:r>
              <w:rPr>
                <w:rFonts w:ascii="Times New Roman" w:hAnsi="Times New Roman" w:cs="Times New Roman"/>
              </w:rPr>
              <w:t>благоустройства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дворовых</w:t>
            </w:r>
            <w:r w:rsidRPr="0094757F">
              <w:rPr>
                <w:rFonts w:ascii="Times New Roman" w:hAnsi="Times New Roman" w:cs="Times New Roman"/>
              </w:rPr>
              <w:t xml:space="preserve"> территорий </w:t>
            </w:r>
            <w:r w:rsidRPr="0094757F">
              <w:rPr>
                <w:rFonts w:ascii="Times New Roman" w:hAnsi="Times New Roman" w:cs="Times New Roman"/>
              </w:rPr>
              <w:lastRenderedPageBreak/>
              <w:t>муниципальных образований</w:t>
            </w:r>
          </w:p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Быстрянского сельсовета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</w:t>
            </w:r>
            <w:r>
              <w:rPr>
                <w:rFonts w:ascii="Times New Roman" w:hAnsi="Times New Roman" w:cs="Times New Roman"/>
              </w:rPr>
              <w:lastRenderedPageBreak/>
              <w:t>ия, заинтересованные лица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E8729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E8729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E8729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E8729B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D2655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D26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rPr>
          <w:trHeight w:val="476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D26553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D26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445"/>
        </w:trPr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D26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Мероприятие 1.1.</w:t>
            </w:r>
          </w:p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проектно-сметной документации, оценка достоверности сметной стоимости работ по благоустройству дворовых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местного самоуправления, заинтересованные лица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c>
          <w:tcPr>
            <w:tcW w:w="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rPr>
          <w:trHeight w:val="54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Мероприятие 1.2.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дворовых территорий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заинтересованные лица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rPr>
          <w:trHeight w:val="54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D52E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6D52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rPr>
          <w:trHeight w:val="46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14BD2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14BD2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D91DE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rPr>
          <w:trHeight w:val="42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552A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6552A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8952DB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rPr>
          <w:trHeight w:val="76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97D9F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769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5625B" w:rsidRDefault="000F2CB0" w:rsidP="00D2655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rPr>
          <w:trHeight w:val="42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7111D">
              <w:rPr>
                <w:rFonts w:ascii="Times New Roman" w:hAnsi="Times New Roman" w:cs="Times New Roman"/>
              </w:rPr>
              <w:t>Задача 2. Повышение уровня благоустройства общественных территорий муниципального образования Быстрянский сельсовет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 заинтересованные лица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3070,3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3550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13720,3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rPr>
          <w:trHeight w:val="39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rPr>
          <w:trHeight w:val="60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rPr>
          <w:trHeight w:val="43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rPr>
          <w:trHeight w:val="43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C48A3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70,3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1120,3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40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213C48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rPr>
          <w:trHeight w:val="630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Pr="0094757F">
              <w:rPr>
                <w:rFonts w:ascii="Times New Roman" w:hAnsi="Times New Roman" w:cs="Times New Roman"/>
              </w:rPr>
              <w:t>.1.</w:t>
            </w:r>
          </w:p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проектно-сметной документации, оценка достоверности сметной стоимости работ по благоустройству </w:t>
            </w:r>
            <w:r>
              <w:rPr>
                <w:rFonts w:ascii="Times New Roman" w:hAnsi="Times New Roman" w:cs="Times New Roman"/>
              </w:rPr>
              <w:lastRenderedPageBreak/>
              <w:t>общественных территорий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rPr>
          <w:trHeight w:val="90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rPr>
          <w:trHeight w:val="73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rPr>
          <w:trHeight w:val="63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rPr>
          <w:trHeight w:val="720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C810CF" w:rsidRDefault="000F2CB0" w:rsidP="003B6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915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rPr>
          <w:trHeight w:val="693"/>
        </w:trPr>
        <w:tc>
          <w:tcPr>
            <w:tcW w:w="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2CB0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7</w:t>
            </w: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Default="000F2CB0" w:rsidP="003B6296">
            <w:pPr>
              <w:rPr>
                <w:rFonts w:ascii="Times New Roman" w:hAnsi="Times New Roman" w:cs="Times New Roman"/>
              </w:rPr>
            </w:pPr>
          </w:p>
          <w:p w:rsidR="000F2CB0" w:rsidRPr="000909D0" w:rsidRDefault="000F2CB0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</w:t>
            </w:r>
            <w:r w:rsidRPr="0094757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общественных территорий муниципального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2466B5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2466B5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2466B5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2466B5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3030,3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C23A14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C23A14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13530</w:t>
            </w:r>
            <w:r w:rsidR="000F2CB0" w:rsidRPr="00082773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0F2CB0" w:rsidRPr="002C4D0A" w:rsidTr="000F2CB0">
        <w:trPr>
          <w:trHeight w:val="728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B6296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3B6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B6296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3B62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3B6296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629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F2CB0" w:rsidRPr="002C4D0A" w:rsidTr="000F2CB0">
        <w:trPr>
          <w:trHeight w:val="905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0F2CB0" w:rsidRPr="002C4D0A" w:rsidTr="000F2CB0">
        <w:trPr>
          <w:trHeight w:val="813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  <w:r w:rsidR="00C23A1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12000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0F2CB0" w:rsidRPr="002C4D0A" w:rsidTr="000F2CB0">
        <w:trPr>
          <w:trHeight w:val="991"/>
        </w:trPr>
        <w:tc>
          <w:tcPr>
            <w:tcW w:w="5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F654E7" w:rsidRDefault="000F2CB0" w:rsidP="003B62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C23A14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0F2CB0" w:rsidRPr="0057111D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930,3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0F2CB0" w:rsidRPr="002C4D0A" w:rsidTr="000F2CB0">
        <w:trPr>
          <w:trHeight w:val="1041"/>
        </w:trPr>
        <w:tc>
          <w:tcPr>
            <w:tcW w:w="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57111D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111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082773" w:rsidRDefault="000F2CB0" w:rsidP="003B629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82773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757F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3.5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инвентаризации уровня благоустройства индивидуальных жилых домов и земельных участков предоставленных для их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уровня вовлеченности заинтересованных лиц в реализацию мероприятий по благоустройству территорий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3.1.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общественных обсуждений дизайн - проектов благоустройства территорий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94757F">
              <w:rPr>
                <w:rFonts w:ascii="Times New Roman" w:hAnsi="Times New Roman" w:cs="Times New Roman"/>
              </w:rPr>
              <w:t>.2.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Привлечение заинтересованных лиц в осуществление контроля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благоустройства территорий, участие в комиссии по приемке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самоуправления, заинтересованные лица*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94757F">
              <w:rPr>
                <w:rFonts w:ascii="Times New Roman" w:hAnsi="Times New Roman" w:cs="Times New Roman"/>
              </w:rPr>
              <w:t>.3.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Проведение социологических опросов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lastRenderedPageBreak/>
              <w:t>оценки гражданами качества и комфорта городской(сельской) 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 xml:space="preserve">местного </w:t>
            </w:r>
            <w:r w:rsidRPr="0094757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самоуправления 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CB0" w:rsidRPr="002C4D0A" w:rsidTr="000F2CB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</w:t>
            </w:r>
            <w:r w:rsidRPr="0094757F">
              <w:rPr>
                <w:rFonts w:ascii="Times New Roman" w:hAnsi="Times New Roman" w:cs="Times New Roman"/>
              </w:rPr>
              <w:t>.4.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Проведение отбора лучших проектов благоустройства для представления на конкурс в</w:t>
            </w:r>
          </w:p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</w:rPr>
              <w:t>Минстрой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2022-2025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Органы</w:t>
            </w:r>
          </w:p>
          <w:p w:rsidR="000F2CB0" w:rsidRPr="0094757F" w:rsidRDefault="000F2CB0" w:rsidP="003B6296">
            <w:pPr>
              <w:rPr>
                <w:rFonts w:ascii="Times New Roman" w:hAnsi="Times New Roman" w:cs="Times New Roman"/>
              </w:rPr>
            </w:pPr>
            <w:r w:rsidRPr="0094757F">
              <w:rPr>
                <w:rFonts w:ascii="Times New Roman" w:hAnsi="Times New Roman" w:cs="Times New Roman"/>
                <w:sz w:val="21"/>
                <w:szCs w:val="21"/>
              </w:rPr>
              <w:t>местного самоуправления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CB0" w:rsidRPr="0094757F" w:rsidRDefault="000F2CB0" w:rsidP="003B62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04D7E" w:rsidRPr="0094757F" w:rsidRDefault="00D04D7E" w:rsidP="00D0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57F">
        <w:rPr>
          <w:rFonts w:ascii="Times New Roman" w:hAnsi="Times New Roman" w:cs="Times New Roman"/>
          <w:sz w:val="20"/>
          <w:szCs w:val="20"/>
        </w:rPr>
        <w:tab/>
        <w:t>* Органы местного самоуправления, заинтересованные лица участвуют в реализации программы по согласованию.</w:t>
      </w:r>
    </w:p>
    <w:p w:rsidR="00D04D7E" w:rsidRPr="0094757F" w:rsidRDefault="00D04D7E" w:rsidP="00D04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757F">
        <w:rPr>
          <w:rFonts w:ascii="Times New Roman" w:hAnsi="Times New Roman" w:cs="Times New Roman"/>
          <w:sz w:val="20"/>
          <w:szCs w:val="20"/>
        </w:rPr>
        <w:t>* * Объемы финансирования ежегодно уточняются в соответствии с законами о федеральном и краевом бюджетах, решениями органов местного самоуправления о местном бюджете.</w:t>
      </w:r>
    </w:p>
    <w:p w:rsidR="00D04D7E" w:rsidRDefault="00D04D7E" w:rsidP="00D04D7E">
      <w:pPr>
        <w:rPr>
          <w:rFonts w:ascii="Times New Roman" w:hAnsi="Times New Roman" w:cs="Times New Roman"/>
        </w:rPr>
      </w:pPr>
    </w:p>
    <w:p w:rsidR="00D04D7E" w:rsidRDefault="00D04D7E" w:rsidP="00D04D7E">
      <w:pPr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D04D7E" w:rsidRDefault="00D04D7E" w:rsidP="00D04D7E">
      <w:pPr>
        <w:jc w:val="right"/>
        <w:rPr>
          <w:rFonts w:ascii="Times New Roman" w:hAnsi="Times New Roman" w:cs="Times New Roman"/>
        </w:rPr>
      </w:pPr>
    </w:p>
    <w:p w:rsidR="00BE4BAE" w:rsidRDefault="00BE4BAE" w:rsidP="00D04D7E">
      <w:pPr>
        <w:jc w:val="right"/>
        <w:rPr>
          <w:rFonts w:ascii="Times New Roman" w:hAnsi="Times New Roman" w:cs="Times New Roman"/>
        </w:rPr>
      </w:pPr>
    </w:p>
    <w:p w:rsidR="00BE4BAE" w:rsidRDefault="00BE4BAE" w:rsidP="00D04D7E">
      <w:pPr>
        <w:jc w:val="right"/>
        <w:rPr>
          <w:rFonts w:ascii="Times New Roman" w:hAnsi="Times New Roman" w:cs="Times New Roman"/>
        </w:rPr>
      </w:pPr>
    </w:p>
    <w:p w:rsidR="00BE4BAE" w:rsidRDefault="00BE4BAE" w:rsidP="00D04D7E">
      <w:pPr>
        <w:jc w:val="right"/>
        <w:rPr>
          <w:rFonts w:ascii="Times New Roman" w:hAnsi="Times New Roman" w:cs="Times New Roman"/>
        </w:rPr>
      </w:pPr>
    </w:p>
    <w:p w:rsidR="00BE4BAE" w:rsidRDefault="00BE4BAE" w:rsidP="00D04D7E">
      <w:pPr>
        <w:jc w:val="right"/>
        <w:rPr>
          <w:rFonts w:ascii="Times New Roman" w:hAnsi="Times New Roman" w:cs="Times New Roman"/>
        </w:rPr>
      </w:pPr>
    </w:p>
    <w:p w:rsidR="00BE4BAE" w:rsidRPr="0094757F" w:rsidRDefault="00BE4BAE" w:rsidP="00D04D7E">
      <w:pPr>
        <w:jc w:val="right"/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right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lastRenderedPageBreak/>
        <w:tab/>
        <w:t xml:space="preserve">Таблица </w:t>
      </w:r>
      <w:r>
        <w:rPr>
          <w:rFonts w:ascii="Times New Roman" w:hAnsi="Times New Roman" w:cs="Times New Roman"/>
        </w:rPr>
        <w:t>3</w:t>
      </w: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t xml:space="preserve">Объем финансовых ресурсов, </w:t>
      </w: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  <w:r w:rsidRPr="0094757F">
        <w:rPr>
          <w:rFonts w:ascii="Times New Roman" w:hAnsi="Times New Roman" w:cs="Times New Roman"/>
        </w:rPr>
        <w:t>необходимых для реализации муниципальной программы</w:t>
      </w:r>
    </w:p>
    <w:tbl>
      <w:tblPr>
        <w:tblW w:w="12899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1"/>
        <w:gridCol w:w="1135"/>
        <w:gridCol w:w="1135"/>
        <w:gridCol w:w="709"/>
        <w:gridCol w:w="851"/>
        <w:gridCol w:w="914"/>
        <w:gridCol w:w="928"/>
        <w:gridCol w:w="992"/>
        <w:gridCol w:w="992"/>
        <w:gridCol w:w="992"/>
      </w:tblGrid>
      <w:tr w:rsidR="001233E1" w:rsidRPr="002C4D0A" w:rsidTr="00082773">
        <w:trPr>
          <w:cantSplit/>
          <w:trHeight w:val="240"/>
        </w:trPr>
        <w:tc>
          <w:tcPr>
            <w:tcW w:w="42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Источники и направления </w:t>
            </w:r>
          </w:p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расходов</w:t>
            </w:r>
          </w:p>
        </w:tc>
        <w:tc>
          <w:tcPr>
            <w:tcW w:w="864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Сумма расходов, тыс. рублей</w:t>
            </w:r>
          </w:p>
        </w:tc>
      </w:tr>
      <w:tr w:rsidR="001233E1" w:rsidRPr="002C4D0A" w:rsidTr="001233E1">
        <w:trPr>
          <w:cantSplit/>
          <w:trHeight w:val="600"/>
        </w:trPr>
        <w:tc>
          <w:tcPr>
            <w:tcW w:w="4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33E1" w:rsidRPr="0094757F" w:rsidRDefault="001233E1" w:rsidP="003B6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8952D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1C6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8952D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4741C6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-354" w:firstLine="35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-354" w:firstLine="354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Всего финансовых затрат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8952D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43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3070,300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13720,3</w:t>
            </w: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</w:t>
            </w:r>
            <w:r w:rsidRPr="0094757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436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12DF5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12DF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1120,3</w:t>
            </w: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625B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3000,000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12000,0</w:t>
            </w: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5625B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2F3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</w:t>
            </w:r>
            <w:bookmarkStart w:id="0" w:name="_GoBack"/>
            <w:bookmarkEnd w:id="0"/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Капитальные вложения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4741C6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</w:t>
            </w:r>
            <w:r w:rsidRPr="0094757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НИОКР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</w:t>
            </w:r>
            <w:r w:rsidRPr="0094757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322F38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Прочие расходы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том числе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бюджета </w:t>
            </w:r>
            <w:r w:rsidRPr="0094757F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муниципального образования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краевого бюджета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софинансирования</w:t>
            </w:r>
            <w:proofErr w:type="spellEnd"/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33E1" w:rsidRPr="002C4D0A" w:rsidTr="001233E1">
        <w:trPr>
          <w:cantSplit/>
          <w:trHeight w:val="240"/>
        </w:trPr>
        <w:tc>
          <w:tcPr>
            <w:tcW w:w="4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94757F">
              <w:rPr>
                <w:rFonts w:ascii="Times New Roman" w:eastAsia="Times New Roman" w:hAnsi="Times New Roman" w:cs="Times New Roman"/>
                <w:lang w:eastAsia="ru-RU"/>
              </w:rPr>
              <w:t>из внебюджетных источников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3E1" w:rsidRPr="0094757F" w:rsidRDefault="001233E1" w:rsidP="003B6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D7E" w:rsidRPr="0094757F" w:rsidRDefault="00D04D7E" w:rsidP="00D04D7E">
      <w:pPr>
        <w:rPr>
          <w:rFonts w:ascii="Times New Roman" w:hAnsi="Times New Roman" w:cs="Times New Roman"/>
        </w:rPr>
      </w:pPr>
    </w:p>
    <w:p w:rsidR="00D04D7E" w:rsidRPr="0094757F" w:rsidRDefault="00D04D7E" w:rsidP="00D04D7E">
      <w:pPr>
        <w:jc w:val="center"/>
        <w:rPr>
          <w:rFonts w:ascii="Times New Roman" w:hAnsi="Times New Roman" w:cs="Times New Roman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D04D7E" w:rsidRDefault="00D04D7E" w:rsidP="00D04D7E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AF3C90" w:rsidRPr="00AF3C90" w:rsidRDefault="00AF3C90" w:rsidP="00AF3C90">
      <w:pPr>
        <w:spacing w:after="0"/>
        <w:rPr>
          <w:rFonts w:eastAsiaTheme="minorEastAsia"/>
          <w:lang w:eastAsia="ru-RU"/>
        </w:rPr>
      </w:pPr>
    </w:p>
    <w:p w:rsidR="00C63EFC" w:rsidRDefault="00C63EFC"/>
    <w:sectPr w:rsidR="00C63EFC" w:rsidSect="00BE4B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90"/>
    <w:rsid w:val="00082773"/>
    <w:rsid w:val="000F2CB0"/>
    <w:rsid w:val="001233E1"/>
    <w:rsid w:val="002B5455"/>
    <w:rsid w:val="00312DF5"/>
    <w:rsid w:val="00322F38"/>
    <w:rsid w:val="00334D8C"/>
    <w:rsid w:val="0033582B"/>
    <w:rsid w:val="0035625B"/>
    <w:rsid w:val="003724DE"/>
    <w:rsid w:val="003B6296"/>
    <w:rsid w:val="0043633A"/>
    <w:rsid w:val="004741C6"/>
    <w:rsid w:val="004F066D"/>
    <w:rsid w:val="0057111D"/>
    <w:rsid w:val="006D52E0"/>
    <w:rsid w:val="009015FF"/>
    <w:rsid w:val="009771FD"/>
    <w:rsid w:val="009D32B8"/>
    <w:rsid w:val="009D6357"/>
    <w:rsid w:val="009F4063"/>
    <w:rsid w:val="00A453AA"/>
    <w:rsid w:val="00AF3C90"/>
    <w:rsid w:val="00BE4BAE"/>
    <w:rsid w:val="00C02CC1"/>
    <w:rsid w:val="00C23A14"/>
    <w:rsid w:val="00C63EFC"/>
    <w:rsid w:val="00C87E1B"/>
    <w:rsid w:val="00D04D7E"/>
    <w:rsid w:val="00D167BB"/>
    <w:rsid w:val="00D26553"/>
    <w:rsid w:val="00DD4A3D"/>
    <w:rsid w:val="00FB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E20E"/>
  <w15:docId w15:val="{A91205F4-8B63-4DBA-82C3-98ACBD9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7E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9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D04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D04D7E"/>
    <w:pPr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7CD06-D6B4-407D-A5C5-3268D273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7</cp:revision>
  <cp:lastPrinted>2022-03-04T04:38:00Z</cp:lastPrinted>
  <dcterms:created xsi:type="dcterms:W3CDTF">2022-03-04T06:33:00Z</dcterms:created>
  <dcterms:modified xsi:type="dcterms:W3CDTF">2023-03-02T06:50:00Z</dcterms:modified>
</cp:coreProperties>
</file>