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A75" w:rsidRPr="00BD0A75" w:rsidRDefault="00916F77" w:rsidP="00BD0A75">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BD0A75" w:rsidRPr="00BD0A75">
        <w:rPr>
          <w:rFonts w:ascii="Times New Roman" w:hAnsi="Times New Roman" w:cs="Times New Roman"/>
          <w:b/>
          <w:sz w:val="24"/>
          <w:szCs w:val="24"/>
        </w:rPr>
        <w:t>Сборник муниципальных правовых актов</w:t>
      </w:r>
    </w:p>
    <w:p w:rsidR="00BD0A75" w:rsidRPr="00BD0A75" w:rsidRDefault="000E23FD" w:rsidP="007E441C">
      <w:pPr>
        <w:ind w:firstLine="0"/>
        <w:jc w:val="center"/>
        <w:rPr>
          <w:rFonts w:ascii="Times New Roman" w:hAnsi="Times New Roman" w:cs="Times New Roman"/>
          <w:b/>
          <w:sz w:val="24"/>
          <w:szCs w:val="24"/>
        </w:rPr>
      </w:pPr>
      <w:r>
        <w:rPr>
          <w:rFonts w:ascii="Times New Roman" w:hAnsi="Times New Roman" w:cs="Times New Roman"/>
          <w:b/>
          <w:sz w:val="24"/>
          <w:szCs w:val="24"/>
        </w:rPr>
        <w:t>Быстрян</w:t>
      </w:r>
      <w:r w:rsidR="007E441C">
        <w:rPr>
          <w:rFonts w:ascii="Times New Roman" w:hAnsi="Times New Roman" w:cs="Times New Roman"/>
          <w:b/>
          <w:sz w:val="24"/>
          <w:szCs w:val="24"/>
        </w:rPr>
        <w:t>ского сельсовета</w:t>
      </w:r>
      <w:r w:rsidR="00BD0A75" w:rsidRPr="00BD0A75">
        <w:rPr>
          <w:rFonts w:ascii="Times New Roman" w:hAnsi="Times New Roman" w:cs="Times New Roman"/>
          <w:b/>
          <w:sz w:val="24"/>
          <w:szCs w:val="24"/>
        </w:rPr>
        <w:t xml:space="preserve"> Красногорского района Алтайского края </w:t>
      </w:r>
    </w:p>
    <w:p w:rsidR="00BD0A75" w:rsidRPr="00916F77" w:rsidRDefault="00BD0A75" w:rsidP="00BD0A75">
      <w:pPr>
        <w:ind w:firstLine="0"/>
        <w:jc w:val="center"/>
        <w:rPr>
          <w:rFonts w:ascii="Times New Roman" w:hAnsi="Times New Roman" w:cs="Times New Roman"/>
          <w:b/>
          <w:sz w:val="24"/>
          <w:szCs w:val="24"/>
        </w:rPr>
      </w:pPr>
      <w:r w:rsidRPr="00916F77">
        <w:rPr>
          <w:rFonts w:ascii="Times New Roman" w:hAnsi="Times New Roman" w:cs="Times New Roman"/>
          <w:b/>
          <w:sz w:val="24"/>
          <w:szCs w:val="24"/>
        </w:rPr>
        <w:t xml:space="preserve">№ </w:t>
      </w:r>
      <w:r w:rsidR="00BB1751">
        <w:rPr>
          <w:rFonts w:ascii="Times New Roman" w:hAnsi="Times New Roman" w:cs="Times New Roman"/>
          <w:b/>
          <w:sz w:val="24"/>
          <w:szCs w:val="24"/>
        </w:rPr>
        <w:t>7</w:t>
      </w:r>
      <w:r w:rsidRPr="00916F77">
        <w:rPr>
          <w:rFonts w:ascii="Times New Roman" w:hAnsi="Times New Roman" w:cs="Times New Roman"/>
          <w:b/>
          <w:sz w:val="24"/>
          <w:szCs w:val="24"/>
        </w:rPr>
        <w:t xml:space="preserve"> </w:t>
      </w:r>
    </w:p>
    <w:p w:rsidR="000B47A6" w:rsidRPr="00916F77" w:rsidRDefault="00BB1751" w:rsidP="00BD0A75">
      <w:pPr>
        <w:ind w:firstLine="0"/>
        <w:jc w:val="center"/>
        <w:rPr>
          <w:rFonts w:ascii="Times New Roman" w:hAnsi="Times New Roman" w:cs="Times New Roman"/>
          <w:b/>
          <w:sz w:val="24"/>
          <w:szCs w:val="24"/>
        </w:rPr>
      </w:pPr>
      <w:r>
        <w:rPr>
          <w:rFonts w:ascii="Times New Roman" w:hAnsi="Times New Roman" w:cs="Times New Roman"/>
          <w:b/>
          <w:sz w:val="24"/>
          <w:szCs w:val="24"/>
        </w:rPr>
        <w:t>Дека</w:t>
      </w:r>
      <w:r w:rsidR="005C44CE">
        <w:rPr>
          <w:rFonts w:ascii="Times New Roman" w:hAnsi="Times New Roman" w:cs="Times New Roman"/>
          <w:b/>
          <w:sz w:val="24"/>
          <w:szCs w:val="24"/>
        </w:rPr>
        <w:t>брь</w:t>
      </w:r>
      <w:r w:rsidR="00BD0A75" w:rsidRPr="00916F77">
        <w:rPr>
          <w:rFonts w:ascii="Times New Roman" w:hAnsi="Times New Roman" w:cs="Times New Roman"/>
          <w:b/>
          <w:sz w:val="24"/>
          <w:szCs w:val="24"/>
        </w:rPr>
        <w:t xml:space="preserve"> 2023</w:t>
      </w:r>
    </w:p>
    <w:p w:rsidR="00EE5166" w:rsidRPr="00194E88" w:rsidRDefault="00EE5166" w:rsidP="00BD0A75">
      <w:pPr>
        <w:ind w:firstLine="0"/>
        <w:rPr>
          <w:rFonts w:ascii="Times New Roman" w:hAnsi="Times New Roman" w:cs="Times New Roman"/>
          <w:sz w:val="16"/>
          <w:szCs w:val="16"/>
        </w:rPr>
      </w:pPr>
    </w:p>
    <w:p w:rsidR="00BD0A75" w:rsidRPr="007572DB" w:rsidRDefault="007572DB" w:rsidP="00EE5166">
      <w:pPr>
        <w:ind w:left="-142" w:firstLine="0"/>
        <w:rPr>
          <w:rFonts w:ascii="Times New Roman" w:hAnsi="Times New Roman" w:cs="Times New Roman"/>
        </w:rPr>
      </w:pPr>
      <w:r w:rsidRPr="007572DB">
        <w:rPr>
          <w:rFonts w:ascii="Times New Roman" w:hAnsi="Times New Roman" w:cs="Times New Roman"/>
        </w:rPr>
        <w:t>Ответственный за выпуск</w:t>
      </w:r>
      <w:r w:rsidR="00BD0A75" w:rsidRPr="007572DB">
        <w:rPr>
          <w:rFonts w:ascii="Times New Roman" w:hAnsi="Times New Roman" w:cs="Times New Roman"/>
        </w:rPr>
        <w:t>:</w:t>
      </w:r>
      <w:r w:rsidR="0054534B" w:rsidRPr="007572DB">
        <w:rPr>
          <w:rFonts w:ascii="Times New Roman" w:hAnsi="Times New Roman" w:cs="Times New Roman"/>
        </w:rPr>
        <w:t xml:space="preserve"> </w:t>
      </w:r>
      <w:r w:rsidR="000E23FD">
        <w:rPr>
          <w:rFonts w:ascii="Times New Roman" w:hAnsi="Times New Roman" w:cs="Times New Roman"/>
        </w:rPr>
        <w:t>Зяблицкая Светлана Владимировна</w:t>
      </w:r>
      <w:r w:rsidRPr="007572DB">
        <w:rPr>
          <w:rFonts w:ascii="Times New Roman" w:hAnsi="Times New Roman" w:cs="Times New Roman"/>
        </w:rPr>
        <w:t>.</w:t>
      </w:r>
    </w:p>
    <w:p w:rsidR="0054534B" w:rsidRPr="005B5817" w:rsidRDefault="00BD0A75" w:rsidP="0054534B">
      <w:pPr>
        <w:ind w:left="-142" w:firstLine="0"/>
        <w:rPr>
          <w:rFonts w:ascii="Times New Roman" w:hAnsi="Times New Roman" w:cs="Times New Roman"/>
        </w:rPr>
      </w:pPr>
      <w:r w:rsidRPr="005B5817">
        <w:rPr>
          <w:rFonts w:ascii="Times New Roman" w:hAnsi="Times New Roman" w:cs="Times New Roman"/>
        </w:rPr>
        <w:t>Учредители:</w:t>
      </w:r>
      <w:r w:rsidR="00EE5166" w:rsidRPr="005B5817">
        <w:rPr>
          <w:rFonts w:ascii="Times New Roman" w:hAnsi="Times New Roman" w:cs="Times New Roman"/>
        </w:rPr>
        <w:t xml:space="preserve"> </w:t>
      </w:r>
      <w:r w:rsidR="00916F77" w:rsidRPr="005B5817">
        <w:rPr>
          <w:rFonts w:ascii="Times New Roman" w:hAnsi="Times New Roman" w:cs="Times New Roman"/>
        </w:rPr>
        <w:t>Администрация</w:t>
      </w:r>
      <w:r w:rsidR="0054534B" w:rsidRPr="005B5817">
        <w:rPr>
          <w:rFonts w:ascii="Times New Roman" w:hAnsi="Times New Roman" w:cs="Times New Roman"/>
        </w:rPr>
        <w:t xml:space="preserve"> </w:t>
      </w:r>
      <w:r w:rsidR="000E23FD">
        <w:rPr>
          <w:rFonts w:ascii="Times New Roman" w:hAnsi="Times New Roman" w:cs="Times New Roman"/>
        </w:rPr>
        <w:t>Быстрян</w:t>
      </w:r>
      <w:r w:rsidR="0054534B" w:rsidRPr="005B5817">
        <w:rPr>
          <w:rFonts w:ascii="Times New Roman" w:hAnsi="Times New Roman" w:cs="Times New Roman"/>
        </w:rPr>
        <w:t>ского сельсовета</w:t>
      </w:r>
      <w:r w:rsidR="00916F77" w:rsidRPr="005B5817">
        <w:rPr>
          <w:rFonts w:ascii="Times New Roman" w:hAnsi="Times New Roman" w:cs="Times New Roman"/>
        </w:rPr>
        <w:t xml:space="preserve"> Красногорского района Алтайского края</w:t>
      </w:r>
      <w:r w:rsidR="005B5817" w:rsidRPr="005B5817">
        <w:rPr>
          <w:rFonts w:ascii="Times New Roman" w:hAnsi="Times New Roman" w:cs="Times New Roman"/>
        </w:rPr>
        <w:t xml:space="preserve">, Совет депутатов </w:t>
      </w:r>
      <w:r w:rsidR="000E23FD">
        <w:rPr>
          <w:rFonts w:ascii="Times New Roman" w:hAnsi="Times New Roman" w:cs="Times New Roman"/>
        </w:rPr>
        <w:t>Быстрян</w:t>
      </w:r>
      <w:r w:rsidR="005B5817" w:rsidRPr="005B5817">
        <w:rPr>
          <w:rFonts w:ascii="Times New Roman" w:hAnsi="Times New Roman" w:cs="Times New Roman"/>
        </w:rPr>
        <w:t>ского сельсовета Красногорского района Алтайского края.</w:t>
      </w:r>
    </w:p>
    <w:p w:rsidR="006D5199" w:rsidRPr="007572DB" w:rsidRDefault="00BD0A75" w:rsidP="006D5199">
      <w:pPr>
        <w:ind w:left="-142" w:firstLine="0"/>
        <w:rPr>
          <w:rFonts w:ascii="Times New Roman" w:hAnsi="Times New Roman" w:cs="Times New Roman"/>
        </w:rPr>
      </w:pPr>
      <w:r w:rsidRPr="007572DB">
        <w:rPr>
          <w:rFonts w:ascii="Times New Roman" w:hAnsi="Times New Roman" w:cs="Times New Roman"/>
        </w:rPr>
        <w:t>Адрес издателя</w:t>
      </w:r>
      <w:r w:rsidR="00EE5166" w:rsidRPr="007572DB">
        <w:rPr>
          <w:rFonts w:ascii="Times New Roman" w:hAnsi="Times New Roman" w:cs="Times New Roman"/>
        </w:rPr>
        <w:t>:</w:t>
      </w:r>
      <w:r w:rsidRPr="007572DB">
        <w:rPr>
          <w:rFonts w:ascii="Times New Roman" w:hAnsi="Times New Roman" w:cs="Times New Roman"/>
        </w:rPr>
        <w:t xml:space="preserve"> </w:t>
      </w:r>
      <w:r w:rsidR="0054534B" w:rsidRPr="007572DB">
        <w:rPr>
          <w:rFonts w:ascii="Times New Roman" w:hAnsi="Times New Roman" w:cs="Times New Roman"/>
        </w:rPr>
        <w:t>6595</w:t>
      </w:r>
      <w:r w:rsidR="000E23FD">
        <w:rPr>
          <w:rFonts w:ascii="Times New Roman" w:hAnsi="Times New Roman" w:cs="Times New Roman"/>
        </w:rPr>
        <w:t>1</w:t>
      </w:r>
      <w:r w:rsidR="006D5199">
        <w:rPr>
          <w:rFonts w:ascii="Times New Roman" w:hAnsi="Times New Roman" w:cs="Times New Roman"/>
        </w:rPr>
        <w:t xml:space="preserve">1, </w:t>
      </w:r>
      <w:r w:rsidR="006D5199" w:rsidRPr="007572DB">
        <w:rPr>
          <w:rFonts w:ascii="Times New Roman" w:hAnsi="Times New Roman" w:cs="Times New Roman"/>
        </w:rPr>
        <w:t>6595</w:t>
      </w:r>
      <w:r w:rsidR="006D5199">
        <w:rPr>
          <w:rFonts w:ascii="Times New Roman" w:hAnsi="Times New Roman" w:cs="Times New Roman"/>
        </w:rPr>
        <w:t>11</w:t>
      </w:r>
      <w:r w:rsidR="006D5199" w:rsidRPr="007572DB">
        <w:rPr>
          <w:rFonts w:ascii="Times New Roman" w:hAnsi="Times New Roman" w:cs="Times New Roman"/>
        </w:rPr>
        <w:t xml:space="preserve">, ул. </w:t>
      </w:r>
      <w:r w:rsidR="006D5199">
        <w:rPr>
          <w:rFonts w:ascii="Times New Roman" w:hAnsi="Times New Roman" w:cs="Times New Roman"/>
        </w:rPr>
        <w:t>Победы</w:t>
      </w:r>
      <w:r w:rsidR="006D5199" w:rsidRPr="007572DB">
        <w:rPr>
          <w:rFonts w:ascii="Times New Roman" w:hAnsi="Times New Roman" w:cs="Times New Roman"/>
        </w:rPr>
        <w:t xml:space="preserve">, </w:t>
      </w:r>
      <w:r w:rsidR="006D5199">
        <w:rPr>
          <w:rFonts w:ascii="Times New Roman" w:hAnsi="Times New Roman" w:cs="Times New Roman"/>
        </w:rPr>
        <w:t xml:space="preserve">д. 19, </w:t>
      </w:r>
      <w:r w:rsidR="006D5199" w:rsidRPr="007572DB">
        <w:rPr>
          <w:rFonts w:ascii="Times New Roman" w:hAnsi="Times New Roman" w:cs="Times New Roman"/>
        </w:rPr>
        <w:t xml:space="preserve">с. </w:t>
      </w:r>
      <w:r w:rsidR="006D5199">
        <w:rPr>
          <w:rFonts w:ascii="Times New Roman" w:hAnsi="Times New Roman" w:cs="Times New Roman"/>
        </w:rPr>
        <w:t>Быстрянка,</w:t>
      </w:r>
      <w:r w:rsidR="006D5199" w:rsidRPr="007572DB">
        <w:rPr>
          <w:rFonts w:ascii="Times New Roman" w:hAnsi="Times New Roman" w:cs="Times New Roman"/>
        </w:rPr>
        <w:t xml:space="preserve"> Красно</w:t>
      </w:r>
      <w:r w:rsidR="006D5199">
        <w:rPr>
          <w:rFonts w:ascii="Times New Roman" w:hAnsi="Times New Roman" w:cs="Times New Roman"/>
        </w:rPr>
        <w:t>горского района Алтайского края</w:t>
      </w:r>
      <w:r w:rsidR="006D5199" w:rsidRPr="007572DB">
        <w:rPr>
          <w:rFonts w:ascii="Times New Roman" w:hAnsi="Times New Roman" w:cs="Times New Roman"/>
        </w:rPr>
        <w:t>.</w:t>
      </w:r>
    </w:p>
    <w:p w:rsidR="00EE5166" w:rsidRPr="007572DB" w:rsidRDefault="006D5199" w:rsidP="006D5199">
      <w:pPr>
        <w:ind w:left="-142" w:firstLine="0"/>
        <w:rPr>
          <w:rFonts w:ascii="Times New Roman" w:hAnsi="Times New Roman" w:cs="Times New Roman"/>
        </w:rPr>
      </w:pPr>
      <w:r w:rsidRPr="007572DB">
        <w:rPr>
          <w:rFonts w:ascii="Times New Roman" w:hAnsi="Times New Roman" w:cs="Times New Roman"/>
        </w:rPr>
        <w:t>Сдано в печать:</w:t>
      </w:r>
      <w:r>
        <w:rPr>
          <w:rFonts w:ascii="Times New Roman" w:hAnsi="Times New Roman" w:cs="Times New Roman"/>
        </w:rPr>
        <w:t xml:space="preserve"> </w:t>
      </w:r>
      <w:r w:rsidR="00BB1751">
        <w:rPr>
          <w:rFonts w:ascii="Times New Roman" w:hAnsi="Times New Roman" w:cs="Times New Roman"/>
        </w:rPr>
        <w:t>29 декаб</w:t>
      </w:r>
      <w:r w:rsidR="005C44CE">
        <w:rPr>
          <w:rFonts w:ascii="Times New Roman" w:hAnsi="Times New Roman" w:cs="Times New Roman"/>
        </w:rPr>
        <w:t>ря 2</w:t>
      </w:r>
      <w:r w:rsidR="00EE5166" w:rsidRPr="00D94A6A">
        <w:rPr>
          <w:rFonts w:ascii="Times New Roman" w:hAnsi="Times New Roman" w:cs="Times New Roman"/>
        </w:rPr>
        <w:t>023 года.</w:t>
      </w:r>
      <w:r w:rsidR="00EE5166" w:rsidRPr="007572DB">
        <w:rPr>
          <w:rFonts w:ascii="Times New Roman" w:hAnsi="Times New Roman" w:cs="Times New Roman"/>
        </w:rPr>
        <w:t xml:space="preserve"> Отпечатано в Администрации </w:t>
      </w:r>
      <w:r w:rsidR="000E23FD">
        <w:rPr>
          <w:rFonts w:ascii="Times New Roman" w:hAnsi="Times New Roman" w:cs="Times New Roman"/>
        </w:rPr>
        <w:t>Быстрян</w:t>
      </w:r>
      <w:r w:rsidR="007E441C" w:rsidRPr="007572DB">
        <w:rPr>
          <w:rFonts w:ascii="Times New Roman" w:hAnsi="Times New Roman" w:cs="Times New Roman"/>
        </w:rPr>
        <w:t xml:space="preserve">ского сельсовета </w:t>
      </w:r>
      <w:r w:rsidR="00EE5166" w:rsidRPr="007572DB">
        <w:rPr>
          <w:rFonts w:ascii="Times New Roman" w:hAnsi="Times New Roman" w:cs="Times New Roman"/>
        </w:rPr>
        <w:t>Красногорского района</w:t>
      </w:r>
      <w:r w:rsidR="007E441C" w:rsidRPr="007572DB">
        <w:rPr>
          <w:rFonts w:ascii="Times New Roman" w:hAnsi="Times New Roman" w:cs="Times New Roman"/>
        </w:rPr>
        <w:t xml:space="preserve"> Алтайского края</w:t>
      </w:r>
      <w:r w:rsidR="00EE5166" w:rsidRPr="007572DB">
        <w:rPr>
          <w:rFonts w:ascii="Times New Roman" w:hAnsi="Times New Roman" w:cs="Times New Roman"/>
        </w:rPr>
        <w:t xml:space="preserve">. </w:t>
      </w:r>
    </w:p>
    <w:p w:rsidR="007E441C" w:rsidRPr="00916F77" w:rsidRDefault="00EE5166" w:rsidP="00916F77">
      <w:pPr>
        <w:ind w:left="-142" w:firstLine="0"/>
        <w:rPr>
          <w:rFonts w:ascii="Times New Roman" w:hAnsi="Times New Roman" w:cs="Times New Roman"/>
        </w:rPr>
      </w:pPr>
      <w:r w:rsidRPr="00916F77">
        <w:rPr>
          <w:rFonts w:ascii="Times New Roman" w:hAnsi="Times New Roman" w:cs="Times New Roman"/>
        </w:rPr>
        <w:t xml:space="preserve">Адрес типографии: </w:t>
      </w:r>
      <w:r w:rsidR="000E23FD" w:rsidRPr="007572DB">
        <w:rPr>
          <w:rFonts w:ascii="Times New Roman" w:hAnsi="Times New Roman" w:cs="Times New Roman"/>
        </w:rPr>
        <w:t>6595</w:t>
      </w:r>
      <w:r w:rsidR="000E23FD">
        <w:rPr>
          <w:rFonts w:ascii="Times New Roman" w:hAnsi="Times New Roman" w:cs="Times New Roman"/>
        </w:rPr>
        <w:t>11</w:t>
      </w:r>
      <w:r w:rsidR="000E23FD" w:rsidRPr="007572DB">
        <w:rPr>
          <w:rFonts w:ascii="Times New Roman" w:hAnsi="Times New Roman" w:cs="Times New Roman"/>
        </w:rPr>
        <w:t xml:space="preserve">, ул. </w:t>
      </w:r>
      <w:r w:rsidR="000E23FD">
        <w:rPr>
          <w:rFonts w:ascii="Times New Roman" w:hAnsi="Times New Roman" w:cs="Times New Roman"/>
        </w:rPr>
        <w:t>Победы</w:t>
      </w:r>
      <w:r w:rsidR="000E23FD" w:rsidRPr="007572DB">
        <w:rPr>
          <w:rFonts w:ascii="Times New Roman" w:hAnsi="Times New Roman" w:cs="Times New Roman"/>
        </w:rPr>
        <w:t xml:space="preserve">, </w:t>
      </w:r>
      <w:r w:rsidR="000E23FD">
        <w:rPr>
          <w:rFonts w:ascii="Times New Roman" w:hAnsi="Times New Roman" w:cs="Times New Roman"/>
        </w:rPr>
        <w:t xml:space="preserve">д. 19, </w:t>
      </w:r>
      <w:r w:rsidR="000E23FD" w:rsidRPr="007572DB">
        <w:rPr>
          <w:rFonts w:ascii="Times New Roman" w:hAnsi="Times New Roman" w:cs="Times New Roman"/>
        </w:rPr>
        <w:t xml:space="preserve">с. </w:t>
      </w:r>
      <w:r w:rsidR="000E23FD">
        <w:rPr>
          <w:rFonts w:ascii="Times New Roman" w:hAnsi="Times New Roman" w:cs="Times New Roman"/>
        </w:rPr>
        <w:t>Быстрянка,</w:t>
      </w:r>
      <w:r w:rsidR="000E23FD" w:rsidRPr="007572DB">
        <w:rPr>
          <w:rFonts w:ascii="Times New Roman" w:hAnsi="Times New Roman" w:cs="Times New Roman"/>
        </w:rPr>
        <w:t xml:space="preserve"> Красно</w:t>
      </w:r>
      <w:r w:rsidR="000E23FD">
        <w:rPr>
          <w:rFonts w:ascii="Times New Roman" w:hAnsi="Times New Roman" w:cs="Times New Roman"/>
        </w:rPr>
        <w:t>горского района Алтайского края</w:t>
      </w:r>
      <w:r w:rsidR="007E441C" w:rsidRPr="00916F77">
        <w:rPr>
          <w:rFonts w:ascii="Times New Roman" w:hAnsi="Times New Roman" w:cs="Times New Roman"/>
        </w:rPr>
        <w:t>.</w:t>
      </w:r>
    </w:p>
    <w:p w:rsidR="00EE5166" w:rsidRPr="00916F77" w:rsidRDefault="00EE5166" w:rsidP="00EE5166">
      <w:pPr>
        <w:ind w:left="-142" w:firstLine="0"/>
        <w:rPr>
          <w:rFonts w:ascii="Times New Roman" w:hAnsi="Times New Roman" w:cs="Times New Roman"/>
        </w:rPr>
      </w:pPr>
      <w:r w:rsidRPr="00916F77">
        <w:rPr>
          <w:rFonts w:ascii="Times New Roman" w:hAnsi="Times New Roman" w:cs="Times New Roman"/>
        </w:rPr>
        <w:t>Распространяется бесплатно.</w:t>
      </w:r>
    </w:p>
    <w:p w:rsidR="00EE5166" w:rsidRPr="00916F77" w:rsidRDefault="00EE5166" w:rsidP="00EE5166">
      <w:pPr>
        <w:ind w:left="-142" w:firstLine="0"/>
        <w:rPr>
          <w:rFonts w:ascii="Times New Roman" w:hAnsi="Times New Roman" w:cs="Times New Roman"/>
        </w:rPr>
      </w:pPr>
      <w:r w:rsidRPr="00916F77">
        <w:rPr>
          <w:rFonts w:ascii="Times New Roman" w:hAnsi="Times New Roman" w:cs="Times New Roman"/>
        </w:rPr>
        <w:t>Тираж – 3 экземпляра.</w:t>
      </w:r>
    </w:p>
    <w:p w:rsidR="00EE5166" w:rsidRPr="00194E88" w:rsidRDefault="00194E88" w:rsidP="00EE5166">
      <w:pPr>
        <w:ind w:firstLine="0"/>
        <w:rPr>
          <w:rFonts w:ascii="Times New Roman" w:hAnsi="Times New Roman" w:cs="Times New Roman"/>
          <w:sz w:val="16"/>
          <w:szCs w:val="16"/>
        </w:rPr>
      </w:pPr>
      <w:r>
        <w:rPr>
          <w:rFonts w:ascii="Times New Roman" w:hAnsi="Times New Roman" w:cs="Times New Roman"/>
          <w:sz w:val="16"/>
          <w:szCs w:val="16"/>
        </w:rPr>
        <w:t xml:space="preserve">                                                                                  </w:t>
      </w:r>
    </w:p>
    <w:p w:rsidR="00EE5166" w:rsidRDefault="00EE5166" w:rsidP="00EE5166">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EE5166" w:rsidRPr="00194E88" w:rsidRDefault="00EE5166" w:rsidP="00EE5166">
      <w:pPr>
        <w:ind w:firstLine="0"/>
        <w:jc w:val="center"/>
        <w:rPr>
          <w:rFonts w:ascii="Times New Roman" w:hAnsi="Times New Roman" w:cs="Times New Roman"/>
          <w:sz w:val="16"/>
          <w:szCs w:val="16"/>
        </w:rPr>
      </w:pPr>
    </w:p>
    <w:p w:rsidR="007E441C" w:rsidRPr="007E441C" w:rsidRDefault="00EE5166" w:rsidP="00194E88">
      <w:pPr>
        <w:ind w:left="-142" w:firstLine="0"/>
        <w:jc w:val="center"/>
        <w:rPr>
          <w:rFonts w:ascii="Times New Roman" w:hAnsi="Times New Roman" w:cs="Times New Roman"/>
        </w:rPr>
      </w:pPr>
      <w:r>
        <w:rPr>
          <w:rFonts w:ascii="Times New Roman" w:hAnsi="Times New Roman" w:cs="Times New Roman"/>
          <w:sz w:val="24"/>
          <w:szCs w:val="24"/>
        </w:rPr>
        <w:t xml:space="preserve">Решения </w:t>
      </w:r>
      <w:r w:rsidR="007E441C" w:rsidRPr="007E441C">
        <w:rPr>
          <w:rFonts w:ascii="Times New Roman" w:hAnsi="Times New Roman" w:cs="Times New Roman"/>
          <w:sz w:val="24"/>
          <w:szCs w:val="24"/>
        </w:rPr>
        <w:t xml:space="preserve">Совета депутатов </w:t>
      </w:r>
      <w:r w:rsidR="000E23FD">
        <w:rPr>
          <w:rFonts w:ascii="Times New Roman" w:hAnsi="Times New Roman" w:cs="Times New Roman"/>
          <w:sz w:val="24"/>
          <w:szCs w:val="24"/>
        </w:rPr>
        <w:t>Быстрян</w:t>
      </w:r>
      <w:r w:rsidR="007E441C" w:rsidRPr="007E441C">
        <w:rPr>
          <w:rFonts w:ascii="Times New Roman" w:hAnsi="Times New Roman" w:cs="Times New Roman"/>
          <w:sz w:val="24"/>
          <w:szCs w:val="24"/>
        </w:rPr>
        <w:t>ского сельсовета Красногорского района Алтайского края</w:t>
      </w:r>
    </w:p>
    <w:p w:rsidR="00EE5166" w:rsidRPr="00194E88" w:rsidRDefault="00EE5166" w:rsidP="00EE5166">
      <w:pPr>
        <w:ind w:left="-142" w:firstLine="0"/>
        <w:jc w:val="left"/>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719"/>
        <w:gridCol w:w="655"/>
      </w:tblGrid>
      <w:tr w:rsidR="00EE5166" w:rsidRPr="00447636" w:rsidTr="00523088">
        <w:tc>
          <w:tcPr>
            <w:tcW w:w="641" w:type="dxa"/>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7719" w:type="dxa"/>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655" w:type="dxa"/>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89282C" w:rsidRPr="00447636" w:rsidTr="00523088">
        <w:tc>
          <w:tcPr>
            <w:tcW w:w="641" w:type="dxa"/>
          </w:tcPr>
          <w:p w:rsidR="0089282C" w:rsidRPr="00447636" w:rsidRDefault="001B4765" w:rsidP="0089282C">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719" w:type="dxa"/>
          </w:tcPr>
          <w:p w:rsidR="0089282C" w:rsidRPr="001B4765" w:rsidRDefault="001B4765" w:rsidP="005C1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Pr>
                <w:rFonts w:ascii="Times New Roman" w:hAnsi="Times New Roman" w:cs="Times New Roman"/>
                <w:sz w:val="24"/>
                <w:szCs w:val="24"/>
              </w:rPr>
              <w:t xml:space="preserve">35 от 01.12.2023 </w:t>
            </w:r>
            <w:r w:rsidRPr="001B4765">
              <w:rPr>
                <w:rFonts w:ascii="Times New Roman" w:hAnsi="Times New Roman" w:cs="Times New Roman"/>
                <w:sz w:val="24"/>
                <w:szCs w:val="24"/>
              </w:rPr>
              <w:t xml:space="preserve">«О принятии Администрацией Быстрянского сельсовета Красногорского района Алтайского края осуществления части полномочий </w:t>
            </w:r>
            <w:r w:rsidRPr="001B4765">
              <w:rPr>
                <w:rStyle w:val="afff7"/>
                <w:rFonts w:ascii="Times New Roman" w:hAnsi="Times New Roman" w:cs="Times New Roman"/>
                <w:b w:val="0"/>
                <w:sz w:val="24"/>
                <w:szCs w:val="24"/>
              </w:rPr>
              <w:t xml:space="preserve">по решению вопросов местного значения </w:t>
            </w:r>
            <w:r w:rsidRPr="001B4765">
              <w:rPr>
                <w:rFonts w:ascii="Times New Roman" w:hAnsi="Times New Roman" w:cs="Times New Roman"/>
                <w:sz w:val="24"/>
                <w:szCs w:val="24"/>
              </w:rPr>
              <w:t>Администрации Красногорского района Алтайского края»</w:t>
            </w:r>
          </w:p>
        </w:tc>
        <w:tc>
          <w:tcPr>
            <w:tcW w:w="655" w:type="dxa"/>
          </w:tcPr>
          <w:p w:rsidR="0089282C" w:rsidRPr="00447636" w:rsidRDefault="00341C0A" w:rsidP="0089282C">
            <w:pPr>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341C0A" w:rsidRPr="00447636" w:rsidTr="00523088">
        <w:tc>
          <w:tcPr>
            <w:tcW w:w="641" w:type="dxa"/>
          </w:tcPr>
          <w:p w:rsidR="00341C0A" w:rsidRDefault="00341C0A" w:rsidP="0089282C">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7719" w:type="dxa"/>
          </w:tcPr>
          <w:p w:rsidR="00341C0A" w:rsidRDefault="00341C0A" w:rsidP="00341C0A">
            <w:pPr>
              <w:pStyle w:val="a4"/>
              <w:spacing w:before="0" w:beforeAutospacing="0" w:after="0" w:afterAutospacing="0"/>
              <w:jc w:val="both"/>
            </w:pPr>
            <w:r>
              <w:t xml:space="preserve">36 от 01.12.2023 </w:t>
            </w:r>
            <w:r w:rsidR="00260F09">
              <w:t xml:space="preserve">(№ 4-РС) </w:t>
            </w:r>
            <w:r>
              <w:t>«</w:t>
            </w:r>
            <w:r w:rsidRPr="001B4765">
              <w:t xml:space="preserve">О принятии Администрацией Быстрянского сельсовета Красногорского района Алтайского края осуществления части полномочий </w:t>
            </w:r>
            <w:r w:rsidRPr="001B4765">
              <w:rPr>
                <w:rStyle w:val="afff7"/>
                <w:b w:val="0"/>
              </w:rPr>
              <w:t xml:space="preserve">по решению вопросов местного значения </w:t>
            </w:r>
            <w:r w:rsidRPr="001B4765">
              <w:t>Администрации Красногорского района Алтайского края</w:t>
            </w:r>
            <w:r>
              <w:t>»</w:t>
            </w:r>
          </w:p>
        </w:tc>
        <w:tc>
          <w:tcPr>
            <w:tcW w:w="655" w:type="dxa"/>
          </w:tcPr>
          <w:p w:rsidR="00341C0A" w:rsidRDefault="00260F09" w:rsidP="0089282C">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891763" w:rsidRPr="00447636" w:rsidTr="00523088">
        <w:tc>
          <w:tcPr>
            <w:tcW w:w="641" w:type="dxa"/>
          </w:tcPr>
          <w:p w:rsidR="00891763" w:rsidRDefault="00891763" w:rsidP="00891763">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7719" w:type="dxa"/>
          </w:tcPr>
          <w:p w:rsidR="00891763" w:rsidRDefault="00891763" w:rsidP="00891763">
            <w:pPr>
              <w:pStyle w:val="a4"/>
              <w:spacing w:before="0" w:beforeAutospacing="0" w:after="0" w:afterAutospacing="0"/>
              <w:jc w:val="both"/>
            </w:pPr>
            <w:r>
              <w:t>37 от 01.12.2023 (№ 6-РС) «</w:t>
            </w:r>
            <w:r>
              <w:rPr>
                <w:szCs w:val="28"/>
              </w:rPr>
              <w:t>О принятии Положения об оплате труда главе Быстрянского сельсовета Красногорского района Алтайского края</w:t>
            </w:r>
            <w:r>
              <w:t>»</w:t>
            </w:r>
          </w:p>
        </w:tc>
        <w:tc>
          <w:tcPr>
            <w:tcW w:w="655" w:type="dxa"/>
          </w:tcPr>
          <w:p w:rsidR="00891763" w:rsidRDefault="00891763" w:rsidP="00891763">
            <w:pPr>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891763" w:rsidRPr="00447636" w:rsidTr="00523088">
        <w:tc>
          <w:tcPr>
            <w:tcW w:w="641" w:type="dxa"/>
          </w:tcPr>
          <w:p w:rsidR="00891763" w:rsidRDefault="00891763" w:rsidP="00891763">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7719" w:type="dxa"/>
          </w:tcPr>
          <w:p w:rsidR="00891763" w:rsidRDefault="00891763" w:rsidP="00891763">
            <w:pPr>
              <w:pStyle w:val="a4"/>
              <w:spacing w:before="0" w:beforeAutospacing="0" w:after="0" w:afterAutospacing="0"/>
              <w:jc w:val="both"/>
            </w:pPr>
            <w:r>
              <w:t>38 от 01.12.2023 (№ 6-РС) «</w:t>
            </w:r>
            <w:r>
              <w:rPr>
                <w:szCs w:val="28"/>
              </w:rPr>
              <w:t>О принятии Положения об оплате труда главе Быстрянского сельсовета Красногорского района Алтайского края</w:t>
            </w:r>
            <w:r>
              <w:t>»</w:t>
            </w:r>
          </w:p>
        </w:tc>
        <w:tc>
          <w:tcPr>
            <w:tcW w:w="655" w:type="dxa"/>
          </w:tcPr>
          <w:p w:rsidR="00891763" w:rsidRDefault="00891763" w:rsidP="00891763">
            <w:pPr>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891763" w:rsidRPr="00447636" w:rsidTr="00523088">
        <w:tc>
          <w:tcPr>
            <w:tcW w:w="641" w:type="dxa"/>
          </w:tcPr>
          <w:p w:rsidR="00891763" w:rsidRDefault="00891763" w:rsidP="00891763">
            <w:pPr>
              <w:ind w:firstLine="0"/>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7719" w:type="dxa"/>
          </w:tcPr>
          <w:p w:rsidR="00891763" w:rsidRDefault="00891763" w:rsidP="00891763">
            <w:pPr>
              <w:pStyle w:val="a4"/>
              <w:spacing w:before="0" w:beforeAutospacing="0" w:after="0" w:afterAutospacing="0"/>
              <w:jc w:val="both"/>
            </w:pPr>
            <w:r>
              <w:t xml:space="preserve">41 от 26.12.2023 (№ 7-РС) </w:t>
            </w:r>
            <w:r w:rsidRPr="00523088">
              <w:t>«О бюджете муниципального образования Быстрянский сельсовет Красногорского района Алтайского края на 2024 год»</w:t>
            </w:r>
          </w:p>
        </w:tc>
        <w:tc>
          <w:tcPr>
            <w:tcW w:w="655" w:type="dxa"/>
          </w:tcPr>
          <w:p w:rsidR="00891763" w:rsidRDefault="00891763" w:rsidP="00891763">
            <w:pPr>
              <w:ind w:firstLine="0"/>
              <w:jc w:val="center"/>
              <w:rPr>
                <w:rFonts w:ascii="Times New Roman" w:hAnsi="Times New Roman" w:cs="Times New Roman"/>
                <w:sz w:val="24"/>
                <w:szCs w:val="24"/>
              </w:rPr>
            </w:pPr>
            <w:r>
              <w:rPr>
                <w:rFonts w:ascii="Times New Roman" w:hAnsi="Times New Roman" w:cs="Times New Roman"/>
                <w:sz w:val="24"/>
                <w:szCs w:val="24"/>
              </w:rPr>
              <w:t>22</w:t>
            </w:r>
          </w:p>
        </w:tc>
      </w:tr>
      <w:tr w:rsidR="00891763" w:rsidRPr="00447636" w:rsidTr="00523088">
        <w:tc>
          <w:tcPr>
            <w:tcW w:w="641" w:type="dxa"/>
          </w:tcPr>
          <w:p w:rsidR="00891763" w:rsidRDefault="00891763" w:rsidP="00891763">
            <w:pPr>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7719" w:type="dxa"/>
          </w:tcPr>
          <w:p w:rsidR="00891763" w:rsidRPr="00523088" w:rsidRDefault="00891763" w:rsidP="00891763">
            <w:pPr>
              <w:pStyle w:val="a4"/>
              <w:spacing w:before="0" w:beforeAutospacing="0" w:after="0" w:afterAutospacing="0"/>
              <w:jc w:val="both"/>
            </w:pPr>
            <w:r w:rsidRPr="00523088">
              <w:t xml:space="preserve">42 от 26.12.2023 </w:t>
            </w:r>
            <w:r>
              <w:t xml:space="preserve">(№ 8-РС) </w:t>
            </w:r>
            <w:r w:rsidRPr="00523088">
              <w:t>«О внесении изменений в решение Совета депутатов Быстрянского сельсовета Красногорского района Алтайского края от 22.12.2022   № 14-РС «О бюджете сельского поселения муниципального образования Быстрянский сельсовет Красногорского район</w:t>
            </w:r>
            <w:r>
              <w:t>а Алтайского края на 2023 год»»</w:t>
            </w:r>
          </w:p>
        </w:tc>
        <w:tc>
          <w:tcPr>
            <w:tcW w:w="655" w:type="dxa"/>
          </w:tcPr>
          <w:p w:rsidR="00891763" w:rsidRDefault="00891763" w:rsidP="00891763">
            <w:pPr>
              <w:ind w:firstLine="0"/>
              <w:jc w:val="center"/>
              <w:rPr>
                <w:rFonts w:ascii="Times New Roman" w:hAnsi="Times New Roman" w:cs="Times New Roman"/>
                <w:sz w:val="24"/>
                <w:szCs w:val="24"/>
              </w:rPr>
            </w:pPr>
            <w:r>
              <w:rPr>
                <w:rFonts w:ascii="Times New Roman" w:hAnsi="Times New Roman" w:cs="Times New Roman"/>
                <w:sz w:val="24"/>
                <w:szCs w:val="24"/>
              </w:rPr>
              <w:t>13</w:t>
            </w:r>
          </w:p>
        </w:tc>
      </w:tr>
      <w:tr w:rsidR="00DA06B4" w:rsidRPr="00447636" w:rsidTr="00523088">
        <w:tc>
          <w:tcPr>
            <w:tcW w:w="641" w:type="dxa"/>
          </w:tcPr>
          <w:p w:rsidR="00DA06B4" w:rsidRDefault="00891763" w:rsidP="00DA06B4">
            <w:pPr>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7719" w:type="dxa"/>
          </w:tcPr>
          <w:p w:rsidR="00DA06B4" w:rsidRPr="00523088" w:rsidRDefault="00DA06B4" w:rsidP="00CC1A3A">
            <w:pPr>
              <w:pStyle w:val="a4"/>
              <w:spacing w:before="0" w:beforeAutospacing="0" w:after="0" w:afterAutospacing="0"/>
              <w:jc w:val="both"/>
            </w:pPr>
            <w:r w:rsidRPr="00523088">
              <w:t>4</w:t>
            </w:r>
            <w:r>
              <w:t>3</w:t>
            </w:r>
            <w:r w:rsidRPr="00523088">
              <w:t xml:space="preserve"> от 2</w:t>
            </w:r>
            <w:r>
              <w:t>9</w:t>
            </w:r>
            <w:r w:rsidRPr="00523088">
              <w:t xml:space="preserve">.12.2023 </w:t>
            </w:r>
            <w:r>
              <w:t xml:space="preserve">(№ 9-РС) </w:t>
            </w:r>
            <w:r w:rsidRPr="00523088">
              <w:t>«О внесении изменений в решение Совета депутатов Быстрянского сельсовета Красногорского района Алтайского края от 22.12.2022   № 14-РС «О бюджете сельского поселения муниципального образования Быстрянский сельсовет Красногорского района Алтайского края на 2023 год»»»</w:t>
            </w:r>
          </w:p>
        </w:tc>
        <w:tc>
          <w:tcPr>
            <w:tcW w:w="655" w:type="dxa"/>
          </w:tcPr>
          <w:p w:rsidR="00DA06B4" w:rsidRDefault="00891763" w:rsidP="00DA06B4">
            <w:pPr>
              <w:ind w:firstLine="0"/>
              <w:jc w:val="center"/>
              <w:rPr>
                <w:rFonts w:ascii="Times New Roman" w:hAnsi="Times New Roman" w:cs="Times New Roman"/>
                <w:sz w:val="24"/>
                <w:szCs w:val="24"/>
              </w:rPr>
            </w:pPr>
            <w:r>
              <w:rPr>
                <w:rFonts w:ascii="Times New Roman" w:hAnsi="Times New Roman" w:cs="Times New Roman"/>
                <w:sz w:val="24"/>
                <w:szCs w:val="24"/>
              </w:rPr>
              <w:t>12</w:t>
            </w:r>
          </w:p>
        </w:tc>
      </w:tr>
    </w:tbl>
    <w:p w:rsidR="008A2B47" w:rsidRPr="00447636" w:rsidRDefault="008A2B47" w:rsidP="008A2B47">
      <w:pPr>
        <w:ind w:left="-142" w:firstLine="0"/>
        <w:jc w:val="left"/>
        <w:rPr>
          <w:rFonts w:ascii="Times New Roman" w:hAnsi="Times New Roman" w:cs="Times New Roman"/>
          <w:sz w:val="24"/>
          <w:szCs w:val="24"/>
        </w:rPr>
      </w:pPr>
    </w:p>
    <w:p w:rsidR="00891763" w:rsidRDefault="00891763" w:rsidP="00194E88">
      <w:pPr>
        <w:ind w:left="-284" w:firstLine="0"/>
        <w:jc w:val="center"/>
        <w:rPr>
          <w:rFonts w:ascii="Times New Roman" w:hAnsi="Times New Roman" w:cs="Times New Roman"/>
          <w:sz w:val="24"/>
          <w:szCs w:val="24"/>
        </w:rPr>
      </w:pPr>
    </w:p>
    <w:p w:rsidR="00891763" w:rsidRDefault="00891763" w:rsidP="00194E88">
      <w:pPr>
        <w:ind w:left="-284" w:firstLine="0"/>
        <w:jc w:val="center"/>
        <w:rPr>
          <w:rFonts w:ascii="Times New Roman" w:hAnsi="Times New Roman" w:cs="Times New Roman"/>
          <w:sz w:val="24"/>
          <w:szCs w:val="24"/>
        </w:rPr>
      </w:pPr>
    </w:p>
    <w:p w:rsidR="00891763" w:rsidRDefault="00891763" w:rsidP="00194E88">
      <w:pPr>
        <w:ind w:left="-284" w:firstLine="0"/>
        <w:jc w:val="center"/>
        <w:rPr>
          <w:rFonts w:ascii="Times New Roman" w:hAnsi="Times New Roman" w:cs="Times New Roman"/>
          <w:sz w:val="24"/>
          <w:szCs w:val="24"/>
        </w:rPr>
      </w:pPr>
    </w:p>
    <w:p w:rsidR="00891763" w:rsidRDefault="00891763" w:rsidP="00194E88">
      <w:pPr>
        <w:ind w:left="-284" w:firstLine="0"/>
        <w:jc w:val="center"/>
        <w:rPr>
          <w:rFonts w:ascii="Times New Roman" w:hAnsi="Times New Roman" w:cs="Times New Roman"/>
          <w:sz w:val="24"/>
          <w:szCs w:val="24"/>
        </w:rPr>
      </w:pPr>
    </w:p>
    <w:p w:rsidR="00891763" w:rsidRDefault="00891763" w:rsidP="00194E88">
      <w:pPr>
        <w:ind w:left="-284" w:firstLine="0"/>
        <w:jc w:val="center"/>
        <w:rPr>
          <w:rFonts w:ascii="Times New Roman" w:hAnsi="Times New Roman" w:cs="Times New Roman"/>
          <w:sz w:val="24"/>
          <w:szCs w:val="24"/>
        </w:rPr>
      </w:pPr>
    </w:p>
    <w:p w:rsidR="00891763" w:rsidRDefault="00891763" w:rsidP="00194E88">
      <w:pPr>
        <w:ind w:left="-284" w:firstLine="0"/>
        <w:jc w:val="center"/>
        <w:rPr>
          <w:rFonts w:ascii="Times New Roman" w:hAnsi="Times New Roman" w:cs="Times New Roman"/>
          <w:sz w:val="24"/>
          <w:szCs w:val="24"/>
        </w:rPr>
      </w:pPr>
    </w:p>
    <w:p w:rsidR="00891763" w:rsidRDefault="00891763" w:rsidP="00194E88">
      <w:pPr>
        <w:ind w:left="-284" w:firstLine="0"/>
        <w:jc w:val="center"/>
        <w:rPr>
          <w:rFonts w:ascii="Times New Roman" w:hAnsi="Times New Roman" w:cs="Times New Roman"/>
          <w:sz w:val="24"/>
          <w:szCs w:val="24"/>
        </w:rPr>
      </w:pPr>
    </w:p>
    <w:p w:rsidR="00891763" w:rsidRDefault="00891763" w:rsidP="00194E88">
      <w:pPr>
        <w:ind w:left="-284" w:firstLine="0"/>
        <w:jc w:val="center"/>
        <w:rPr>
          <w:rFonts w:ascii="Times New Roman" w:hAnsi="Times New Roman" w:cs="Times New Roman"/>
          <w:sz w:val="24"/>
          <w:szCs w:val="24"/>
        </w:rPr>
      </w:pPr>
    </w:p>
    <w:p w:rsidR="00891763" w:rsidRDefault="00891763" w:rsidP="00194E88">
      <w:pPr>
        <w:ind w:left="-284" w:firstLine="0"/>
        <w:jc w:val="center"/>
        <w:rPr>
          <w:rFonts w:ascii="Times New Roman" w:hAnsi="Times New Roman" w:cs="Times New Roman"/>
          <w:sz w:val="24"/>
          <w:szCs w:val="24"/>
        </w:rPr>
      </w:pPr>
    </w:p>
    <w:p w:rsidR="00EE5166" w:rsidRDefault="00EE5166" w:rsidP="00194E88">
      <w:pPr>
        <w:ind w:left="-284" w:firstLine="0"/>
        <w:jc w:val="center"/>
        <w:rPr>
          <w:rFonts w:ascii="Times New Roman" w:hAnsi="Times New Roman" w:cs="Times New Roman"/>
          <w:sz w:val="24"/>
          <w:szCs w:val="24"/>
        </w:rPr>
      </w:pPr>
      <w:r w:rsidRPr="00447636">
        <w:rPr>
          <w:rFonts w:ascii="Times New Roman" w:hAnsi="Times New Roman" w:cs="Times New Roman"/>
          <w:sz w:val="24"/>
          <w:szCs w:val="24"/>
        </w:rPr>
        <w:lastRenderedPageBreak/>
        <w:t>Постановления</w:t>
      </w:r>
      <w:r w:rsidR="00194E88">
        <w:rPr>
          <w:rFonts w:ascii="Times New Roman" w:hAnsi="Times New Roman" w:cs="Times New Roman"/>
          <w:sz w:val="24"/>
          <w:szCs w:val="24"/>
        </w:rPr>
        <w:t xml:space="preserve"> А</w:t>
      </w:r>
      <w:r w:rsidRPr="00447636">
        <w:rPr>
          <w:rFonts w:ascii="Times New Roman" w:hAnsi="Times New Roman" w:cs="Times New Roman"/>
          <w:sz w:val="24"/>
          <w:szCs w:val="24"/>
        </w:rPr>
        <w:t xml:space="preserve">дминистрации </w:t>
      </w:r>
      <w:r w:rsidR="000E23FD">
        <w:rPr>
          <w:rFonts w:ascii="Times New Roman" w:hAnsi="Times New Roman" w:cs="Times New Roman"/>
          <w:sz w:val="24"/>
          <w:szCs w:val="24"/>
        </w:rPr>
        <w:t>Быстрян</w:t>
      </w:r>
      <w:r w:rsidR="00916F77" w:rsidRPr="00447636">
        <w:rPr>
          <w:rFonts w:ascii="Times New Roman" w:hAnsi="Times New Roman" w:cs="Times New Roman"/>
          <w:sz w:val="24"/>
          <w:szCs w:val="24"/>
        </w:rPr>
        <w:t>ского сельсовета Красногорского</w:t>
      </w:r>
      <w:r w:rsidRPr="00447636">
        <w:rPr>
          <w:rFonts w:ascii="Times New Roman" w:hAnsi="Times New Roman" w:cs="Times New Roman"/>
          <w:sz w:val="24"/>
          <w:szCs w:val="24"/>
        </w:rPr>
        <w:t xml:space="preserve"> района Алтайского края</w:t>
      </w:r>
    </w:p>
    <w:p w:rsidR="00325AC9" w:rsidRPr="00447636" w:rsidRDefault="00325AC9" w:rsidP="008A2B47">
      <w:pPr>
        <w:ind w:left="-142" w:firstLine="0"/>
        <w:jc w:val="left"/>
        <w:rPr>
          <w:rFonts w:ascii="Times New Roman" w:hAnsi="Times New Roman" w:cs="Times New Roman"/>
          <w:sz w:val="24"/>
          <w:szCs w:val="24"/>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34"/>
        <w:gridCol w:w="709"/>
      </w:tblGrid>
      <w:tr w:rsidR="008A2B47" w:rsidRPr="00447636" w:rsidTr="00523088">
        <w:tc>
          <w:tcPr>
            <w:tcW w:w="709" w:type="dxa"/>
            <w:vAlign w:val="center"/>
          </w:tcPr>
          <w:p w:rsidR="008A2B47" w:rsidRPr="00447636" w:rsidRDefault="008A2B47" w:rsidP="001A2243">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534" w:type="dxa"/>
            <w:vAlign w:val="center"/>
          </w:tcPr>
          <w:p w:rsidR="008A2B47" w:rsidRPr="00447636" w:rsidRDefault="008A2B47" w:rsidP="001A2243">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709" w:type="dxa"/>
            <w:vAlign w:val="center"/>
          </w:tcPr>
          <w:p w:rsidR="008A2B47" w:rsidRPr="00447636" w:rsidRDefault="008A2B47" w:rsidP="001A2243">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8A2B47" w:rsidRPr="00447636" w:rsidTr="00523088">
        <w:tc>
          <w:tcPr>
            <w:tcW w:w="709" w:type="dxa"/>
            <w:vAlign w:val="center"/>
          </w:tcPr>
          <w:p w:rsidR="008A2B47" w:rsidRPr="00447636" w:rsidRDefault="00400A99" w:rsidP="008A2B47">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34" w:type="dxa"/>
          </w:tcPr>
          <w:p w:rsidR="008A2B47" w:rsidRPr="000806DF" w:rsidRDefault="000806DF" w:rsidP="000806DF">
            <w:pPr>
              <w:ind w:firstLine="0"/>
              <w:rPr>
                <w:rFonts w:ascii="Times New Roman" w:hAnsi="Times New Roman" w:cs="Times New Roman"/>
                <w:sz w:val="24"/>
                <w:szCs w:val="24"/>
              </w:rPr>
            </w:pPr>
            <w:r w:rsidRPr="000806DF">
              <w:rPr>
                <w:rFonts w:ascii="Times New Roman" w:hAnsi="Times New Roman" w:cs="Times New Roman"/>
                <w:sz w:val="24"/>
                <w:szCs w:val="24"/>
              </w:rPr>
              <w:t>62 от 15</w:t>
            </w:r>
            <w:r w:rsidR="00400A99" w:rsidRPr="000806DF">
              <w:rPr>
                <w:rFonts w:ascii="Times New Roman" w:hAnsi="Times New Roman" w:cs="Times New Roman"/>
                <w:sz w:val="24"/>
                <w:szCs w:val="24"/>
              </w:rPr>
              <w:t>.1</w:t>
            </w:r>
            <w:r w:rsidRPr="000806DF">
              <w:rPr>
                <w:rFonts w:ascii="Times New Roman" w:hAnsi="Times New Roman" w:cs="Times New Roman"/>
                <w:sz w:val="24"/>
                <w:szCs w:val="24"/>
              </w:rPr>
              <w:t>2</w:t>
            </w:r>
            <w:r w:rsidR="00400A99" w:rsidRPr="000806DF">
              <w:rPr>
                <w:rFonts w:ascii="Times New Roman" w:hAnsi="Times New Roman" w:cs="Times New Roman"/>
                <w:sz w:val="24"/>
                <w:szCs w:val="24"/>
              </w:rPr>
              <w:t>.2023 «</w:t>
            </w:r>
            <w:r w:rsidRPr="000806DF">
              <w:rPr>
                <w:rFonts w:ascii="Times New Roman" w:hAnsi="Times New Roman"/>
                <w:sz w:val="24"/>
                <w:szCs w:val="24"/>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Быстрянский сельсовет Красногорского района Алтайского края на 2024 год</w:t>
            </w:r>
            <w:r w:rsidR="00400A99" w:rsidRPr="000806DF">
              <w:rPr>
                <w:rFonts w:ascii="Times New Roman" w:hAnsi="Times New Roman" w:cs="Times New Roman"/>
                <w:sz w:val="24"/>
                <w:szCs w:val="24"/>
              </w:rPr>
              <w:t>»</w:t>
            </w:r>
          </w:p>
        </w:tc>
        <w:tc>
          <w:tcPr>
            <w:tcW w:w="709" w:type="dxa"/>
          </w:tcPr>
          <w:p w:rsidR="008A2B47" w:rsidRPr="00447636" w:rsidRDefault="000806DF" w:rsidP="00104C3D">
            <w:pPr>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400A99" w:rsidRPr="00447636" w:rsidTr="00523088">
        <w:tc>
          <w:tcPr>
            <w:tcW w:w="709" w:type="dxa"/>
            <w:vAlign w:val="center"/>
          </w:tcPr>
          <w:p w:rsidR="00400A99" w:rsidRPr="00447636" w:rsidRDefault="00400A99" w:rsidP="00400A99">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534" w:type="dxa"/>
          </w:tcPr>
          <w:p w:rsidR="00400A99" w:rsidRPr="00496380" w:rsidRDefault="000806DF" w:rsidP="000806DF">
            <w:pPr>
              <w:pStyle w:val="200"/>
              <w:spacing w:before="0" w:beforeAutospacing="0" w:after="0" w:afterAutospacing="0"/>
              <w:jc w:val="both"/>
            </w:pPr>
            <w:r>
              <w:t>63</w:t>
            </w:r>
            <w:r w:rsidR="00400A99" w:rsidRPr="00496380">
              <w:t xml:space="preserve"> от </w:t>
            </w:r>
            <w:r>
              <w:t>19</w:t>
            </w:r>
            <w:r w:rsidR="00400A99" w:rsidRPr="00496380">
              <w:t>.1</w:t>
            </w:r>
            <w:r>
              <w:t>2</w:t>
            </w:r>
            <w:r w:rsidR="00400A99" w:rsidRPr="00496380">
              <w:t>.2023 «</w:t>
            </w:r>
            <w:r w:rsidR="00496380" w:rsidRPr="00496380">
              <w:rPr>
                <w:bCs/>
                <w:color w:val="000000"/>
              </w:rPr>
              <w:t>О</w:t>
            </w:r>
            <w:r>
              <w:rPr>
                <w:bCs/>
                <w:color w:val="000000"/>
              </w:rPr>
              <w:t xml:space="preserve"> комиссии по предупреждению и ликвидации чрезвычайных ситуаций и обеспечению пожарной безопасности </w:t>
            </w:r>
            <w:r>
              <w:t>А</w:t>
            </w:r>
            <w:r w:rsidRPr="00447636">
              <w:t xml:space="preserve">дминистрации </w:t>
            </w:r>
            <w:r>
              <w:t>Быстрян</w:t>
            </w:r>
            <w:r w:rsidRPr="00447636">
              <w:t>ского сельсовета</w:t>
            </w:r>
            <w:r w:rsidR="00400A99" w:rsidRPr="00496380">
              <w:t>»</w:t>
            </w:r>
          </w:p>
        </w:tc>
        <w:tc>
          <w:tcPr>
            <w:tcW w:w="709" w:type="dxa"/>
          </w:tcPr>
          <w:p w:rsidR="00400A99" w:rsidRPr="00447636" w:rsidRDefault="000806DF" w:rsidP="00400A99">
            <w:pPr>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400A99" w:rsidRPr="00447636" w:rsidTr="00523088">
        <w:tc>
          <w:tcPr>
            <w:tcW w:w="709" w:type="dxa"/>
            <w:vAlign w:val="center"/>
          </w:tcPr>
          <w:p w:rsidR="00400A99" w:rsidRPr="00447636" w:rsidRDefault="00400A99" w:rsidP="00400A99">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534" w:type="dxa"/>
          </w:tcPr>
          <w:p w:rsidR="00400A99" w:rsidRPr="000806DF" w:rsidRDefault="000806DF" w:rsidP="000806DF">
            <w:pPr>
              <w:pStyle w:val="ae"/>
              <w:ind w:right="5" w:firstLine="0"/>
              <w:rPr>
                <w:rFonts w:ascii="Times New Roman" w:hAnsi="Times New Roman" w:cs="Times New Roman"/>
                <w:sz w:val="24"/>
                <w:szCs w:val="24"/>
              </w:rPr>
            </w:pPr>
            <w:r w:rsidRPr="000806DF">
              <w:rPr>
                <w:rFonts w:ascii="Times New Roman" w:hAnsi="Times New Roman" w:cs="Times New Roman"/>
                <w:sz w:val="24"/>
                <w:szCs w:val="24"/>
              </w:rPr>
              <w:t>65</w:t>
            </w:r>
            <w:r w:rsidR="00400A99" w:rsidRPr="000806DF">
              <w:rPr>
                <w:rFonts w:ascii="Times New Roman" w:hAnsi="Times New Roman" w:cs="Times New Roman"/>
                <w:sz w:val="24"/>
                <w:szCs w:val="24"/>
              </w:rPr>
              <w:t xml:space="preserve"> </w:t>
            </w:r>
            <w:r w:rsidRPr="000806DF">
              <w:rPr>
                <w:rFonts w:ascii="Times New Roman" w:hAnsi="Times New Roman" w:cs="Times New Roman"/>
                <w:sz w:val="24"/>
                <w:szCs w:val="24"/>
              </w:rPr>
              <w:t>от 22</w:t>
            </w:r>
            <w:r w:rsidR="00400A99" w:rsidRPr="000806DF">
              <w:rPr>
                <w:rFonts w:ascii="Times New Roman" w:hAnsi="Times New Roman" w:cs="Times New Roman"/>
                <w:sz w:val="24"/>
                <w:szCs w:val="24"/>
              </w:rPr>
              <w:t>.1</w:t>
            </w:r>
            <w:r w:rsidRPr="000806DF">
              <w:rPr>
                <w:rFonts w:ascii="Times New Roman" w:hAnsi="Times New Roman" w:cs="Times New Roman"/>
                <w:sz w:val="24"/>
                <w:szCs w:val="24"/>
              </w:rPr>
              <w:t>2</w:t>
            </w:r>
            <w:r w:rsidR="00400A99" w:rsidRPr="000806DF">
              <w:rPr>
                <w:rFonts w:ascii="Times New Roman" w:hAnsi="Times New Roman" w:cs="Times New Roman"/>
                <w:sz w:val="24"/>
                <w:szCs w:val="24"/>
              </w:rPr>
              <w:t>.2023 «</w:t>
            </w:r>
            <w:r w:rsidR="00496380" w:rsidRPr="000806DF">
              <w:rPr>
                <w:rFonts w:ascii="Times New Roman" w:hAnsi="Times New Roman" w:cs="Times New Roman"/>
                <w:sz w:val="24"/>
                <w:szCs w:val="24"/>
              </w:rPr>
              <w:t xml:space="preserve">О </w:t>
            </w:r>
            <w:r>
              <w:rPr>
                <w:rFonts w:ascii="Times New Roman" w:hAnsi="Times New Roman" w:cs="Times New Roman"/>
                <w:sz w:val="24"/>
                <w:szCs w:val="24"/>
              </w:rPr>
              <w:t xml:space="preserve">создании </w:t>
            </w:r>
            <w:r w:rsidRPr="000806DF">
              <w:rPr>
                <w:rFonts w:ascii="Times New Roman" w:hAnsi="Times New Roman" w:cs="Times New Roman"/>
                <w:bCs/>
                <w:color w:val="000000"/>
                <w:sz w:val="24"/>
                <w:szCs w:val="24"/>
              </w:rPr>
              <w:t xml:space="preserve">комиссии по </w:t>
            </w:r>
            <w:r>
              <w:rPr>
                <w:rFonts w:ascii="Times New Roman" w:hAnsi="Times New Roman" w:cs="Times New Roman"/>
                <w:bCs/>
                <w:color w:val="000000"/>
                <w:sz w:val="24"/>
                <w:szCs w:val="24"/>
              </w:rPr>
              <w:t xml:space="preserve">приему и распределению гуманитарной помощи, в случае паводка на территории </w:t>
            </w:r>
            <w:r w:rsidRPr="000806DF">
              <w:rPr>
                <w:rFonts w:ascii="Times New Roman" w:hAnsi="Times New Roman" w:cs="Times New Roman"/>
                <w:bCs/>
                <w:color w:val="000000"/>
                <w:sz w:val="24"/>
                <w:szCs w:val="24"/>
              </w:rPr>
              <w:t xml:space="preserve"> </w:t>
            </w:r>
            <w:r w:rsidR="00496380" w:rsidRPr="000806DF">
              <w:rPr>
                <w:rFonts w:ascii="Times New Roman" w:hAnsi="Times New Roman" w:cs="Times New Roman"/>
                <w:sz w:val="24"/>
                <w:szCs w:val="24"/>
              </w:rPr>
              <w:t>муниципального образования Быстрянский сельсовет Красногорского района Алтайского края</w:t>
            </w:r>
            <w:r w:rsidR="00400A99" w:rsidRPr="000806DF">
              <w:rPr>
                <w:rFonts w:ascii="Times New Roman" w:hAnsi="Times New Roman" w:cs="Times New Roman"/>
                <w:sz w:val="24"/>
                <w:szCs w:val="24"/>
              </w:rPr>
              <w:t>»</w:t>
            </w:r>
          </w:p>
        </w:tc>
        <w:tc>
          <w:tcPr>
            <w:tcW w:w="709" w:type="dxa"/>
          </w:tcPr>
          <w:p w:rsidR="00400A99" w:rsidRPr="00447636" w:rsidRDefault="000806DF" w:rsidP="00400A99">
            <w:pPr>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0806DF" w:rsidRPr="00447636" w:rsidTr="00523088">
        <w:tc>
          <w:tcPr>
            <w:tcW w:w="709" w:type="dxa"/>
            <w:vAlign w:val="center"/>
          </w:tcPr>
          <w:p w:rsidR="000806DF" w:rsidRPr="00447636" w:rsidRDefault="000806DF" w:rsidP="000806DF">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534" w:type="dxa"/>
          </w:tcPr>
          <w:p w:rsidR="000806DF" w:rsidRPr="000806DF" w:rsidRDefault="000806DF" w:rsidP="00DB3671">
            <w:pPr>
              <w:pStyle w:val="ae"/>
              <w:ind w:right="5" w:firstLine="0"/>
              <w:rPr>
                <w:rFonts w:ascii="Times New Roman" w:hAnsi="Times New Roman" w:cs="Times New Roman"/>
                <w:sz w:val="24"/>
                <w:szCs w:val="24"/>
              </w:rPr>
            </w:pPr>
            <w:r w:rsidRPr="000806DF">
              <w:rPr>
                <w:rFonts w:ascii="Times New Roman" w:hAnsi="Times New Roman" w:cs="Times New Roman"/>
                <w:sz w:val="24"/>
                <w:szCs w:val="24"/>
              </w:rPr>
              <w:t>6</w:t>
            </w:r>
            <w:r w:rsidR="00DB3671">
              <w:rPr>
                <w:rFonts w:ascii="Times New Roman" w:hAnsi="Times New Roman" w:cs="Times New Roman"/>
                <w:sz w:val="24"/>
                <w:szCs w:val="24"/>
              </w:rPr>
              <w:t>6</w:t>
            </w:r>
            <w:r w:rsidRPr="000806DF">
              <w:rPr>
                <w:rFonts w:ascii="Times New Roman" w:hAnsi="Times New Roman" w:cs="Times New Roman"/>
                <w:sz w:val="24"/>
                <w:szCs w:val="24"/>
              </w:rPr>
              <w:t xml:space="preserve"> от 22.12.2023 «О </w:t>
            </w:r>
            <w:r>
              <w:rPr>
                <w:rFonts w:ascii="Times New Roman" w:hAnsi="Times New Roman" w:cs="Times New Roman"/>
                <w:sz w:val="24"/>
                <w:szCs w:val="24"/>
              </w:rPr>
              <w:t xml:space="preserve">создании межведомственной </w:t>
            </w:r>
            <w:r w:rsidRPr="000806DF">
              <w:rPr>
                <w:rFonts w:ascii="Times New Roman" w:hAnsi="Times New Roman" w:cs="Times New Roman"/>
                <w:bCs/>
                <w:color w:val="000000"/>
                <w:sz w:val="24"/>
                <w:szCs w:val="24"/>
              </w:rPr>
              <w:t xml:space="preserve">комиссии по </w:t>
            </w:r>
            <w:r>
              <w:rPr>
                <w:rFonts w:ascii="Times New Roman" w:hAnsi="Times New Roman" w:cs="Times New Roman"/>
                <w:bCs/>
                <w:color w:val="000000"/>
                <w:sz w:val="24"/>
                <w:szCs w:val="24"/>
              </w:rPr>
              <w:t>оценке материального ущерба</w:t>
            </w:r>
            <w:r w:rsidR="00DB3671">
              <w:rPr>
                <w:rFonts w:ascii="Times New Roman" w:hAnsi="Times New Roman" w:cs="Times New Roman"/>
                <w:bCs/>
                <w:color w:val="000000"/>
                <w:sz w:val="24"/>
                <w:szCs w:val="24"/>
              </w:rPr>
              <w:t xml:space="preserve">, нанесенного имуществу граждан и юридических лиц в результате чрезвычайных ситуаций техногенного и природного характера </w:t>
            </w:r>
            <w:r>
              <w:rPr>
                <w:rFonts w:ascii="Times New Roman" w:hAnsi="Times New Roman" w:cs="Times New Roman"/>
                <w:bCs/>
                <w:color w:val="000000"/>
                <w:sz w:val="24"/>
                <w:szCs w:val="24"/>
              </w:rPr>
              <w:t>на территории</w:t>
            </w:r>
            <w:r w:rsidR="00DB3671">
              <w:rPr>
                <w:rFonts w:ascii="Times New Roman" w:hAnsi="Times New Roman" w:cs="Times New Roman"/>
                <w:bCs/>
                <w:color w:val="000000"/>
                <w:sz w:val="24"/>
                <w:szCs w:val="24"/>
              </w:rPr>
              <w:t xml:space="preserve"> </w:t>
            </w:r>
            <w:r w:rsidRPr="000806DF">
              <w:rPr>
                <w:rFonts w:ascii="Times New Roman" w:hAnsi="Times New Roman" w:cs="Times New Roman"/>
                <w:sz w:val="24"/>
                <w:szCs w:val="24"/>
              </w:rPr>
              <w:t>муниципального образования Быстрянский сельсовет Красногорского района Алтайского края»</w:t>
            </w:r>
          </w:p>
        </w:tc>
        <w:tc>
          <w:tcPr>
            <w:tcW w:w="709" w:type="dxa"/>
          </w:tcPr>
          <w:p w:rsidR="000806DF" w:rsidRPr="00447636" w:rsidRDefault="00DB3671" w:rsidP="000806DF">
            <w:pPr>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DB3671" w:rsidRPr="00447636" w:rsidTr="00523088">
        <w:tc>
          <w:tcPr>
            <w:tcW w:w="709" w:type="dxa"/>
            <w:vAlign w:val="center"/>
          </w:tcPr>
          <w:p w:rsidR="00DB3671" w:rsidRPr="00447636" w:rsidRDefault="00DB3671" w:rsidP="00DB3671">
            <w:pPr>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534" w:type="dxa"/>
          </w:tcPr>
          <w:p w:rsidR="00DB3671" w:rsidRPr="00260F09" w:rsidRDefault="00DB3671" w:rsidP="0055094B">
            <w:pPr>
              <w:ind w:firstLine="0"/>
              <w:rPr>
                <w:rFonts w:ascii="Times New Roman" w:hAnsi="Times New Roman" w:cs="Times New Roman"/>
                <w:sz w:val="24"/>
                <w:szCs w:val="24"/>
              </w:rPr>
            </w:pPr>
            <w:r w:rsidRPr="00260F09">
              <w:rPr>
                <w:rFonts w:ascii="Times New Roman" w:hAnsi="Times New Roman" w:cs="Times New Roman"/>
                <w:sz w:val="24"/>
                <w:szCs w:val="24"/>
              </w:rPr>
              <w:t>68 от 22.12.2023 «</w:t>
            </w:r>
            <w:r w:rsidR="00260F09" w:rsidRPr="00260F09">
              <w:rPr>
                <w:rFonts w:ascii="Times New Roman" w:hAnsi="Times New Roman" w:cs="Times New Roman"/>
                <w:sz w:val="24"/>
                <w:szCs w:val="24"/>
              </w:rPr>
              <w:t>Об утверждении перечней главных администраторов доходов и источников финансирования дефицита местного бюджета</w:t>
            </w:r>
            <w:r w:rsidRPr="00260F09">
              <w:rPr>
                <w:rFonts w:ascii="Times New Roman" w:hAnsi="Times New Roman" w:cs="Times New Roman"/>
                <w:sz w:val="24"/>
                <w:szCs w:val="24"/>
              </w:rPr>
              <w:t>»</w:t>
            </w:r>
          </w:p>
        </w:tc>
        <w:tc>
          <w:tcPr>
            <w:tcW w:w="709" w:type="dxa"/>
          </w:tcPr>
          <w:p w:rsidR="00DB3671" w:rsidRPr="00447636" w:rsidRDefault="00260F09" w:rsidP="00DB3671">
            <w:pPr>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260F09" w:rsidRPr="00447636" w:rsidTr="00523088">
        <w:tc>
          <w:tcPr>
            <w:tcW w:w="709" w:type="dxa"/>
            <w:vAlign w:val="center"/>
          </w:tcPr>
          <w:p w:rsidR="00260F09" w:rsidRDefault="00260F09" w:rsidP="00260F09">
            <w:pPr>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534" w:type="dxa"/>
          </w:tcPr>
          <w:p w:rsidR="00260F09" w:rsidRPr="00260F09" w:rsidRDefault="00260F09" w:rsidP="00260F09">
            <w:pPr>
              <w:pStyle w:val="ae"/>
              <w:ind w:right="5" w:firstLine="0"/>
              <w:rPr>
                <w:rFonts w:ascii="Times New Roman" w:hAnsi="Times New Roman" w:cs="Times New Roman"/>
                <w:sz w:val="24"/>
                <w:szCs w:val="24"/>
              </w:rPr>
            </w:pPr>
            <w:r w:rsidRPr="00260F09">
              <w:rPr>
                <w:rFonts w:ascii="Times New Roman" w:hAnsi="Times New Roman" w:cs="Times New Roman"/>
                <w:sz w:val="24"/>
                <w:szCs w:val="24"/>
              </w:rPr>
              <w:t xml:space="preserve">69 от 28.12.2023 «Об утверждении Порядка учета бюджетных и денежных обязательств получателей средств </w:t>
            </w:r>
            <w:r>
              <w:rPr>
                <w:rFonts w:ascii="Times New Roman" w:hAnsi="Times New Roman" w:cs="Times New Roman"/>
                <w:sz w:val="24"/>
                <w:szCs w:val="24"/>
              </w:rPr>
              <w:t xml:space="preserve">бюджета </w:t>
            </w:r>
            <w:r w:rsidRPr="00260F09">
              <w:rPr>
                <w:rFonts w:ascii="Times New Roman" w:hAnsi="Times New Roman" w:cs="Times New Roman"/>
                <w:sz w:val="24"/>
                <w:szCs w:val="24"/>
              </w:rPr>
              <w:t>муниципального образования  Быстрянский сельсовет Красногорского района Алтайского края»</w:t>
            </w:r>
          </w:p>
        </w:tc>
        <w:tc>
          <w:tcPr>
            <w:tcW w:w="709" w:type="dxa"/>
          </w:tcPr>
          <w:p w:rsidR="00260F09" w:rsidRDefault="00260F09" w:rsidP="00260F09">
            <w:pPr>
              <w:ind w:firstLine="0"/>
              <w:jc w:val="center"/>
              <w:rPr>
                <w:rFonts w:ascii="Times New Roman" w:hAnsi="Times New Roman" w:cs="Times New Roman"/>
                <w:sz w:val="24"/>
                <w:szCs w:val="24"/>
              </w:rPr>
            </w:pPr>
            <w:r>
              <w:rPr>
                <w:rFonts w:ascii="Times New Roman" w:hAnsi="Times New Roman" w:cs="Times New Roman"/>
                <w:sz w:val="24"/>
                <w:szCs w:val="24"/>
              </w:rPr>
              <w:t>43</w:t>
            </w:r>
          </w:p>
        </w:tc>
      </w:tr>
      <w:tr w:rsidR="00260F09" w:rsidRPr="00447636" w:rsidTr="00523088">
        <w:tc>
          <w:tcPr>
            <w:tcW w:w="709" w:type="dxa"/>
            <w:vAlign w:val="center"/>
          </w:tcPr>
          <w:p w:rsidR="00260F09" w:rsidRDefault="00260F09" w:rsidP="00260F09">
            <w:pPr>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8534" w:type="dxa"/>
          </w:tcPr>
          <w:p w:rsidR="00260F09" w:rsidRPr="00260F09" w:rsidRDefault="00260F09" w:rsidP="00260F09">
            <w:pPr>
              <w:pStyle w:val="21"/>
              <w:jc w:val="both"/>
              <w:rPr>
                <w:b w:val="0"/>
              </w:rPr>
            </w:pPr>
            <w:r w:rsidRPr="00260F09">
              <w:rPr>
                <w:b w:val="0"/>
              </w:rPr>
              <w:t>70 от 28.12.2023 «Об утверждении Порядка санкционирования оплаты денежных обязательств получателей средств бюджета сельсовета и оплаты денежных обязательств, подлежащих исполнению за счет бюджетных ассигнований по источникам</w:t>
            </w:r>
            <w:r>
              <w:rPr>
                <w:b w:val="0"/>
              </w:rPr>
              <w:t xml:space="preserve"> </w:t>
            </w:r>
            <w:r w:rsidRPr="00260F09">
              <w:rPr>
                <w:b w:val="0"/>
              </w:rPr>
              <w:t>финансирования дефицита бюджета</w:t>
            </w:r>
            <w:r>
              <w:rPr>
                <w:b w:val="0"/>
              </w:rPr>
              <w:t xml:space="preserve"> </w:t>
            </w:r>
            <w:r w:rsidRPr="00260F09">
              <w:rPr>
                <w:b w:val="0"/>
              </w:rPr>
              <w:t>сельсовета»</w:t>
            </w:r>
          </w:p>
        </w:tc>
        <w:tc>
          <w:tcPr>
            <w:tcW w:w="709" w:type="dxa"/>
          </w:tcPr>
          <w:p w:rsidR="00260F09" w:rsidRDefault="00260F09" w:rsidP="00260F09">
            <w:pPr>
              <w:ind w:firstLine="0"/>
              <w:jc w:val="center"/>
              <w:rPr>
                <w:rFonts w:ascii="Times New Roman" w:hAnsi="Times New Roman" w:cs="Times New Roman"/>
                <w:sz w:val="24"/>
                <w:szCs w:val="24"/>
              </w:rPr>
            </w:pPr>
            <w:r>
              <w:rPr>
                <w:rFonts w:ascii="Times New Roman" w:hAnsi="Times New Roman" w:cs="Times New Roman"/>
                <w:sz w:val="24"/>
                <w:szCs w:val="24"/>
              </w:rPr>
              <w:t>12</w:t>
            </w:r>
          </w:p>
        </w:tc>
      </w:tr>
      <w:tr w:rsidR="00260F09" w:rsidRPr="00447636" w:rsidTr="00523088">
        <w:tc>
          <w:tcPr>
            <w:tcW w:w="709" w:type="dxa"/>
            <w:vAlign w:val="center"/>
          </w:tcPr>
          <w:p w:rsidR="00260F09" w:rsidRDefault="00260F09" w:rsidP="00260F09">
            <w:pPr>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8534" w:type="dxa"/>
          </w:tcPr>
          <w:p w:rsidR="00260F09" w:rsidRPr="00B94AFA" w:rsidRDefault="00260F09" w:rsidP="00B94AFA">
            <w:pPr>
              <w:suppressAutoHyphens/>
              <w:ind w:firstLine="0"/>
              <w:rPr>
                <w:rFonts w:ascii="Times New Roman" w:hAnsi="Times New Roman" w:cs="Times New Roman"/>
                <w:sz w:val="24"/>
                <w:szCs w:val="24"/>
              </w:rPr>
            </w:pPr>
            <w:r w:rsidRPr="00B94AFA">
              <w:rPr>
                <w:rFonts w:ascii="Times New Roman" w:hAnsi="Times New Roman" w:cs="Times New Roman"/>
                <w:sz w:val="24"/>
                <w:szCs w:val="24"/>
              </w:rPr>
              <w:t>71 от 29.12.2023 «</w:t>
            </w:r>
            <w:r w:rsidR="00B94AFA" w:rsidRPr="00B94AFA">
              <w:rPr>
                <w:rFonts w:ascii="Times New Roman" w:hAnsi="Times New Roman" w:cs="Times New Roman"/>
                <w:sz w:val="24"/>
                <w:szCs w:val="24"/>
              </w:rPr>
              <w:t>О внесении изменений в постановление Администрации Быстрянского сельсовета Красногорского района Алтайского края от 05.07.2019 № 35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r w:rsidRPr="00B94AFA">
              <w:rPr>
                <w:rFonts w:ascii="Times New Roman" w:hAnsi="Times New Roman" w:cs="Times New Roman"/>
                <w:sz w:val="24"/>
                <w:szCs w:val="24"/>
              </w:rPr>
              <w:t>»</w:t>
            </w:r>
          </w:p>
        </w:tc>
        <w:tc>
          <w:tcPr>
            <w:tcW w:w="709" w:type="dxa"/>
          </w:tcPr>
          <w:p w:rsidR="00260F09" w:rsidRDefault="00B94AFA" w:rsidP="00260F09">
            <w:pPr>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55055F" w:rsidRPr="00447636" w:rsidTr="00523088">
        <w:tc>
          <w:tcPr>
            <w:tcW w:w="709" w:type="dxa"/>
            <w:vAlign w:val="center"/>
          </w:tcPr>
          <w:p w:rsidR="0055055F" w:rsidRDefault="0055055F" w:rsidP="0055055F">
            <w:pPr>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8534" w:type="dxa"/>
          </w:tcPr>
          <w:p w:rsidR="0055055F" w:rsidRPr="00B94AFA" w:rsidRDefault="0055055F" w:rsidP="00B94AFA">
            <w:pPr>
              <w:ind w:firstLine="0"/>
              <w:rPr>
                <w:rFonts w:ascii="Times New Roman" w:hAnsi="Times New Roman" w:cs="Times New Roman"/>
                <w:sz w:val="24"/>
                <w:szCs w:val="24"/>
              </w:rPr>
            </w:pPr>
            <w:r w:rsidRPr="00B94AFA">
              <w:rPr>
                <w:rFonts w:ascii="Times New Roman" w:hAnsi="Times New Roman" w:cs="Times New Roman"/>
                <w:sz w:val="24"/>
                <w:szCs w:val="24"/>
              </w:rPr>
              <w:t>7</w:t>
            </w:r>
            <w:r w:rsidR="00B94AFA" w:rsidRPr="00B94AFA">
              <w:rPr>
                <w:rFonts w:ascii="Times New Roman" w:hAnsi="Times New Roman" w:cs="Times New Roman"/>
                <w:sz w:val="24"/>
                <w:szCs w:val="24"/>
              </w:rPr>
              <w:t>2</w:t>
            </w:r>
            <w:r w:rsidRPr="00B94AFA">
              <w:rPr>
                <w:rFonts w:ascii="Times New Roman" w:hAnsi="Times New Roman" w:cs="Times New Roman"/>
                <w:sz w:val="24"/>
                <w:szCs w:val="24"/>
              </w:rPr>
              <w:t xml:space="preserve"> от 29.12.2023 «</w:t>
            </w:r>
            <w:r w:rsidR="00B94AFA" w:rsidRPr="00B94AFA">
              <w:rPr>
                <w:rFonts w:ascii="Times New Roman" w:hAnsi="Times New Roman" w:cs="Times New Roman"/>
                <w:sz w:val="24"/>
                <w:szCs w:val="24"/>
              </w:rPr>
              <w:t>Об утверждении порядка и методики проведения оценки эффективности деятельности муниципальных унитарных предприятий муниципального образования Быстрянский сельсовет Красногорского района                Алтайского края</w:t>
            </w:r>
            <w:r w:rsidRPr="00B94AFA">
              <w:rPr>
                <w:rFonts w:ascii="Times New Roman" w:hAnsi="Times New Roman" w:cs="Times New Roman"/>
                <w:sz w:val="24"/>
                <w:szCs w:val="24"/>
              </w:rPr>
              <w:t>»</w:t>
            </w:r>
          </w:p>
        </w:tc>
        <w:tc>
          <w:tcPr>
            <w:tcW w:w="709" w:type="dxa"/>
          </w:tcPr>
          <w:p w:rsidR="0055055F" w:rsidRDefault="00B94AFA" w:rsidP="0055055F">
            <w:pPr>
              <w:ind w:firstLine="0"/>
              <w:jc w:val="center"/>
              <w:rPr>
                <w:rFonts w:ascii="Times New Roman" w:hAnsi="Times New Roman" w:cs="Times New Roman"/>
                <w:sz w:val="24"/>
                <w:szCs w:val="24"/>
              </w:rPr>
            </w:pPr>
            <w:r>
              <w:rPr>
                <w:rFonts w:ascii="Times New Roman" w:hAnsi="Times New Roman" w:cs="Times New Roman"/>
                <w:sz w:val="24"/>
                <w:szCs w:val="24"/>
              </w:rPr>
              <w:t>13</w:t>
            </w:r>
          </w:p>
        </w:tc>
      </w:tr>
    </w:tbl>
    <w:p w:rsidR="008A2B47" w:rsidRPr="00447636" w:rsidRDefault="008A2B47" w:rsidP="008A2B47">
      <w:pPr>
        <w:ind w:left="-142" w:firstLine="0"/>
        <w:jc w:val="left"/>
        <w:rPr>
          <w:rFonts w:ascii="Times New Roman" w:hAnsi="Times New Roman" w:cs="Times New Roman"/>
          <w:sz w:val="24"/>
          <w:szCs w:val="24"/>
        </w:rPr>
      </w:pPr>
    </w:p>
    <w:p w:rsidR="00D94A6A" w:rsidRDefault="00D94A6A" w:rsidP="00D94A6A">
      <w:pPr>
        <w:ind w:left="-142" w:firstLine="0"/>
        <w:rPr>
          <w:rFonts w:ascii="Times New Roman" w:hAnsi="Times New Roman" w:cs="Times New Roman"/>
          <w:sz w:val="24"/>
          <w:szCs w:val="24"/>
        </w:rPr>
      </w:pPr>
    </w:p>
    <w:p w:rsidR="00D94A6A" w:rsidRDefault="00D94A6A" w:rsidP="00D94A6A">
      <w:pPr>
        <w:ind w:left="-142" w:firstLine="0"/>
        <w:rPr>
          <w:rFonts w:ascii="Times New Roman" w:hAnsi="Times New Roman" w:cs="Times New Roman"/>
          <w:sz w:val="24"/>
          <w:szCs w:val="24"/>
        </w:rPr>
      </w:pPr>
    </w:p>
    <w:p w:rsidR="00D94A6A" w:rsidRDefault="00D94A6A" w:rsidP="00104C3D">
      <w:pPr>
        <w:ind w:left="-142" w:firstLine="0"/>
        <w:jc w:val="center"/>
        <w:rPr>
          <w:rFonts w:ascii="Times New Roman" w:hAnsi="Times New Roman" w:cs="Times New Roman"/>
          <w:sz w:val="24"/>
          <w:szCs w:val="24"/>
        </w:rPr>
      </w:pPr>
    </w:p>
    <w:p w:rsidR="009A619B" w:rsidRDefault="009A619B" w:rsidP="00104C3D">
      <w:pPr>
        <w:ind w:left="-142" w:firstLine="0"/>
        <w:jc w:val="center"/>
        <w:rPr>
          <w:rFonts w:ascii="Times New Roman" w:hAnsi="Times New Roman" w:cs="Times New Roman"/>
          <w:sz w:val="24"/>
          <w:szCs w:val="24"/>
        </w:rPr>
      </w:pPr>
    </w:p>
    <w:p w:rsidR="009A619B" w:rsidRDefault="009A619B" w:rsidP="00104C3D">
      <w:pPr>
        <w:ind w:left="-142" w:firstLine="0"/>
        <w:jc w:val="center"/>
        <w:rPr>
          <w:rFonts w:ascii="Times New Roman" w:hAnsi="Times New Roman" w:cs="Times New Roman"/>
          <w:sz w:val="24"/>
          <w:szCs w:val="24"/>
        </w:rPr>
      </w:pPr>
    </w:p>
    <w:p w:rsidR="009A619B" w:rsidRDefault="009A619B" w:rsidP="00104C3D">
      <w:pPr>
        <w:ind w:left="-142" w:firstLine="0"/>
        <w:jc w:val="center"/>
        <w:rPr>
          <w:rFonts w:ascii="Times New Roman" w:hAnsi="Times New Roman" w:cs="Times New Roman"/>
          <w:sz w:val="24"/>
          <w:szCs w:val="24"/>
        </w:rPr>
      </w:pPr>
    </w:p>
    <w:p w:rsidR="009A619B" w:rsidRDefault="009A619B" w:rsidP="00104C3D">
      <w:pPr>
        <w:ind w:left="-142" w:firstLine="0"/>
        <w:jc w:val="center"/>
        <w:rPr>
          <w:rFonts w:ascii="Times New Roman" w:hAnsi="Times New Roman" w:cs="Times New Roman"/>
          <w:sz w:val="24"/>
          <w:szCs w:val="24"/>
        </w:rPr>
      </w:pPr>
    </w:p>
    <w:p w:rsidR="009A619B" w:rsidRDefault="009A619B" w:rsidP="00104C3D">
      <w:pPr>
        <w:ind w:left="-142" w:firstLine="0"/>
        <w:jc w:val="center"/>
        <w:rPr>
          <w:rFonts w:ascii="Times New Roman" w:hAnsi="Times New Roman" w:cs="Times New Roman"/>
          <w:sz w:val="24"/>
          <w:szCs w:val="24"/>
        </w:rPr>
      </w:pPr>
    </w:p>
    <w:p w:rsidR="009A619B" w:rsidRDefault="009A619B" w:rsidP="00104C3D">
      <w:pPr>
        <w:ind w:left="-142" w:firstLine="0"/>
        <w:jc w:val="center"/>
        <w:rPr>
          <w:rFonts w:ascii="Times New Roman" w:hAnsi="Times New Roman" w:cs="Times New Roman"/>
          <w:sz w:val="24"/>
          <w:szCs w:val="24"/>
        </w:rPr>
      </w:pPr>
    </w:p>
    <w:p w:rsidR="00695FC9" w:rsidRDefault="00695FC9" w:rsidP="00104C3D">
      <w:pPr>
        <w:ind w:left="-142" w:firstLine="0"/>
        <w:jc w:val="center"/>
        <w:rPr>
          <w:rFonts w:ascii="Times New Roman" w:hAnsi="Times New Roman" w:cs="Times New Roman"/>
          <w:sz w:val="24"/>
          <w:szCs w:val="24"/>
        </w:rPr>
      </w:pPr>
    </w:p>
    <w:p w:rsidR="00695FC9" w:rsidRDefault="00695FC9" w:rsidP="00104C3D">
      <w:pPr>
        <w:ind w:left="-142" w:firstLine="0"/>
        <w:jc w:val="center"/>
        <w:rPr>
          <w:rFonts w:ascii="Times New Roman" w:hAnsi="Times New Roman" w:cs="Times New Roman"/>
          <w:sz w:val="24"/>
          <w:szCs w:val="24"/>
        </w:rPr>
      </w:pPr>
    </w:p>
    <w:p w:rsidR="00695FC9" w:rsidRDefault="00695FC9" w:rsidP="00104C3D">
      <w:pPr>
        <w:ind w:left="-142" w:firstLine="0"/>
        <w:jc w:val="center"/>
        <w:rPr>
          <w:rFonts w:ascii="Times New Roman" w:hAnsi="Times New Roman" w:cs="Times New Roman"/>
          <w:sz w:val="24"/>
          <w:szCs w:val="24"/>
        </w:rPr>
      </w:pPr>
    </w:p>
    <w:p w:rsidR="00695FC9" w:rsidRDefault="00695FC9" w:rsidP="00104C3D">
      <w:pPr>
        <w:ind w:left="-142" w:firstLine="0"/>
        <w:jc w:val="center"/>
        <w:rPr>
          <w:rFonts w:ascii="Times New Roman" w:hAnsi="Times New Roman" w:cs="Times New Roman"/>
          <w:sz w:val="24"/>
          <w:szCs w:val="24"/>
        </w:rPr>
      </w:pPr>
    </w:p>
    <w:p w:rsidR="00695FC9" w:rsidRDefault="00695FC9" w:rsidP="00104C3D">
      <w:pPr>
        <w:ind w:left="-142" w:firstLine="0"/>
        <w:jc w:val="center"/>
        <w:rPr>
          <w:rFonts w:ascii="Times New Roman" w:hAnsi="Times New Roman" w:cs="Times New Roman"/>
          <w:sz w:val="24"/>
          <w:szCs w:val="24"/>
        </w:rPr>
      </w:pPr>
    </w:p>
    <w:p w:rsidR="00695FC9" w:rsidRDefault="00695FC9" w:rsidP="00104C3D">
      <w:pPr>
        <w:ind w:left="-142" w:firstLine="0"/>
        <w:jc w:val="center"/>
        <w:rPr>
          <w:rFonts w:ascii="Times New Roman" w:hAnsi="Times New Roman" w:cs="Times New Roman"/>
          <w:sz w:val="24"/>
          <w:szCs w:val="24"/>
        </w:rPr>
      </w:pPr>
    </w:p>
    <w:p w:rsidR="00695FC9" w:rsidRDefault="00695FC9" w:rsidP="00104C3D">
      <w:pPr>
        <w:ind w:left="-142" w:firstLine="0"/>
        <w:jc w:val="center"/>
        <w:rPr>
          <w:rFonts w:ascii="Times New Roman" w:hAnsi="Times New Roman" w:cs="Times New Roman"/>
          <w:sz w:val="24"/>
          <w:szCs w:val="24"/>
        </w:rPr>
      </w:pPr>
    </w:p>
    <w:p w:rsidR="00A611AC" w:rsidRDefault="00D94A6A" w:rsidP="00104C3D">
      <w:pPr>
        <w:ind w:left="-142" w:firstLine="0"/>
        <w:jc w:val="center"/>
        <w:rPr>
          <w:rFonts w:ascii="Times New Roman" w:hAnsi="Times New Roman" w:cs="Times New Roman"/>
          <w:b/>
          <w:sz w:val="28"/>
          <w:szCs w:val="28"/>
        </w:rPr>
      </w:pPr>
      <w:r w:rsidRPr="00A611AC">
        <w:rPr>
          <w:rFonts w:ascii="Times New Roman" w:hAnsi="Times New Roman" w:cs="Times New Roman"/>
          <w:b/>
          <w:sz w:val="28"/>
          <w:szCs w:val="28"/>
        </w:rPr>
        <w:lastRenderedPageBreak/>
        <w:t xml:space="preserve">Решения Совета депутатов </w:t>
      </w:r>
      <w:r w:rsidR="0039261C" w:rsidRPr="00A611AC">
        <w:rPr>
          <w:rFonts w:ascii="Times New Roman" w:hAnsi="Times New Roman" w:cs="Times New Roman"/>
          <w:b/>
          <w:sz w:val="28"/>
          <w:szCs w:val="28"/>
        </w:rPr>
        <w:t>Быстрян</w:t>
      </w:r>
      <w:r w:rsidRPr="00A611AC">
        <w:rPr>
          <w:rFonts w:ascii="Times New Roman" w:hAnsi="Times New Roman" w:cs="Times New Roman"/>
          <w:b/>
          <w:sz w:val="28"/>
          <w:szCs w:val="28"/>
        </w:rPr>
        <w:t xml:space="preserve">ского сельсовета </w:t>
      </w:r>
    </w:p>
    <w:p w:rsidR="00D94A6A" w:rsidRPr="00A611AC" w:rsidRDefault="00D94A6A" w:rsidP="00104C3D">
      <w:pPr>
        <w:ind w:left="-142" w:firstLine="0"/>
        <w:jc w:val="center"/>
        <w:rPr>
          <w:rFonts w:ascii="Times New Roman" w:hAnsi="Times New Roman" w:cs="Times New Roman"/>
          <w:b/>
          <w:sz w:val="28"/>
          <w:szCs w:val="28"/>
        </w:rPr>
      </w:pPr>
      <w:r w:rsidRPr="00A611AC">
        <w:rPr>
          <w:rFonts w:ascii="Times New Roman" w:hAnsi="Times New Roman" w:cs="Times New Roman"/>
          <w:b/>
          <w:sz w:val="28"/>
          <w:szCs w:val="28"/>
        </w:rPr>
        <w:t>Красногорского района Алтайского края</w:t>
      </w:r>
    </w:p>
    <w:p w:rsidR="00D94A6A" w:rsidRPr="00104C3D" w:rsidRDefault="00D94A6A" w:rsidP="00104C3D">
      <w:pPr>
        <w:ind w:left="-142" w:firstLine="0"/>
        <w:jc w:val="center"/>
        <w:rPr>
          <w:rFonts w:ascii="Times New Roman" w:hAnsi="Times New Roman" w:cs="Times New Roman"/>
          <w:sz w:val="24"/>
          <w:szCs w:val="24"/>
        </w:rPr>
      </w:pPr>
    </w:p>
    <w:p w:rsidR="001B4765" w:rsidRPr="001B4765" w:rsidRDefault="001B4765" w:rsidP="001B4765">
      <w:pPr>
        <w:jc w:val="center"/>
        <w:rPr>
          <w:rFonts w:ascii="Times New Roman" w:hAnsi="Times New Roman" w:cs="Times New Roman"/>
          <w:sz w:val="24"/>
          <w:szCs w:val="24"/>
        </w:rPr>
      </w:pPr>
      <w:r w:rsidRPr="001B4765">
        <w:rPr>
          <w:rFonts w:ascii="Times New Roman" w:hAnsi="Times New Roman" w:cs="Times New Roman"/>
          <w:sz w:val="24"/>
          <w:szCs w:val="24"/>
        </w:rPr>
        <w:t xml:space="preserve">СОВЕТ ДЕПУТАТОВ БЫСТРЯНСКОГО СЕЛЬСОВЕТА </w:t>
      </w:r>
    </w:p>
    <w:p w:rsidR="001B4765" w:rsidRPr="001B4765" w:rsidRDefault="001B4765" w:rsidP="001B4765">
      <w:pPr>
        <w:jc w:val="center"/>
        <w:rPr>
          <w:rFonts w:ascii="Times New Roman" w:hAnsi="Times New Roman" w:cs="Times New Roman"/>
          <w:sz w:val="24"/>
          <w:szCs w:val="24"/>
        </w:rPr>
      </w:pPr>
      <w:r w:rsidRPr="001B4765">
        <w:rPr>
          <w:rFonts w:ascii="Times New Roman" w:hAnsi="Times New Roman" w:cs="Times New Roman"/>
          <w:sz w:val="24"/>
          <w:szCs w:val="24"/>
        </w:rPr>
        <w:t>КРАСНОГОРСКОГО РАЙОНА АЛТАЙСКОГО КРАЯ</w:t>
      </w:r>
    </w:p>
    <w:p w:rsidR="001B4765" w:rsidRPr="001B4765" w:rsidRDefault="001B4765" w:rsidP="001B4765">
      <w:pPr>
        <w:jc w:val="center"/>
        <w:rPr>
          <w:rFonts w:ascii="Times New Roman" w:hAnsi="Times New Roman" w:cs="Times New Roman"/>
          <w:sz w:val="24"/>
          <w:szCs w:val="24"/>
        </w:rPr>
      </w:pPr>
    </w:p>
    <w:p w:rsidR="001B4765" w:rsidRPr="001B4765" w:rsidRDefault="001B4765" w:rsidP="001B4765">
      <w:pPr>
        <w:jc w:val="center"/>
        <w:rPr>
          <w:rFonts w:ascii="Times New Roman" w:hAnsi="Times New Roman" w:cs="Times New Roman"/>
          <w:sz w:val="24"/>
          <w:szCs w:val="24"/>
        </w:rPr>
      </w:pPr>
      <w:r w:rsidRPr="001B4765">
        <w:rPr>
          <w:rFonts w:ascii="Times New Roman" w:hAnsi="Times New Roman" w:cs="Times New Roman"/>
          <w:sz w:val="24"/>
          <w:szCs w:val="24"/>
        </w:rPr>
        <w:t>РЕШЕНИЕ</w:t>
      </w:r>
    </w:p>
    <w:p w:rsidR="001B4765" w:rsidRPr="00695FC9" w:rsidRDefault="001B4765" w:rsidP="001B4765">
      <w:pPr>
        <w:jc w:val="center"/>
        <w:rPr>
          <w:rFonts w:ascii="Times New Roman" w:hAnsi="Times New Roman" w:cs="Times New Roman"/>
          <w:sz w:val="16"/>
          <w:szCs w:val="16"/>
        </w:rPr>
      </w:pPr>
    </w:p>
    <w:p w:rsidR="001B4765" w:rsidRPr="001B4765" w:rsidRDefault="001B4765" w:rsidP="001B4765">
      <w:pPr>
        <w:pStyle w:val="ae"/>
        <w:ind w:firstLine="0"/>
        <w:jc w:val="center"/>
        <w:rPr>
          <w:rFonts w:ascii="Times New Roman" w:hAnsi="Times New Roman" w:cs="Times New Roman"/>
          <w:sz w:val="24"/>
          <w:szCs w:val="24"/>
        </w:rPr>
      </w:pPr>
      <w:r w:rsidRPr="001B4765">
        <w:rPr>
          <w:rFonts w:ascii="Times New Roman" w:hAnsi="Times New Roman" w:cs="Times New Roman"/>
          <w:sz w:val="24"/>
          <w:szCs w:val="24"/>
        </w:rPr>
        <w:t xml:space="preserve">01.12.2023                                                                                                             </w:t>
      </w:r>
      <w:r w:rsidR="00341C0A">
        <w:rPr>
          <w:rFonts w:ascii="Times New Roman" w:hAnsi="Times New Roman" w:cs="Times New Roman"/>
          <w:sz w:val="24"/>
          <w:szCs w:val="24"/>
        </w:rPr>
        <w:t xml:space="preserve">            </w:t>
      </w:r>
      <w:r w:rsidR="00B94AFA">
        <w:rPr>
          <w:rFonts w:ascii="Times New Roman" w:hAnsi="Times New Roman" w:cs="Times New Roman"/>
          <w:sz w:val="24"/>
          <w:szCs w:val="24"/>
        </w:rPr>
        <w:t xml:space="preserve">  </w:t>
      </w:r>
      <w:r w:rsidR="00891763">
        <w:rPr>
          <w:rFonts w:ascii="Times New Roman" w:hAnsi="Times New Roman" w:cs="Times New Roman"/>
          <w:sz w:val="24"/>
          <w:szCs w:val="24"/>
        </w:rPr>
        <w:t xml:space="preserve">      </w:t>
      </w:r>
      <w:r w:rsidR="00341C0A">
        <w:rPr>
          <w:rFonts w:ascii="Times New Roman" w:hAnsi="Times New Roman" w:cs="Times New Roman"/>
          <w:sz w:val="24"/>
          <w:szCs w:val="24"/>
        </w:rPr>
        <w:t xml:space="preserve">      </w:t>
      </w:r>
      <w:r w:rsidRPr="001B4765">
        <w:rPr>
          <w:rFonts w:ascii="Times New Roman" w:hAnsi="Times New Roman" w:cs="Times New Roman"/>
          <w:sz w:val="24"/>
          <w:szCs w:val="24"/>
        </w:rPr>
        <w:t xml:space="preserve">  № 35 с. Быстрянка</w:t>
      </w:r>
    </w:p>
    <w:p w:rsidR="001B4765" w:rsidRPr="001B4765" w:rsidRDefault="001B4765" w:rsidP="001B4765">
      <w:pPr>
        <w:pStyle w:val="ae"/>
        <w:ind w:firstLine="567"/>
        <w:jc w:val="center"/>
        <w:rPr>
          <w:rFonts w:ascii="Times New Roman" w:hAnsi="Times New Roman" w:cs="Times New Roman"/>
          <w:sz w:val="24"/>
          <w:szCs w:val="24"/>
        </w:rPr>
      </w:pPr>
      <w:r w:rsidRPr="001B4765">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-143510</wp:posOffset>
                </wp:positionH>
                <wp:positionV relativeFrom="paragraph">
                  <wp:posOffset>137159</wp:posOffset>
                </wp:positionV>
                <wp:extent cx="3471545" cy="1209675"/>
                <wp:effectExtent l="0" t="0" r="0"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B89" w:rsidRPr="001B4765" w:rsidRDefault="00E87B89" w:rsidP="001B4765">
                            <w:pPr>
                              <w:pStyle w:val="a4"/>
                              <w:spacing w:before="0" w:beforeAutospacing="0" w:after="0" w:afterAutospacing="0"/>
                              <w:ind w:right="65"/>
                              <w:jc w:val="both"/>
                              <w:rPr>
                                <w:b/>
                              </w:rPr>
                            </w:pPr>
                            <w:r w:rsidRPr="001B4765">
                              <w:rPr>
                                <w:rStyle w:val="afff7"/>
                                <w:b w:val="0"/>
                              </w:rPr>
                              <w:t>О принятии Администрацией Быстрянского сельсовета Красногорского района Алтайского края</w:t>
                            </w:r>
                            <w:r w:rsidRPr="001B4765">
                              <w:rPr>
                                <w:b/>
                              </w:rPr>
                              <w:t xml:space="preserve"> </w:t>
                            </w:r>
                            <w:r w:rsidRPr="001B4765">
                              <w:rPr>
                                <w:rStyle w:val="afff7"/>
                                <w:b w:val="0"/>
                              </w:rPr>
                              <w:t>осуществления части полномочий по решению вопросов местного значения Администрации Красногорского района</w:t>
                            </w:r>
                            <w:r w:rsidRPr="001B4765">
                              <w:rPr>
                                <w:rStyle w:val="afff7"/>
                              </w:rPr>
                              <w:t xml:space="preserve"> </w:t>
                            </w:r>
                            <w:r w:rsidRPr="001B4765">
                              <w:rPr>
                                <w:rStyle w:val="afff7"/>
                                <w:b w:val="0"/>
                              </w:rPr>
                              <w:t>Алтайского края</w:t>
                            </w:r>
                            <w:r w:rsidRPr="001B4765">
                              <w:rPr>
                                <w:rStyle w:val="afff7"/>
                              </w:rPr>
                              <w:t xml:space="preserve"> </w:t>
                            </w:r>
                          </w:p>
                          <w:p w:rsidR="00E87B89" w:rsidRDefault="00E87B89" w:rsidP="001B4765"/>
                          <w:p w:rsidR="00E87B89" w:rsidRPr="00EE6AF4" w:rsidRDefault="00E87B89" w:rsidP="001B4765">
                            <w:pPr>
                              <w:pStyle w:val="1"/>
                              <w:jc w:val="both"/>
                              <w:rPr>
                                <w:b/>
                                <w:sz w:val="26"/>
                                <w:szCs w:val="28"/>
                              </w:rPr>
                            </w:pPr>
                            <w:r>
                              <w:rPr>
                                <w:b/>
                                <w:sz w:val="26"/>
                                <w:szCs w:val="28"/>
                              </w:rPr>
                              <w:t xml:space="preserve">                                   </w:t>
                            </w:r>
                            <w:r w:rsidRPr="00EE6AF4">
                              <w:rPr>
                                <w:b/>
                                <w:sz w:val="26"/>
                                <w:szCs w:val="28"/>
                              </w:rPr>
                              <w:br/>
                            </w:r>
                          </w:p>
                          <w:p w:rsidR="00E87B89" w:rsidRPr="00EE6AF4" w:rsidRDefault="00E87B89" w:rsidP="001B4765">
                            <w:pPr>
                              <w:rPr>
                                <w:sz w:val="2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11.3pt;margin-top:10.8pt;width:273.35pt;height:9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" stroked="f">
                <v:textbox>
                  <w:txbxContent>
                    <w:p w:rsidR="00E87B89" w:rsidRPr="001B4765" w:rsidRDefault="00E87B89" w:rsidP="001B4765">
                      <w:pPr>
                        <w:pStyle w:val="a4"/>
                        <w:spacing w:before="0" w:beforeAutospacing="0" w:after="0" w:afterAutospacing="0"/>
                        <w:ind w:right="65"/>
                        <w:jc w:val="both"/>
                        <w:rPr>
                          <w:b/>
                        </w:rPr>
                      </w:pPr>
                      <w:r w:rsidRPr="001B4765">
                        <w:rPr>
                          <w:rStyle w:val="afff7"/>
                          <w:b w:val="0"/>
                        </w:rPr>
                        <w:t>О принятии Администрацией Быстрянского сельсовета Красногорского района Алтайского края</w:t>
                      </w:r>
                      <w:r w:rsidRPr="001B4765">
                        <w:rPr>
                          <w:b/>
                        </w:rPr>
                        <w:t xml:space="preserve"> </w:t>
                      </w:r>
                      <w:r w:rsidRPr="001B4765">
                        <w:rPr>
                          <w:rStyle w:val="afff7"/>
                          <w:b w:val="0"/>
                        </w:rPr>
                        <w:t>осуществления части полномочий по решению вопросов местного значения Администрации Красногорского района</w:t>
                      </w:r>
                      <w:r w:rsidRPr="001B4765">
                        <w:rPr>
                          <w:rStyle w:val="afff7"/>
                        </w:rPr>
                        <w:t xml:space="preserve"> </w:t>
                      </w:r>
                      <w:r w:rsidRPr="001B4765">
                        <w:rPr>
                          <w:rStyle w:val="afff7"/>
                          <w:b w:val="0"/>
                        </w:rPr>
                        <w:t>Алтайского края</w:t>
                      </w:r>
                      <w:r w:rsidRPr="001B4765">
                        <w:rPr>
                          <w:rStyle w:val="afff7"/>
                        </w:rPr>
                        <w:t xml:space="preserve"> </w:t>
                      </w:r>
                    </w:p>
                    <w:p w:rsidR="00E87B89" w:rsidRDefault="00E87B89" w:rsidP="001B4765"/>
                    <w:p w:rsidR="00E87B89" w:rsidRPr="00EE6AF4" w:rsidRDefault="00E87B89" w:rsidP="001B4765">
                      <w:pPr>
                        <w:pStyle w:val="1"/>
                        <w:jc w:val="both"/>
                        <w:rPr>
                          <w:b/>
                          <w:sz w:val="26"/>
                          <w:szCs w:val="28"/>
                        </w:rPr>
                      </w:pPr>
                      <w:r>
                        <w:rPr>
                          <w:b/>
                          <w:sz w:val="26"/>
                          <w:szCs w:val="28"/>
                        </w:rPr>
                        <w:t xml:space="preserve">                                   </w:t>
                      </w:r>
                      <w:r w:rsidRPr="00EE6AF4">
                        <w:rPr>
                          <w:b/>
                          <w:sz w:val="26"/>
                          <w:szCs w:val="28"/>
                        </w:rPr>
                        <w:br/>
                      </w:r>
                    </w:p>
                    <w:p w:rsidR="00E87B89" w:rsidRPr="00EE6AF4" w:rsidRDefault="00E87B89" w:rsidP="001B4765">
                      <w:pPr>
                        <w:rPr>
                          <w:sz w:val="26"/>
                          <w:szCs w:val="28"/>
                        </w:rPr>
                      </w:pPr>
                    </w:p>
                  </w:txbxContent>
                </v:textbox>
              </v:shape>
            </w:pict>
          </mc:Fallback>
        </mc:AlternateContent>
      </w:r>
    </w:p>
    <w:p w:rsidR="001B4765" w:rsidRPr="001B4765" w:rsidRDefault="001B4765" w:rsidP="001B4765">
      <w:pPr>
        <w:pStyle w:val="1"/>
        <w:rPr>
          <w:sz w:val="24"/>
          <w:szCs w:val="24"/>
        </w:rPr>
      </w:pPr>
    </w:p>
    <w:p w:rsidR="001B4765" w:rsidRPr="001B4765" w:rsidRDefault="001B4765" w:rsidP="001B4765">
      <w:pPr>
        <w:pStyle w:val="1"/>
        <w:rPr>
          <w:b/>
          <w:sz w:val="24"/>
          <w:szCs w:val="24"/>
        </w:rPr>
      </w:pPr>
    </w:p>
    <w:p w:rsidR="001B4765" w:rsidRPr="001B4765" w:rsidRDefault="001B4765" w:rsidP="001B4765">
      <w:pPr>
        <w:pStyle w:val="1"/>
        <w:rPr>
          <w:b/>
          <w:sz w:val="24"/>
          <w:szCs w:val="24"/>
        </w:rPr>
      </w:pPr>
    </w:p>
    <w:p w:rsidR="00341C0A" w:rsidRDefault="001B4765" w:rsidP="001B4765">
      <w:pPr>
        <w:pStyle w:val="a4"/>
        <w:spacing w:before="0" w:beforeAutospacing="0" w:after="0" w:afterAutospacing="0"/>
        <w:ind w:firstLine="567"/>
        <w:jc w:val="both"/>
      </w:pPr>
      <w:r w:rsidRPr="001B4765">
        <w:t xml:space="preserve"> </w:t>
      </w:r>
    </w:p>
    <w:p w:rsidR="00341C0A" w:rsidRDefault="00341C0A" w:rsidP="001B4765">
      <w:pPr>
        <w:pStyle w:val="a4"/>
        <w:spacing w:before="0" w:beforeAutospacing="0" w:after="0" w:afterAutospacing="0"/>
        <w:ind w:firstLine="567"/>
        <w:jc w:val="both"/>
      </w:pPr>
    </w:p>
    <w:p w:rsidR="00341C0A" w:rsidRDefault="00341C0A" w:rsidP="001B4765">
      <w:pPr>
        <w:pStyle w:val="a4"/>
        <w:spacing w:before="0" w:beforeAutospacing="0" w:after="0" w:afterAutospacing="0"/>
        <w:ind w:firstLine="567"/>
        <w:jc w:val="both"/>
      </w:pPr>
    </w:p>
    <w:p w:rsidR="00341C0A" w:rsidRDefault="00341C0A" w:rsidP="001B4765">
      <w:pPr>
        <w:pStyle w:val="a4"/>
        <w:spacing w:before="0" w:beforeAutospacing="0" w:after="0" w:afterAutospacing="0"/>
        <w:ind w:firstLine="567"/>
        <w:jc w:val="both"/>
      </w:pPr>
    </w:p>
    <w:p w:rsidR="001B4765" w:rsidRPr="001B4765" w:rsidRDefault="00341C0A" w:rsidP="001B4765">
      <w:pPr>
        <w:pStyle w:val="a4"/>
        <w:spacing w:before="0" w:beforeAutospacing="0" w:after="0" w:afterAutospacing="0"/>
        <w:ind w:firstLine="567"/>
        <w:jc w:val="both"/>
        <w:rPr>
          <w:b/>
        </w:rPr>
      </w:pPr>
      <w:r>
        <w:t xml:space="preserve">В </w:t>
      </w:r>
      <w:r w:rsidR="001B4765" w:rsidRPr="001B4765">
        <w:t xml:space="preserve">соответствии с пунктом 4 статьи 15 Федерального закона от 6 октября </w:t>
      </w:r>
      <w:smartTag w:uri="urn:schemas-microsoft-com:office:smarttags" w:element="metricconverter">
        <w:smartTagPr>
          <w:attr w:name="ProductID" w:val="2003 г"/>
        </w:smartTagPr>
        <w:r w:rsidR="001B4765" w:rsidRPr="001B4765">
          <w:t>2003 года</w:t>
        </w:r>
      </w:smartTag>
      <w:r w:rsidR="001B4765" w:rsidRPr="001B4765">
        <w:t xml:space="preserve"> № 131-ФЗ «Об общих принципах организации местного самоуправления в Российской Федерации»,  Уставом муниципального образования Красногорский район Алтайского края, Уставом муниципального образования Быстрянский сельсовет Красногорского района Алтайского края, решением районного Совета народных депутатов от 09 октября 2023 года № 35 «</w:t>
      </w:r>
      <w:r w:rsidR="001B4765" w:rsidRPr="001B4765">
        <w:rPr>
          <w:rStyle w:val="afff7"/>
          <w:b w:val="0"/>
        </w:rPr>
        <w:t>О передаче администрациям Березовского, Быстрянского, Красногорского, Новозыковского, Новоталовского, Соусканихинского, Усть-Ишинского и Усть-Кажинского сельсоветов в границах муниципального образования Красногорский район Алтайского края осуществления части полномочий по решению вопросов местного значения Администрации Красногорского района Алтайского края</w:t>
      </w:r>
      <w:r w:rsidR="001B4765" w:rsidRPr="001B4765">
        <w:t>» и решением Совета депутатов Быстрянского сельсовета Красногорского района Алтайского края от    01 декабря 2023 года № 35 «</w:t>
      </w:r>
      <w:r w:rsidR="001B4765" w:rsidRPr="001B4765">
        <w:rPr>
          <w:rStyle w:val="afff7"/>
          <w:b w:val="0"/>
        </w:rPr>
        <w:t xml:space="preserve">О принятии Администрацией </w:t>
      </w:r>
      <w:r w:rsidR="001B4765" w:rsidRPr="001B4765">
        <w:t>Быстрянского</w:t>
      </w:r>
      <w:r w:rsidR="001B4765" w:rsidRPr="001B4765">
        <w:rPr>
          <w:rStyle w:val="afff7"/>
          <w:b w:val="0"/>
        </w:rPr>
        <w:t xml:space="preserve"> сельсовета Красногорского района Алтайского края осуществления части полномочий по решению вопросов местного значения Администрации Красногорского района Алтайского края»</w:t>
      </w:r>
      <w:r w:rsidR="001B4765" w:rsidRPr="001B4765">
        <w:t xml:space="preserve">, Совет депутатов Быстрянского сельсовета   </w:t>
      </w:r>
      <w:r w:rsidR="001B4765" w:rsidRPr="001B4765">
        <w:rPr>
          <w:rStyle w:val="afff7"/>
          <w:b w:val="0"/>
        </w:rPr>
        <w:t>РЕШИЛ:</w:t>
      </w:r>
    </w:p>
    <w:p w:rsidR="001B4765" w:rsidRPr="001B4765" w:rsidRDefault="001B4765" w:rsidP="001B4765">
      <w:pPr>
        <w:pStyle w:val="a4"/>
        <w:numPr>
          <w:ilvl w:val="0"/>
          <w:numId w:val="31"/>
        </w:numPr>
        <w:spacing w:before="0" w:beforeAutospacing="0" w:after="0" w:afterAutospacing="0"/>
        <w:ind w:left="0" w:firstLine="567"/>
        <w:jc w:val="both"/>
      </w:pPr>
      <w:r w:rsidRPr="001B4765">
        <w:t xml:space="preserve">Принять решение «О принятии Администрацией Быстрянского сельсовета Красногорского района Алтайского края осуществления части полномочий </w:t>
      </w:r>
      <w:r w:rsidRPr="001B4765">
        <w:rPr>
          <w:rStyle w:val="afff7"/>
          <w:b w:val="0"/>
        </w:rPr>
        <w:t xml:space="preserve">по решению вопросов местного значения </w:t>
      </w:r>
      <w:r w:rsidRPr="001B4765">
        <w:t>Администрации Красногорского района Алтайского края».</w:t>
      </w:r>
    </w:p>
    <w:p w:rsidR="001B4765" w:rsidRPr="00341C0A" w:rsidRDefault="001B4765" w:rsidP="001B4765">
      <w:pPr>
        <w:pStyle w:val="21"/>
        <w:ind w:firstLine="567"/>
        <w:jc w:val="both"/>
        <w:rPr>
          <w:b w:val="0"/>
        </w:rPr>
      </w:pPr>
      <w:r w:rsidRPr="00341C0A">
        <w:rPr>
          <w:b w:val="0"/>
        </w:rPr>
        <w:t>2. Признать утратившим силу решение Совета депутатов Быстрянского сельсовета Красногорского района Алтайского края от 23.11.2018 № 38 «О принятии Администрацией Быстрянского сельсовета Красногорского района Алтайского края осуществления части полномочий по решению вопросов местного значения Администрации Красногорского района» (в редакции от 10.01.2019 № 1, от 27.12.2019 № 43, от 29.12.2020 № 38, от 24.12.2021 № 59 и от 22.12.2022 № 40).</w:t>
      </w:r>
    </w:p>
    <w:p w:rsidR="001B4765" w:rsidRPr="00341C0A" w:rsidRDefault="001B4765" w:rsidP="001B4765">
      <w:pPr>
        <w:pStyle w:val="21"/>
        <w:ind w:firstLine="567"/>
        <w:jc w:val="both"/>
        <w:rPr>
          <w:b w:val="0"/>
        </w:rPr>
      </w:pPr>
      <w:r w:rsidRPr="00341C0A">
        <w:rPr>
          <w:b w:val="0"/>
        </w:rPr>
        <w:t>3. Направить указанное решение главе Быстрянского сельсовета Хохлову Д.С. для подписания и обнародования в установленном порядке.</w:t>
      </w:r>
    </w:p>
    <w:p w:rsidR="001B4765" w:rsidRPr="00341C0A" w:rsidRDefault="001B4765" w:rsidP="001B4765">
      <w:pPr>
        <w:pStyle w:val="ConsPlusTitle"/>
        <w:jc w:val="both"/>
        <w:rPr>
          <w:b w:val="0"/>
        </w:rPr>
      </w:pPr>
    </w:p>
    <w:p w:rsidR="001B4765" w:rsidRPr="00341C0A" w:rsidRDefault="001B4765" w:rsidP="001B4765">
      <w:pPr>
        <w:pStyle w:val="ae"/>
        <w:tabs>
          <w:tab w:val="center" w:pos="4677"/>
        </w:tabs>
        <w:ind w:firstLine="0"/>
        <w:jc w:val="left"/>
        <w:rPr>
          <w:rFonts w:ascii="Times New Roman" w:hAnsi="Times New Roman" w:cs="Times New Roman"/>
          <w:sz w:val="24"/>
          <w:szCs w:val="24"/>
        </w:rPr>
      </w:pPr>
      <w:r w:rsidRPr="00341C0A">
        <w:rPr>
          <w:rFonts w:ascii="Times New Roman" w:hAnsi="Times New Roman" w:cs="Times New Roman"/>
          <w:sz w:val="24"/>
          <w:szCs w:val="24"/>
        </w:rPr>
        <w:t xml:space="preserve">Председатель Совета депутатов сельсовета        ____________         И.А. Верченко     </w:t>
      </w:r>
    </w:p>
    <w:p w:rsidR="00341C0A" w:rsidRDefault="00341C0A" w:rsidP="001B4765">
      <w:pPr>
        <w:jc w:val="center"/>
        <w:rPr>
          <w:rFonts w:ascii="Times New Roman" w:hAnsi="Times New Roman" w:cs="Times New Roman"/>
          <w:sz w:val="24"/>
          <w:szCs w:val="24"/>
        </w:rPr>
      </w:pPr>
    </w:p>
    <w:p w:rsidR="001B4765" w:rsidRPr="00341C0A" w:rsidRDefault="001B4765" w:rsidP="001B4765">
      <w:pPr>
        <w:jc w:val="center"/>
        <w:rPr>
          <w:rFonts w:ascii="Times New Roman" w:hAnsi="Times New Roman" w:cs="Times New Roman"/>
          <w:sz w:val="24"/>
          <w:szCs w:val="24"/>
        </w:rPr>
      </w:pPr>
      <w:r w:rsidRPr="00341C0A">
        <w:rPr>
          <w:rFonts w:ascii="Times New Roman" w:hAnsi="Times New Roman" w:cs="Times New Roman"/>
          <w:sz w:val="24"/>
          <w:szCs w:val="24"/>
        </w:rPr>
        <w:t xml:space="preserve">СОВЕТ ДЕПУТАТОВ БЫСТРЯНСКОГО СЕЛЬСОВЕТА </w:t>
      </w:r>
    </w:p>
    <w:p w:rsidR="001B4765" w:rsidRPr="00341C0A" w:rsidRDefault="001B4765" w:rsidP="001B4765">
      <w:pPr>
        <w:jc w:val="center"/>
        <w:rPr>
          <w:rFonts w:ascii="Times New Roman" w:hAnsi="Times New Roman" w:cs="Times New Roman"/>
          <w:sz w:val="24"/>
          <w:szCs w:val="24"/>
        </w:rPr>
      </w:pPr>
      <w:r w:rsidRPr="00341C0A">
        <w:rPr>
          <w:rFonts w:ascii="Times New Roman" w:hAnsi="Times New Roman" w:cs="Times New Roman"/>
          <w:sz w:val="24"/>
          <w:szCs w:val="24"/>
        </w:rPr>
        <w:t>КРАСНОГОРСКОГО РАЙОНА АЛТАЙСКОГО КРАЯ</w:t>
      </w:r>
    </w:p>
    <w:p w:rsidR="001B4765" w:rsidRPr="00341C0A" w:rsidRDefault="001B4765" w:rsidP="001B4765">
      <w:pPr>
        <w:jc w:val="center"/>
        <w:rPr>
          <w:rFonts w:ascii="Times New Roman" w:hAnsi="Times New Roman" w:cs="Times New Roman"/>
          <w:sz w:val="24"/>
          <w:szCs w:val="24"/>
        </w:rPr>
      </w:pPr>
    </w:p>
    <w:p w:rsidR="00695FC9" w:rsidRDefault="001B4765" w:rsidP="001B4765">
      <w:pPr>
        <w:jc w:val="center"/>
        <w:rPr>
          <w:rFonts w:ascii="Times New Roman" w:hAnsi="Times New Roman" w:cs="Times New Roman"/>
          <w:sz w:val="24"/>
          <w:szCs w:val="24"/>
        </w:rPr>
      </w:pPr>
      <w:r w:rsidRPr="00341C0A">
        <w:rPr>
          <w:rFonts w:ascii="Times New Roman" w:hAnsi="Times New Roman" w:cs="Times New Roman"/>
          <w:sz w:val="24"/>
          <w:szCs w:val="24"/>
        </w:rPr>
        <w:t>РЕШЕНИЕ</w:t>
      </w:r>
    </w:p>
    <w:p w:rsidR="001B4765" w:rsidRPr="00341C0A" w:rsidRDefault="001B4765" w:rsidP="001B4765">
      <w:pPr>
        <w:jc w:val="center"/>
        <w:rPr>
          <w:rFonts w:ascii="Times New Roman" w:hAnsi="Times New Roman" w:cs="Times New Roman"/>
          <w:sz w:val="24"/>
          <w:szCs w:val="24"/>
        </w:rPr>
      </w:pPr>
      <w:r w:rsidRPr="00341C0A">
        <w:rPr>
          <w:rFonts w:ascii="Times New Roman" w:hAnsi="Times New Roman" w:cs="Times New Roman"/>
          <w:sz w:val="24"/>
          <w:szCs w:val="24"/>
        </w:rPr>
        <w:t>О принятии Администрацией Быстрянского сельсовета Красногорского района Алтайского края осуществления части полномочий</w:t>
      </w:r>
    </w:p>
    <w:p w:rsidR="001B4765" w:rsidRPr="00341C0A" w:rsidRDefault="001B4765" w:rsidP="001B4765">
      <w:pPr>
        <w:jc w:val="center"/>
        <w:rPr>
          <w:rFonts w:ascii="Times New Roman" w:hAnsi="Times New Roman" w:cs="Times New Roman"/>
          <w:sz w:val="24"/>
          <w:szCs w:val="24"/>
        </w:rPr>
      </w:pPr>
      <w:r w:rsidRPr="00341C0A">
        <w:rPr>
          <w:rStyle w:val="afff7"/>
          <w:rFonts w:ascii="Times New Roman" w:hAnsi="Times New Roman" w:cs="Times New Roman"/>
          <w:b w:val="0"/>
          <w:sz w:val="24"/>
          <w:szCs w:val="24"/>
        </w:rPr>
        <w:t>по решению вопросов местного значения</w:t>
      </w:r>
      <w:r w:rsidRPr="00341C0A">
        <w:rPr>
          <w:rFonts w:ascii="Times New Roman" w:hAnsi="Times New Roman" w:cs="Times New Roman"/>
          <w:sz w:val="24"/>
          <w:szCs w:val="24"/>
        </w:rPr>
        <w:t xml:space="preserve"> </w:t>
      </w:r>
    </w:p>
    <w:p w:rsidR="001B4765" w:rsidRPr="00341C0A" w:rsidRDefault="001B4765" w:rsidP="001B4765">
      <w:pPr>
        <w:jc w:val="center"/>
        <w:rPr>
          <w:rFonts w:ascii="Times New Roman" w:hAnsi="Times New Roman" w:cs="Times New Roman"/>
          <w:sz w:val="24"/>
          <w:szCs w:val="24"/>
        </w:rPr>
      </w:pPr>
      <w:r w:rsidRPr="00341C0A">
        <w:rPr>
          <w:rFonts w:ascii="Times New Roman" w:hAnsi="Times New Roman" w:cs="Times New Roman"/>
          <w:sz w:val="24"/>
          <w:szCs w:val="24"/>
        </w:rPr>
        <w:lastRenderedPageBreak/>
        <w:t>Администрации Красногорского района Алтайского края</w:t>
      </w:r>
    </w:p>
    <w:p w:rsidR="001B4765" w:rsidRPr="00341C0A" w:rsidRDefault="001B4765" w:rsidP="001B4765">
      <w:pPr>
        <w:pStyle w:val="ae"/>
        <w:ind w:firstLine="0"/>
        <w:jc w:val="center"/>
        <w:rPr>
          <w:rFonts w:ascii="Times New Roman" w:hAnsi="Times New Roman" w:cs="Times New Roman"/>
          <w:sz w:val="24"/>
          <w:szCs w:val="24"/>
        </w:rPr>
      </w:pPr>
    </w:p>
    <w:p w:rsidR="001B4765" w:rsidRPr="001B4765" w:rsidRDefault="001B4765" w:rsidP="001B4765">
      <w:pPr>
        <w:pStyle w:val="ae"/>
        <w:ind w:firstLine="709"/>
        <w:rPr>
          <w:rFonts w:ascii="Times New Roman" w:hAnsi="Times New Roman" w:cs="Times New Roman"/>
          <w:sz w:val="24"/>
          <w:szCs w:val="24"/>
        </w:rPr>
      </w:pPr>
      <w:r w:rsidRPr="00341C0A">
        <w:rPr>
          <w:rFonts w:ascii="Times New Roman" w:hAnsi="Times New Roman" w:cs="Times New Roman"/>
          <w:sz w:val="24"/>
          <w:szCs w:val="24"/>
        </w:rPr>
        <w:t>В соответствии с пунктом 4 статьи 15 Федерального</w:t>
      </w:r>
      <w:r w:rsidRPr="001B4765">
        <w:rPr>
          <w:rFonts w:ascii="Times New Roman" w:hAnsi="Times New Roman" w:cs="Times New Roman"/>
          <w:sz w:val="24"/>
          <w:szCs w:val="24"/>
        </w:rPr>
        <w:t xml:space="preserve"> закона от 6 октября </w:t>
      </w:r>
      <w:smartTag w:uri="urn:schemas-microsoft-com:office:smarttags" w:element="metricconverter">
        <w:smartTagPr>
          <w:attr w:name="ProductID" w:val="2003 г"/>
        </w:smartTagPr>
        <w:r w:rsidRPr="001B4765">
          <w:rPr>
            <w:rFonts w:ascii="Times New Roman" w:hAnsi="Times New Roman" w:cs="Times New Roman"/>
            <w:sz w:val="24"/>
            <w:szCs w:val="24"/>
          </w:rPr>
          <w:t>2003 года</w:t>
        </w:r>
      </w:smartTag>
      <w:r w:rsidRPr="001B4765">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Уставом муниципального образования Красногорский район Алтайского края, Уставом муниципального образования Быстрянский сельсовет Красногорского района Алтайского края, решением районного Совета народных депутатов от 09 октября 2023 года № 35 «</w:t>
      </w:r>
      <w:r w:rsidRPr="001B4765">
        <w:rPr>
          <w:rStyle w:val="afff7"/>
          <w:rFonts w:ascii="Times New Roman" w:hAnsi="Times New Roman" w:cs="Times New Roman"/>
          <w:b w:val="0"/>
          <w:sz w:val="24"/>
          <w:szCs w:val="24"/>
        </w:rPr>
        <w:t>О передаче администрациям Березовского, Быстрянского, Красногорского, Новозыковского, Новоталовского, Соусканихинского, Усть-Ишинского и Усть-Кажинского сельсоветов в границах муниципального образования Красногорский район Алтайского края осуществления части полномочий по решению вопросов местного значения Администрации Красногорского района Алтайского края</w:t>
      </w:r>
      <w:r w:rsidRPr="001B4765">
        <w:rPr>
          <w:rFonts w:ascii="Times New Roman" w:hAnsi="Times New Roman" w:cs="Times New Roman"/>
          <w:sz w:val="24"/>
          <w:szCs w:val="24"/>
        </w:rPr>
        <w:t>» и решением Совета депутатов Быстрянского сельсовета Красногорского района Алтайского края от    01 декабря 2023 года № 35 «</w:t>
      </w:r>
      <w:r w:rsidRPr="001B4765">
        <w:rPr>
          <w:rStyle w:val="afff7"/>
          <w:rFonts w:ascii="Times New Roman" w:hAnsi="Times New Roman" w:cs="Times New Roman"/>
          <w:b w:val="0"/>
          <w:sz w:val="24"/>
          <w:szCs w:val="24"/>
        </w:rPr>
        <w:t xml:space="preserve">О принятии Администрацией </w:t>
      </w:r>
      <w:r w:rsidRPr="001B4765">
        <w:rPr>
          <w:rFonts w:ascii="Times New Roman" w:hAnsi="Times New Roman" w:cs="Times New Roman"/>
          <w:sz w:val="24"/>
          <w:szCs w:val="24"/>
        </w:rPr>
        <w:t>Быстрянского</w:t>
      </w:r>
      <w:r w:rsidRPr="001B4765">
        <w:rPr>
          <w:rStyle w:val="afff7"/>
          <w:rFonts w:ascii="Times New Roman" w:hAnsi="Times New Roman" w:cs="Times New Roman"/>
          <w:b w:val="0"/>
          <w:sz w:val="24"/>
          <w:szCs w:val="24"/>
        </w:rPr>
        <w:t xml:space="preserve"> сельсовета Красногорского района Алтайского края осуществления части полномочий по решению вопросов местного значения Администрации Красногорского района Алтайского края,</w:t>
      </w:r>
    </w:p>
    <w:p w:rsidR="001B4765" w:rsidRPr="001B4765" w:rsidRDefault="001B4765" w:rsidP="001B4765">
      <w:pPr>
        <w:pStyle w:val="a4"/>
        <w:spacing w:before="0" w:beforeAutospacing="0" w:after="0" w:afterAutospacing="0"/>
        <w:jc w:val="both"/>
      </w:pPr>
      <w:r w:rsidRPr="001B4765">
        <w:t xml:space="preserve">         1. Принять Администрацией Быстрянского сельсовета Красногорского района Алтайского края осуществление части полномочий </w:t>
      </w:r>
      <w:r w:rsidRPr="001B4765">
        <w:rPr>
          <w:rStyle w:val="afff7"/>
          <w:b w:val="0"/>
        </w:rPr>
        <w:t xml:space="preserve">по решению вопросов местного значения </w:t>
      </w:r>
      <w:r w:rsidRPr="001B4765">
        <w:t>Администрации Красногорского района Алтайского края:</w:t>
      </w:r>
    </w:p>
    <w:p w:rsidR="001B4765" w:rsidRPr="001B4765" w:rsidRDefault="001B4765" w:rsidP="001B4765">
      <w:pPr>
        <w:pStyle w:val="a4"/>
        <w:numPr>
          <w:ilvl w:val="0"/>
          <w:numId w:val="32"/>
        </w:numPr>
        <w:tabs>
          <w:tab w:val="left" w:pos="142"/>
          <w:tab w:val="left" w:pos="993"/>
        </w:tabs>
        <w:suppressAutoHyphens/>
        <w:spacing w:before="0" w:beforeAutospacing="0" w:after="0" w:afterAutospacing="0"/>
        <w:ind w:left="0" w:firstLine="709"/>
        <w:contextualSpacing/>
        <w:jc w:val="both"/>
        <w:rPr>
          <w:color w:val="000000"/>
        </w:rPr>
      </w:pPr>
      <w:r w:rsidRPr="001B4765">
        <w:rPr>
          <w:color w:val="000000"/>
          <w:shd w:val="clear" w:color="auto" w:fill="FFFFFF"/>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1B4765">
        <w:rPr>
          <w:color w:val="000000"/>
        </w:rPr>
        <w:t>;</w:t>
      </w:r>
    </w:p>
    <w:p w:rsidR="001B4765" w:rsidRPr="001B4765" w:rsidRDefault="001B4765" w:rsidP="001B4765">
      <w:pPr>
        <w:pStyle w:val="a4"/>
        <w:numPr>
          <w:ilvl w:val="0"/>
          <w:numId w:val="32"/>
        </w:numPr>
        <w:tabs>
          <w:tab w:val="left" w:pos="142"/>
          <w:tab w:val="left" w:pos="993"/>
        </w:tabs>
        <w:suppressAutoHyphens/>
        <w:spacing w:before="0" w:beforeAutospacing="0" w:after="0" w:afterAutospacing="0"/>
        <w:ind w:left="0" w:firstLine="709"/>
        <w:contextualSpacing/>
        <w:jc w:val="both"/>
        <w:rPr>
          <w:color w:val="000000"/>
        </w:rPr>
      </w:pPr>
      <w:r w:rsidRPr="001B4765">
        <w:rPr>
          <w:color w:val="000000"/>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1B4765">
        <w:rPr>
          <w:color w:val="000000"/>
        </w:rPr>
        <w:t>;</w:t>
      </w:r>
    </w:p>
    <w:p w:rsidR="001B4765" w:rsidRPr="001B4765" w:rsidRDefault="001B4765" w:rsidP="001B4765">
      <w:pPr>
        <w:pStyle w:val="a4"/>
        <w:numPr>
          <w:ilvl w:val="0"/>
          <w:numId w:val="32"/>
        </w:numPr>
        <w:tabs>
          <w:tab w:val="left" w:pos="142"/>
          <w:tab w:val="left" w:pos="993"/>
        </w:tabs>
        <w:spacing w:before="0" w:beforeAutospacing="0" w:after="0" w:afterAutospacing="0"/>
        <w:ind w:left="0" w:firstLine="709"/>
        <w:jc w:val="both"/>
        <w:rPr>
          <w:color w:val="000000"/>
        </w:rPr>
      </w:pPr>
      <w:r w:rsidRPr="001B4765">
        <w:rPr>
          <w:color w:val="000000"/>
          <w:shd w:val="clear" w:color="auto" w:fill="FFFFFF"/>
        </w:rPr>
        <w:t> участие в предупреждении и ликвидации последствий чрезвычайных ситуаций в границах поселения</w:t>
      </w:r>
      <w:r w:rsidRPr="001B4765">
        <w:rPr>
          <w:color w:val="000000"/>
        </w:rPr>
        <w:t>;</w:t>
      </w:r>
    </w:p>
    <w:p w:rsidR="001B4765" w:rsidRPr="001B4765" w:rsidRDefault="001B4765" w:rsidP="001B4765">
      <w:pPr>
        <w:pStyle w:val="a4"/>
        <w:numPr>
          <w:ilvl w:val="0"/>
          <w:numId w:val="32"/>
        </w:numPr>
        <w:tabs>
          <w:tab w:val="left" w:pos="142"/>
          <w:tab w:val="left" w:pos="993"/>
        </w:tabs>
        <w:spacing w:before="0" w:beforeAutospacing="0" w:after="0" w:afterAutospacing="0"/>
        <w:ind w:left="0" w:firstLine="709"/>
        <w:jc w:val="both"/>
        <w:rPr>
          <w:color w:val="000000"/>
        </w:rPr>
      </w:pPr>
      <w:r w:rsidRPr="001B4765">
        <w:rPr>
          <w:color w:val="000000"/>
          <w:shd w:val="clear" w:color="auto" w:fill="FFFFFF"/>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1B4765">
        <w:rPr>
          <w:color w:val="000000"/>
        </w:rPr>
        <w:t>;</w:t>
      </w:r>
    </w:p>
    <w:p w:rsidR="001B4765" w:rsidRPr="001B4765" w:rsidRDefault="001B4765" w:rsidP="001B4765">
      <w:pPr>
        <w:pStyle w:val="a4"/>
        <w:numPr>
          <w:ilvl w:val="0"/>
          <w:numId w:val="32"/>
        </w:numPr>
        <w:tabs>
          <w:tab w:val="left" w:pos="142"/>
          <w:tab w:val="left" w:pos="993"/>
        </w:tabs>
        <w:spacing w:before="0" w:beforeAutospacing="0" w:after="0" w:afterAutospacing="0"/>
        <w:ind w:left="0" w:firstLine="709"/>
        <w:jc w:val="both"/>
        <w:rPr>
          <w:color w:val="000000"/>
        </w:rPr>
      </w:pPr>
      <w:r w:rsidRPr="001B4765">
        <w:rPr>
          <w:color w:val="000000"/>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p>
    <w:p w:rsidR="001B4765" w:rsidRPr="001B4765" w:rsidRDefault="001B4765" w:rsidP="001B4765">
      <w:pPr>
        <w:pStyle w:val="a4"/>
        <w:numPr>
          <w:ilvl w:val="0"/>
          <w:numId w:val="32"/>
        </w:numPr>
        <w:tabs>
          <w:tab w:val="left" w:pos="142"/>
          <w:tab w:val="left" w:pos="993"/>
        </w:tabs>
        <w:spacing w:before="0" w:beforeAutospacing="0" w:after="0" w:afterAutospacing="0"/>
        <w:ind w:left="0" w:firstLine="709"/>
        <w:jc w:val="both"/>
        <w:rPr>
          <w:color w:val="000000"/>
        </w:rPr>
      </w:pPr>
      <w:r w:rsidRPr="001B4765">
        <w:rPr>
          <w:color w:val="000000"/>
        </w:rPr>
        <w:t>утверждение генеральных планов поселения, правил землепользования и застройки;</w:t>
      </w:r>
    </w:p>
    <w:p w:rsidR="001B4765" w:rsidRPr="001B4765" w:rsidRDefault="001B4765" w:rsidP="001B4765">
      <w:pPr>
        <w:pStyle w:val="a4"/>
        <w:numPr>
          <w:ilvl w:val="0"/>
          <w:numId w:val="32"/>
        </w:numPr>
        <w:tabs>
          <w:tab w:val="left" w:pos="142"/>
          <w:tab w:val="left" w:pos="993"/>
        </w:tabs>
        <w:spacing w:before="0" w:beforeAutospacing="0" w:after="0" w:afterAutospacing="0"/>
        <w:ind w:left="0" w:firstLine="709"/>
        <w:jc w:val="both"/>
        <w:rPr>
          <w:color w:val="000000"/>
        </w:rPr>
      </w:pPr>
      <w:r w:rsidRPr="001B4765">
        <w:rPr>
          <w:color w:val="000000"/>
        </w:rPr>
        <w:t>содержание мест захоронения;</w:t>
      </w:r>
    </w:p>
    <w:p w:rsidR="001B4765" w:rsidRPr="001B4765" w:rsidRDefault="001B4765" w:rsidP="001B4765">
      <w:pPr>
        <w:pStyle w:val="a4"/>
        <w:numPr>
          <w:ilvl w:val="0"/>
          <w:numId w:val="32"/>
        </w:numPr>
        <w:tabs>
          <w:tab w:val="left" w:pos="142"/>
          <w:tab w:val="left" w:pos="993"/>
        </w:tabs>
        <w:spacing w:before="0" w:beforeAutospacing="0" w:after="0" w:afterAutospacing="0"/>
        <w:ind w:left="0" w:firstLine="709"/>
        <w:jc w:val="both"/>
        <w:rPr>
          <w:color w:val="000000"/>
        </w:rPr>
      </w:pPr>
      <w:r w:rsidRPr="001B4765">
        <w:rPr>
          <w:color w:val="000000"/>
          <w:shd w:val="clear" w:color="auto" w:fill="FFFFFF"/>
        </w:rPr>
        <w:t>осуществление мероприятий по обеспечению безопасности людей на водных объектах, охране их жизни и здоровья</w:t>
      </w:r>
      <w:r w:rsidRPr="001B4765">
        <w:rPr>
          <w:color w:val="000000"/>
        </w:rPr>
        <w:t>;</w:t>
      </w:r>
    </w:p>
    <w:p w:rsidR="001B4765" w:rsidRPr="001B4765" w:rsidRDefault="001B4765" w:rsidP="001B4765">
      <w:pPr>
        <w:pStyle w:val="a4"/>
        <w:numPr>
          <w:ilvl w:val="0"/>
          <w:numId w:val="32"/>
        </w:numPr>
        <w:tabs>
          <w:tab w:val="left" w:pos="142"/>
          <w:tab w:val="left" w:pos="993"/>
        </w:tabs>
        <w:spacing w:before="0" w:beforeAutospacing="0" w:after="0" w:afterAutospacing="0"/>
        <w:ind w:left="0" w:firstLine="709"/>
        <w:jc w:val="both"/>
        <w:rPr>
          <w:color w:val="000000"/>
        </w:rPr>
      </w:pPr>
      <w:r w:rsidRPr="001B4765">
        <w:rPr>
          <w:color w:val="000000"/>
          <w:shd w:val="clear" w:color="auto" w:fill="FFFFFF"/>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1B4765">
        <w:rPr>
          <w:color w:val="000000"/>
        </w:rPr>
        <w:t xml:space="preserve">. </w:t>
      </w:r>
    </w:p>
    <w:p w:rsidR="001B4765" w:rsidRPr="001B4765" w:rsidRDefault="001B4765" w:rsidP="001B4765">
      <w:pPr>
        <w:pStyle w:val="a4"/>
        <w:suppressAutoHyphens/>
        <w:spacing w:before="0" w:beforeAutospacing="0" w:after="0" w:afterAutospacing="0"/>
        <w:jc w:val="both"/>
      </w:pPr>
      <w:r w:rsidRPr="001B4765">
        <w:t xml:space="preserve">          2. Одобрить проект соглашения (прилагается).</w:t>
      </w:r>
    </w:p>
    <w:p w:rsidR="001B4765" w:rsidRPr="001B4765" w:rsidRDefault="001B4765" w:rsidP="001B4765">
      <w:pPr>
        <w:pStyle w:val="a4"/>
        <w:tabs>
          <w:tab w:val="left" w:pos="567"/>
        </w:tabs>
        <w:suppressAutoHyphens/>
        <w:spacing w:before="0" w:beforeAutospacing="0" w:after="0" w:afterAutospacing="0"/>
        <w:jc w:val="both"/>
      </w:pPr>
      <w:r w:rsidRPr="001B4765">
        <w:t xml:space="preserve">          3. Соглашение о передаче Администрации Быстрянского сельсовета Красногорского района Алтайского края в границах муниципального образования Красногорский район Алтайского края осуществления части полномочий по решению вопросов местного значения Администрации Красногорского района Алтайского края вступают в силу с 01 декабря 2023 года и действует до окончания срока полномочий представительного органа муниципального образования Красногорский район Алтайского края и представительных органов муниципального образования Быстрянский сельсовет Красногорского района Алтайского края.</w:t>
      </w:r>
    </w:p>
    <w:p w:rsidR="001B4765" w:rsidRPr="001B4765" w:rsidRDefault="001B4765" w:rsidP="001B4765">
      <w:pPr>
        <w:pStyle w:val="a4"/>
        <w:tabs>
          <w:tab w:val="left" w:pos="567"/>
        </w:tabs>
        <w:suppressAutoHyphens/>
        <w:spacing w:before="0" w:beforeAutospacing="0" w:after="0" w:afterAutospacing="0"/>
        <w:jc w:val="both"/>
      </w:pPr>
      <w:r w:rsidRPr="001B4765">
        <w:t xml:space="preserve">         4. Признать утратившим силу решение Совета депутатов Быстрянского сельсовета Красногорского района Алтайского края от 23.11.2018 № 11-РС «О принятии Администрацией Быстрянского сельсовета Красногорского района Алтайского края осуществления части полномочий по решению вопросов местного значения Администрации Красногорского района» </w:t>
      </w:r>
      <w:r w:rsidRPr="001B4765">
        <w:lastRenderedPageBreak/>
        <w:t>(в редакции от 10.01.2019        № 1-РС, от 27.12.2019 № 23-РС, от 29.12.2020 № 18-РС, от 24.12.2021 № 20-РС и от 22.12.2022 № 16-РС).</w:t>
      </w:r>
    </w:p>
    <w:p w:rsidR="001B4765" w:rsidRPr="001B4765" w:rsidRDefault="001B4765" w:rsidP="001B4765">
      <w:pPr>
        <w:pStyle w:val="a4"/>
        <w:suppressAutoHyphens/>
        <w:spacing w:before="0" w:beforeAutospacing="0" w:after="0" w:afterAutospacing="0"/>
        <w:jc w:val="both"/>
      </w:pPr>
      <w:r w:rsidRPr="001B4765">
        <w:t xml:space="preserve">         5. Настоящее решение вступает в силу с момента его принятия.</w:t>
      </w:r>
    </w:p>
    <w:p w:rsidR="001B4765" w:rsidRPr="001B4765" w:rsidRDefault="001B4765" w:rsidP="001B4765">
      <w:pPr>
        <w:pStyle w:val="ConsPlusTitle"/>
        <w:tabs>
          <w:tab w:val="left" w:pos="709"/>
          <w:tab w:val="left" w:pos="993"/>
          <w:tab w:val="left" w:pos="1560"/>
        </w:tabs>
        <w:suppressAutoHyphens/>
        <w:ind w:firstLine="425"/>
        <w:jc w:val="both"/>
        <w:outlineLvl w:val="0"/>
        <w:rPr>
          <w:b w:val="0"/>
        </w:rPr>
      </w:pPr>
      <w:r w:rsidRPr="001B4765">
        <w:rPr>
          <w:b w:val="0"/>
        </w:rPr>
        <w:t xml:space="preserve">   6. Опубликовать данное решение в Сборнике муниципальных правовых актов муниципального образования Быстрянский сельсовет Красногорского района Алтайского края и разместить на официальном сайте муниципального образования Быстрянский сельсовет Красногорского района Алтайского края.  </w:t>
      </w:r>
    </w:p>
    <w:p w:rsidR="001B4765" w:rsidRPr="001B4765" w:rsidRDefault="001B4765" w:rsidP="001B4765">
      <w:pPr>
        <w:pStyle w:val="ConsPlusTitle"/>
        <w:tabs>
          <w:tab w:val="left" w:pos="709"/>
          <w:tab w:val="left" w:pos="993"/>
          <w:tab w:val="left" w:pos="1560"/>
        </w:tabs>
        <w:suppressAutoHyphens/>
        <w:ind w:firstLine="425"/>
        <w:jc w:val="both"/>
        <w:outlineLvl w:val="0"/>
        <w:rPr>
          <w:b w:val="0"/>
        </w:rPr>
      </w:pPr>
      <w:r w:rsidRPr="001B4765">
        <w:rPr>
          <w:b w:val="0"/>
        </w:rPr>
        <w:t xml:space="preserve">   7. Контроль за исполнением настоящего решения оставляю за собой.</w:t>
      </w:r>
    </w:p>
    <w:p w:rsidR="001B4765" w:rsidRPr="001B4765" w:rsidRDefault="001B4765" w:rsidP="001B4765">
      <w:pPr>
        <w:pStyle w:val="4"/>
        <w:spacing w:before="0"/>
        <w:jc w:val="both"/>
        <w:rPr>
          <w:b w:val="0"/>
          <w:bCs w:val="0"/>
          <w:sz w:val="24"/>
          <w:szCs w:val="24"/>
        </w:rPr>
      </w:pPr>
    </w:p>
    <w:p w:rsidR="001B4765" w:rsidRPr="001B4765" w:rsidRDefault="001B4765" w:rsidP="001B4765">
      <w:pPr>
        <w:pStyle w:val="4"/>
        <w:spacing w:before="0"/>
        <w:jc w:val="both"/>
        <w:rPr>
          <w:b w:val="0"/>
          <w:sz w:val="24"/>
          <w:szCs w:val="24"/>
        </w:rPr>
      </w:pPr>
      <w:r w:rsidRPr="001B4765">
        <w:rPr>
          <w:b w:val="0"/>
          <w:bCs w:val="0"/>
          <w:sz w:val="24"/>
          <w:szCs w:val="24"/>
        </w:rPr>
        <w:t>Глава</w:t>
      </w:r>
      <w:r w:rsidRPr="001B4765">
        <w:rPr>
          <w:b w:val="0"/>
          <w:sz w:val="24"/>
          <w:szCs w:val="24"/>
        </w:rPr>
        <w:t xml:space="preserve">  сельсовета                                                                                      Д.С. Хохлов</w:t>
      </w:r>
    </w:p>
    <w:p w:rsidR="001B4765" w:rsidRPr="001B4765" w:rsidRDefault="001B4765" w:rsidP="001B4765">
      <w:pPr>
        <w:ind w:left="-540"/>
        <w:rPr>
          <w:rFonts w:ascii="Times New Roman" w:hAnsi="Times New Roman" w:cs="Times New Roman"/>
          <w:sz w:val="24"/>
          <w:szCs w:val="24"/>
        </w:rPr>
      </w:pPr>
    </w:p>
    <w:p w:rsidR="001B4765" w:rsidRPr="001B4765" w:rsidRDefault="001B4765" w:rsidP="001B4765">
      <w:pPr>
        <w:rPr>
          <w:rFonts w:ascii="Times New Roman" w:hAnsi="Times New Roman" w:cs="Times New Roman"/>
          <w:sz w:val="24"/>
          <w:szCs w:val="24"/>
        </w:rPr>
      </w:pPr>
      <w:r w:rsidRPr="001B4765">
        <w:rPr>
          <w:rFonts w:ascii="Times New Roman" w:hAnsi="Times New Roman" w:cs="Times New Roman"/>
          <w:sz w:val="24"/>
          <w:szCs w:val="24"/>
        </w:rPr>
        <w:t>« 01 »  декабря  2023 г.</w:t>
      </w:r>
    </w:p>
    <w:p w:rsidR="001B4765" w:rsidRPr="001B4765" w:rsidRDefault="001B4765" w:rsidP="001B4765">
      <w:pPr>
        <w:rPr>
          <w:rFonts w:ascii="Times New Roman" w:hAnsi="Times New Roman" w:cs="Times New Roman"/>
          <w:sz w:val="24"/>
          <w:szCs w:val="24"/>
        </w:rPr>
      </w:pPr>
      <w:r w:rsidRPr="001B4765">
        <w:rPr>
          <w:rFonts w:ascii="Times New Roman" w:hAnsi="Times New Roman" w:cs="Times New Roman"/>
          <w:sz w:val="24"/>
          <w:szCs w:val="24"/>
        </w:rPr>
        <w:t xml:space="preserve">№ 3 - РС                                                                                               </w:t>
      </w:r>
    </w:p>
    <w:p w:rsidR="001B4765" w:rsidRPr="001B4765" w:rsidRDefault="001B4765" w:rsidP="001B4765">
      <w:pPr>
        <w:rPr>
          <w:rFonts w:ascii="Times New Roman" w:hAnsi="Times New Roman" w:cs="Times New Roman"/>
          <w:sz w:val="24"/>
          <w:szCs w:val="24"/>
        </w:rPr>
      </w:pPr>
      <w:r w:rsidRPr="001B4765">
        <w:rPr>
          <w:rFonts w:ascii="Times New Roman" w:hAnsi="Times New Roman" w:cs="Times New Roman"/>
          <w:sz w:val="24"/>
          <w:szCs w:val="24"/>
        </w:rPr>
        <w:t xml:space="preserve">                                                                                                       Приложение                                                                            </w:t>
      </w:r>
      <w:r w:rsidRPr="001B4765">
        <w:rPr>
          <w:rFonts w:ascii="Times New Roman" w:hAnsi="Times New Roman" w:cs="Times New Roman"/>
          <w:sz w:val="24"/>
          <w:szCs w:val="24"/>
        </w:rPr>
        <w:br/>
        <w:t xml:space="preserve">                                                                                                       к </w:t>
      </w:r>
      <w:hyperlink r:id="rId8" w:anchor="sub_0" w:history="1">
        <w:r w:rsidRPr="00341C0A">
          <w:rPr>
            <w:rStyle w:val="af4"/>
            <w:rFonts w:ascii="Times New Roman" w:hAnsi="Times New Roman" w:cs="Times New Roman"/>
            <w:color w:val="000000"/>
            <w:sz w:val="24"/>
            <w:szCs w:val="24"/>
            <w:u w:val="none"/>
          </w:rPr>
          <w:t>решению</w:t>
        </w:r>
      </w:hyperlink>
      <w:r w:rsidRPr="001B4765">
        <w:rPr>
          <w:rFonts w:ascii="Times New Roman" w:hAnsi="Times New Roman" w:cs="Times New Roman"/>
          <w:color w:val="000000"/>
          <w:sz w:val="24"/>
          <w:szCs w:val="24"/>
        </w:rPr>
        <w:t xml:space="preserve"> </w:t>
      </w:r>
      <w:r w:rsidRPr="001B4765">
        <w:rPr>
          <w:rFonts w:ascii="Times New Roman" w:hAnsi="Times New Roman" w:cs="Times New Roman"/>
          <w:sz w:val="24"/>
          <w:szCs w:val="24"/>
        </w:rPr>
        <w:t xml:space="preserve"> Совета депутатов</w:t>
      </w:r>
      <w:r w:rsidRPr="001B4765">
        <w:rPr>
          <w:rFonts w:ascii="Times New Roman" w:hAnsi="Times New Roman" w:cs="Times New Roman"/>
          <w:sz w:val="24"/>
          <w:szCs w:val="24"/>
        </w:rPr>
        <w:br/>
        <w:t xml:space="preserve">                                                                                                       Быстрянского сельсовета                                                                                                                                                                                                                                                                      </w:t>
      </w:r>
    </w:p>
    <w:p w:rsidR="001B4765" w:rsidRPr="001B4765" w:rsidRDefault="001B4765" w:rsidP="001B4765">
      <w:pPr>
        <w:pStyle w:val="ae"/>
        <w:tabs>
          <w:tab w:val="left" w:pos="6225"/>
        </w:tabs>
        <w:jc w:val="left"/>
        <w:rPr>
          <w:rFonts w:ascii="Times New Roman" w:hAnsi="Times New Roman" w:cs="Times New Roman"/>
          <w:sz w:val="24"/>
          <w:szCs w:val="24"/>
        </w:rPr>
      </w:pPr>
      <w:r w:rsidRPr="001B4765">
        <w:rPr>
          <w:rFonts w:ascii="Times New Roman" w:hAnsi="Times New Roman" w:cs="Times New Roman"/>
          <w:sz w:val="24"/>
          <w:szCs w:val="24"/>
        </w:rPr>
        <w:t xml:space="preserve">                                                                                           от 01.12.2023 № 35</w:t>
      </w:r>
    </w:p>
    <w:p w:rsidR="001B4765" w:rsidRPr="00CC1A3A" w:rsidRDefault="001B4765" w:rsidP="001B4765">
      <w:pPr>
        <w:rPr>
          <w:rFonts w:ascii="Times New Roman" w:hAnsi="Times New Roman" w:cs="Times New Roman"/>
          <w:sz w:val="16"/>
          <w:szCs w:val="16"/>
        </w:rPr>
      </w:pPr>
    </w:p>
    <w:p w:rsidR="001B4765" w:rsidRPr="001B4765" w:rsidRDefault="001B4765" w:rsidP="001B4765">
      <w:pPr>
        <w:pStyle w:val="ConsPlusNonformat"/>
        <w:jc w:val="center"/>
        <w:rPr>
          <w:rFonts w:ascii="Times New Roman" w:hAnsi="Times New Roman" w:cs="Times New Roman"/>
          <w:sz w:val="24"/>
          <w:szCs w:val="24"/>
        </w:rPr>
      </w:pPr>
      <w:r w:rsidRPr="001B4765">
        <w:rPr>
          <w:rFonts w:ascii="Times New Roman" w:hAnsi="Times New Roman" w:cs="Times New Roman"/>
          <w:sz w:val="24"/>
          <w:szCs w:val="24"/>
        </w:rPr>
        <w:t>СОГЛАШЕНИЕ № 2</w:t>
      </w:r>
    </w:p>
    <w:p w:rsidR="001B4765" w:rsidRPr="001B4765" w:rsidRDefault="001B4765" w:rsidP="001B4765">
      <w:pPr>
        <w:pStyle w:val="ConsPlusNonformat"/>
        <w:jc w:val="center"/>
        <w:rPr>
          <w:rFonts w:ascii="Times New Roman" w:hAnsi="Times New Roman" w:cs="Times New Roman"/>
          <w:sz w:val="24"/>
          <w:szCs w:val="24"/>
        </w:rPr>
      </w:pPr>
      <w:r w:rsidRPr="001B4765">
        <w:rPr>
          <w:rFonts w:ascii="Times New Roman" w:hAnsi="Times New Roman" w:cs="Times New Roman"/>
          <w:sz w:val="24"/>
          <w:szCs w:val="24"/>
        </w:rPr>
        <w:t xml:space="preserve">о передаче Администрации Быстрянского сельсовета Красногорского района Алтайского края осуществления части полномочий </w:t>
      </w:r>
    </w:p>
    <w:p w:rsidR="001B4765" w:rsidRPr="001B4765" w:rsidRDefault="001B4765" w:rsidP="001B4765">
      <w:pPr>
        <w:pStyle w:val="ConsPlusNonformat"/>
        <w:jc w:val="center"/>
        <w:rPr>
          <w:rFonts w:ascii="Times New Roman" w:hAnsi="Times New Roman" w:cs="Times New Roman"/>
          <w:sz w:val="24"/>
          <w:szCs w:val="24"/>
        </w:rPr>
      </w:pPr>
      <w:r w:rsidRPr="001B4765">
        <w:rPr>
          <w:rFonts w:ascii="Times New Roman" w:hAnsi="Times New Roman" w:cs="Times New Roman"/>
          <w:sz w:val="24"/>
          <w:szCs w:val="24"/>
        </w:rPr>
        <w:t xml:space="preserve">Администрации Красногорского района Алтайского края  </w:t>
      </w:r>
    </w:p>
    <w:p w:rsidR="001B4765" w:rsidRPr="001B4765" w:rsidRDefault="001B4765" w:rsidP="001B4765">
      <w:pPr>
        <w:pStyle w:val="ConsPlusNonformat"/>
        <w:jc w:val="center"/>
        <w:rPr>
          <w:rFonts w:ascii="Times New Roman" w:hAnsi="Times New Roman" w:cs="Times New Roman"/>
          <w:sz w:val="24"/>
          <w:szCs w:val="24"/>
        </w:rPr>
      </w:pPr>
    </w:p>
    <w:p w:rsidR="001B4765" w:rsidRPr="001B4765" w:rsidRDefault="001B4765" w:rsidP="001B4765">
      <w:pPr>
        <w:pStyle w:val="ConsPlusNonformat"/>
        <w:rPr>
          <w:rFonts w:ascii="Times New Roman" w:hAnsi="Times New Roman" w:cs="Times New Roman"/>
          <w:sz w:val="24"/>
          <w:szCs w:val="24"/>
        </w:rPr>
      </w:pPr>
      <w:r w:rsidRPr="001B4765">
        <w:rPr>
          <w:rFonts w:ascii="Times New Roman" w:hAnsi="Times New Roman" w:cs="Times New Roman"/>
          <w:sz w:val="24"/>
          <w:szCs w:val="24"/>
        </w:rPr>
        <w:t xml:space="preserve">« 01 » декабря 2023 года                                                                                             с. Красногорское                 </w:t>
      </w:r>
    </w:p>
    <w:p w:rsidR="001B4765" w:rsidRPr="001B4765" w:rsidRDefault="001B4765" w:rsidP="001B4765">
      <w:pPr>
        <w:pStyle w:val="ConsPlusNonformat"/>
        <w:tabs>
          <w:tab w:val="left" w:pos="709"/>
        </w:tabs>
        <w:jc w:val="both"/>
        <w:rPr>
          <w:rFonts w:ascii="Times New Roman" w:hAnsi="Times New Roman" w:cs="Times New Roman"/>
          <w:sz w:val="24"/>
          <w:szCs w:val="24"/>
        </w:rPr>
      </w:pPr>
    </w:p>
    <w:p w:rsidR="001B4765" w:rsidRPr="001B4765" w:rsidRDefault="001B4765" w:rsidP="001B4765">
      <w:pPr>
        <w:pStyle w:val="a4"/>
        <w:tabs>
          <w:tab w:val="left" w:pos="709"/>
        </w:tabs>
        <w:spacing w:before="0" w:beforeAutospacing="0" w:after="0" w:afterAutospacing="0"/>
        <w:jc w:val="both"/>
      </w:pPr>
      <w:r w:rsidRPr="001B4765">
        <w:t xml:space="preserve">         Администрация Красногорского района Алтайского края, именуемая в дальнейшем «Администрация района», в лице главы района Вожакова Андрея Леонидовича, действующего на основании Устава, с одной стороны, и Администрация Быстрянского сельсовета Красногорского района Алтайского края, именуемая в дальнейшем «Администрация сельсовета», в лице главы сельсовета Хохлова Данилы Сергеевича, действующего на основании Устава, с другой стороны, вместе именуемые «Стороны», руководствуясь пунктом 4 статьи 15 Федерального закона от 6 октября </w:t>
      </w:r>
      <w:smartTag w:uri="urn:schemas-microsoft-com:office:smarttags" w:element="metricconverter">
        <w:smartTagPr>
          <w:attr w:name="ProductID" w:val="2003 г"/>
        </w:smartTagPr>
        <w:r w:rsidRPr="001B4765">
          <w:t>2003 года</w:t>
        </w:r>
      </w:smartTag>
      <w:r w:rsidRPr="001B4765">
        <w:t xml:space="preserve"> № 131-ФЗ «Об общих принципах организации местного самоуправления в Российской Федерации»,  Уставом муниципального образования Красногорский район Алтайского края, Уставом муниципального образования Быстрянский сельсовет Красногорского района Алтайского края, решением районного Совета народных депутатов от 09 октября 2023 года № 35 «</w:t>
      </w:r>
      <w:r w:rsidRPr="001B4765">
        <w:rPr>
          <w:rStyle w:val="afff7"/>
          <w:b w:val="0"/>
        </w:rPr>
        <w:t>О передаче администрациям Березовского, Быстрянского, Красногорского, Новозыковского, Новоталовского, Соусканихинского, Усть-Ишинского и Усть-Кажинского сельсоветов в границах муниципального образования Красногорский район Алтайского края осуществления части полномочий по решению вопросов местного значения Администрации Красногорского района Алтайского края</w:t>
      </w:r>
      <w:r w:rsidRPr="001B4765">
        <w:t>» и решением Совета депутатов Быстрянского сельсовета Красногорского района Алтайского края от 01 декабря 2023 года № 35 «</w:t>
      </w:r>
      <w:r w:rsidRPr="001B4765">
        <w:rPr>
          <w:rStyle w:val="afff7"/>
          <w:b w:val="0"/>
        </w:rPr>
        <w:t xml:space="preserve">О принятии Администрацией </w:t>
      </w:r>
      <w:r w:rsidRPr="001B4765">
        <w:t>Быстрянского</w:t>
      </w:r>
      <w:r w:rsidRPr="001B4765">
        <w:rPr>
          <w:rStyle w:val="afff7"/>
          <w:b w:val="0"/>
        </w:rPr>
        <w:t xml:space="preserve"> сельсовета Красногорского района Алтайского края осуществления части полномочий по решению вопросов местного значения Администрации Красногорского района Алтайского края</w:t>
      </w:r>
      <w:r w:rsidRPr="001B4765">
        <w:t>», заключили настоящее Соглашение о нижеследующем:</w:t>
      </w:r>
    </w:p>
    <w:p w:rsidR="001B4765" w:rsidRPr="001B4765" w:rsidRDefault="001B4765" w:rsidP="001B4765">
      <w:pPr>
        <w:pStyle w:val="ConsPlusNormal"/>
        <w:jc w:val="center"/>
      </w:pPr>
    </w:p>
    <w:p w:rsidR="001B4765" w:rsidRPr="001B4765" w:rsidRDefault="001B4765" w:rsidP="001B4765">
      <w:pPr>
        <w:pStyle w:val="ConsPlusNormal"/>
        <w:jc w:val="center"/>
      </w:pPr>
      <w:r w:rsidRPr="001B4765">
        <w:t>1. ПРЕДМЕТ СОГЛАШЕНИЯ</w:t>
      </w:r>
    </w:p>
    <w:p w:rsidR="001B4765" w:rsidRPr="001B4765" w:rsidRDefault="001B4765" w:rsidP="001B4765">
      <w:pPr>
        <w:pStyle w:val="ConsPlusNormal"/>
        <w:jc w:val="center"/>
      </w:pPr>
    </w:p>
    <w:p w:rsidR="001B4765" w:rsidRPr="001B4765" w:rsidRDefault="001B4765" w:rsidP="001B4765">
      <w:pPr>
        <w:pStyle w:val="ConsPlusNormal"/>
        <w:tabs>
          <w:tab w:val="left" w:pos="709"/>
        </w:tabs>
        <w:suppressAutoHyphens/>
        <w:ind w:firstLine="540"/>
        <w:contextualSpacing/>
        <w:jc w:val="both"/>
      </w:pPr>
      <w:r w:rsidRPr="001B4765">
        <w:t xml:space="preserve">  1.1. Администрация района передает, а Администрация сельсовета принимает и осуществляет часть следующих полномочий Администрации района: </w:t>
      </w:r>
    </w:p>
    <w:p w:rsidR="001B4765" w:rsidRPr="001B4765" w:rsidRDefault="001B4765" w:rsidP="001B4765">
      <w:pPr>
        <w:pStyle w:val="a4"/>
        <w:numPr>
          <w:ilvl w:val="0"/>
          <w:numId w:val="32"/>
        </w:numPr>
        <w:tabs>
          <w:tab w:val="left" w:pos="142"/>
          <w:tab w:val="left" w:pos="993"/>
        </w:tabs>
        <w:suppressAutoHyphens/>
        <w:spacing w:before="0" w:beforeAutospacing="0" w:after="0" w:afterAutospacing="0"/>
        <w:ind w:left="0" w:firstLine="709"/>
        <w:contextualSpacing/>
        <w:jc w:val="both"/>
        <w:rPr>
          <w:color w:val="000000"/>
        </w:rPr>
      </w:pPr>
      <w:r w:rsidRPr="001B4765">
        <w:rPr>
          <w:color w:val="000000"/>
          <w:shd w:val="clear" w:color="auto" w:fill="FFFFFF"/>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1B4765">
        <w:rPr>
          <w:color w:val="000000"/>
        </w:rPr>
        <w:t>;</w:t>
      </w:r>
    </w:p>
    <w:p w:rsidR="001B4765" w:rsidRPr="001B4765" w:rsidRDefault="001B4765" w:rsidP="001B4765">
      <w:pPr>
        <w:pStyle w:val="a4"/>
        <w:numPr>
          <w:ilvl w:val="0"/>
          <w:numId w:val="32"/>
        </w:numPr>
        <w:tabs>
          <w:tab w:val="left" w:pos="142"/>
          <w:tab w:val="left" w:pos="993"/>
        </w:tabs>
        <w:suppressAutoHyphens/>
        <w:spacing w:before="0" w:beforeAutospacing="0" w:after="0" w:afterAutospacing="0"/>
        <w:ind w:left="0" w:firstLine="709"/>
        <w:contextualSpacing/>
        <w:jc w:val="both"/>
        <w:rPr>
          <w:color w:val="000000"/>
        </w:rPr>
      </w:pPr>
      <w:r w:rsidRPr="001B4765">
        <w:rPr>
          <w:color w:val="000000"/>
          <w:shd w:val="clear" w:color="auto" w:fill="FFFFFF"/>
        </w:rPr>
        <w:lastRenderedPageBreak/>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1B4765">
        <w:rPr>
          <w:color w:val="000000"/>
        </w:rPr>
        <w:t>;</w:t>
      </w:r>
    </w:p>
    <w:p w:rsidR="001B4765" w:rsidRPr="001B4765" w:rsidRDefault="001B4765" w:rsidP="001B4765">
      <w:pPr>
        <w:pStyle w:val="a4"/>
        <w:numPr>
          <w:ilvl w:val="0"/>
          <w:numId w:val="32"/>
        </w:numPr>
        <w:tabs>
          <w:tab w:val="left" w:pos="142"/>
          <w:tab w:val="left" w:pos="993"/>
        </w:tabs>
        <w:spacing w:before="0" w:beforeAutospacing="0" w:after="0" w:afterAutospacing="0"/>
        <w:ind w:left="0" w:firstLine="709"/>
        <w:jc w:val="both"/>
        <w:rPr>
          <w:color w:val="000000"/>
        </w:rPr>
      </w:pPr>
      <w:r w:rsidRPr="001B4765">
        <w:rPr>
          <w:color w:val="000000"/>
          <w:shd w:val="clear" w:color="auto" w:fill="FFFFFF"/>
        </w:rPr>
        <w:t> участие в предупреждении и ликвидации последствий чрезвычайных ситуаций в границах поселения</w:t>
      </w:r>
      <w:r w:rsidRPr="001B4765">
        <w:rPr>
          <w:color w:val="000000"/>
        </w:rPr>
        <w:t>;</w:t>
      </w:r>
    </w:p>
    <w:p w:rsidR="001B4765" w:rsidRPr="001B4765" w:rsidRDefault="001B4765" w:rsidP="001B4765">
      <w:pPr>
        <w:pStyle w:val="a4"/>
        <w:numPr>
          <w:ilvl w:val="0"/>
          <w:numId w:val="32"/>
        </w:numPr>
        <w:tabs>
          <w:tab w:val="left" w:pos="142"/>
          <w:tab w:val="left" w:pos="993"/>
        </w:tabs>
        <w:spacing w:before="0" w:beforeAutospacing="0" w:after="0" w:afterAutospacing="0"/>
        <w:ind w:left="0" w:firstLine="709"/>
        <w:jc w:val="both"/>
        <w:rPr>
          <w:color w:val="000000"/>
        </w:rPr>
      </w:pPr>
      <w:r w:rsidRPr="001B4765">
        <w:rPr>
          <w:color w:val="000000"/>
          <w:shd w:val="clear" w:color="auto" w:fill="FFFFFF"/>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1B4765">
        <w:rPr>
          <w:color w:val="000000"/>
        </w:rPr>
        <w:t>;</w:t>
      </w:r>
    </w:p>
    <w:p w:rsidR="001B4765" w:rsidRPr="001B4765" w:rsidRDefault="001B4765" w:rsidP="001B4765">
      <w:pPr>
        <w:pStyle w:val="a4"/>
        <w:numPr>
          <w:ilvl w:val="0"/>
          <w:numId w:val="32"/>
        </w:numPr>
        <w:tabs>
          <w:tab w:val="left" w:pos="142"/>
          <w:tab w:val="left" w:pos="993"/>
        </w:tabs>
        <w:spacing w:before="0" w:beforeAutospacing="0" w:after="0" w:afterAutospacing="0"/>
        <w:ind w:left="0" w:firstLine="709"/>
        <w:jc w:val="both"/>
        <w:rPr>
          <w:color w:val="000000"/>
        </w:rPr>
      </w:pPr>
      <w:r w:rsidRPr="001B4765">
        <w:rPr>
          <w:color w:val="000000"/>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p>
    <w:p w:rsidR="001B4765" w:rsidRPr="001B4765" w:rsidRDefault="001B4765" w:rsidP="001B4765">
      <w:pPr>
        <w:pStyle w:val="a4"/>
        <w:numPr>
          <w:ilvl w:val="0"/>
          <w:numId w:val="32"/>
        </w:numPr>
        <w:tabs>
          <w:tab w:val="left" w:pos="142"/>
          <w:tab w:val="left" w:pos="993"/>
        </w:tabs>
        <w:spacing w:before="0" w:beforeAutospacing="0" w:after="0" w:afterAutospacing="0"/>
        <w:ind w:left="0" w:firstLine="709"/>
        <w:jc w:val="both"/>
        <w:rPr>
          <w:color w:val="000000"/>
        </w:rPr>
      </w:pPr>
      <w:r w:rsidRPr="001B4765">
        <w:rPr>
          <w:color w:val="000000"/>
        </w:rPr>
        <w:t>утверждение генеральных планов поселения, правил землепользования и застройки;</w:t>
      </w:r>
    </w:p>
    <w:p w:rsidR="001B4765" w:rsidRPr="001B4765" w:rsidRDefault="001B4765" w:rsidP="001B4765">
      <w:pPr>
        <w:pStyle w:val="a4"/>
        <w:numPr>
          <w:ilvl w:val="0"/>
          <w:numId w:val="32"/>
        </w:numPr>
        <w:tabs>
          <w:tab w:val="left" w:pos="142"/>
          <w:tab w:val="left" w:pos="993"/>
        </w:tabs>
        <w:spacing w:before="0" w:beforeAutospacing="0" w:after="0" w:afterAutospacing="0"/>
        <w:ind w:left="0" w:firstLine="709"/>
        <w:jc w:val="both"/>
        <w:rPr>
          <w:color w:val="000000"/>
        </w:rPr>
      </w:pPr>
      <w:r w:rsidRPr="001B4765">
        <w:rPr>
          <w:color w:val="000000"/>
        </w:rPr>
        <w:t>содержание мест захоронения;</w:t>
      </w:r>
    </w:p>
    <w:p w:rsidR="001B4765" w:rsidRPr="001B4765" w:rsidRDefault="001B4765" w:rsidP="001B4765">
      <w:pPr>
        <w:pStyle w:val="a4"/>
        <w:numPr>
          <w:ilvl w:val="0"/>
          <w:numId w:val="32"/>
        </w:numPr>
        <w:tabs>
          <w:tab w:val="left" w:pos="142"/>
          <w:tab w:val="left" w:pos="993"/>
        </w:tabs>
        <w:spacing w:before="0" w:beforeAutospacing="0" w:after="0" w:afterAutospacing="0"/>
        <w:ind w:left="0" w:firstLine="709"/>
        <w:jc w:val="both"/>
        <w:rPr>
          <w:color w:val="000000"/>
        </w:rPr>
      </w:pPr>
      <w:r w:rsidRPr="001B4765">
        <w:rPr>
          <w:color w:val="000000"/>
          <w:shd w:val="clear" w:color="auto" w:fill="FFFFFF"/>
        </w:rPr>
        <w:t>осуществление мероприятий по обеспечению безопасности людей на водных объектах, охране их жизни и здоровья</w:t>
      </w:r>
      <w:r w:rsidRPr="001B4765">
        <w:rPr>
          <w:color w:val="000000"/>
        </w:rPr>
        <w:t>;</w:t>
      </w:r>
    </w:p>
    <w:p w:rsidR="001B4765" w:rsidRPr="001B4765" w:rsidRDefault="001B4765" w:rsidP="001B4765">
      <w:pPr>
        <w:pStyle w:val="a4"/>
        <w:numPr>
          <w:ilvl w:val="0"/>
          <w:numId w:val="32"/>
        </w:numPr>
        <w:tabs>
          <w:tab w:val="left" w:pos="142"/>
          <w:tab w:val="left" w:pos="993"/>
        </w:tabs>
        <w:spacing w:before="0" w:beforeAutospacing="0" w:after="0" w:afterAutospacing="0"/>
        <w:ind w:left="0" w:firstLine="709"/>
        <w:jc w:val="both"/>
        <w:rPr>
          <w:color w:val="000000"/>
        </w:rPr>
      </w:pPr>
      <w:r w:rsidRPr="001B4765">
        <w:rPr>
          <w:color w:val="000000"/>
          <w:shd w:val="clear" w:color="auto" w:fill="FFFFFF"/>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1B4765">
        <w:rPr>
          <w:color w:val="000000"/>
        </w:rPr>
        <w:t xml:space="preserve">. </w:t>
      </w:r>
    </w:p>
    <w:p w:rsidR="001B4765" w:rsidRPr="001B4765" w:rsidRDefault="001B4765" w:rsidP="001B4765">
      <w:pPr>
        <w:pStyle w:val="ConsPlusNormal"/>
        <w:ind w:firstLine="540"/>
        <w:jc w:val="both"/>
      </w:pPr>
    </w:p>
    <w:p w:rsidR="001B4765" w:rsidRPr="001B4765" w:rsidRDefault="001B4765" w:rsidP="001B4765">
      <w:pPr>
        <w:pStyle w:val="ConsPlusNormal"/>
        <w:jc w:val="center"/>
      </w:pPr>
      <w:r w:rsidRPr="001B4765">
        <w:t>2. ПРАВА И ОБЯЗАННОСТИ СТОРОН</w:t>
      </w:r>
    </w:p>
    <w:p w:rsidR="001B4765" w:rsidRPr="001B4765" w:rsidRDefault="001B4765" w:rsidP="001B4765">
      <w:pPr>
        <w:pStyle w:val="ConsPlusNormal"/>
        <w:jc w:val="center"/>
      </w:pPr>
    </w:p>
    <w:p w:rsidR="001B4765" w:rsidRPr="001B4765" w:rsidRDefault="001B4765" w:rsidP="001B4765">
      <w:pPr>
        <w:tabs>
          <w:tab w:val="left" w:pos="709"/>
        </w:tabs>
        <w:ind w:firstLine="540"/>
        <w:rPr>
          <w:rFonts w:ascii="Times New Roman" w:hAnsi="Times New Roman" w:cs="Times New Roman"/>
          <w:sz w:val="24"/>
          <w:szCs w:val="24"/>
        </w:rPr>
      </w:pPr>
      <w:r w:rsidRPr="001B4765">
        <w:rPr>
          <w:rFonts w:ascii="Times New Roman" w:hAnsi="Times New Roman" w:cs="Times New Roman"/>
          <w:sz w:val="24"/>
          <w:szCs w:val="24"/>
        </w:rPr>
        <w:t xml:space="preserve">  2.1. Администрация района вправе:</w:t>
      </w:r>
    </w:p>
    <w:p w:rsidR="001B4765" w:rsidRPr="001B4765" w:rsidRDefault="001B4765" w:rsidP="001B4765">
      <w:pPr>
        <w:ind w:firstLine="540"/>
        <w:outlineLvl w:val="1"/>
        <w:rPr>
          <w:rFonts w:ascii="Times New Roman" w:hAnsi="Times New Roman" w:cs="Times New Roman"/>
          <w:sz w:val="24"/>
          <w:szCs w:val="24"/>
        </w:rPr>
      </w:pPr>
      <w:r w:rsidRPr="001B4765">
        <w:rPr>
          <w:rFonts w:ascii="Times New Roman" w:hAnsi="Times New Roman" w:cs="Times New Roman"/>
          <w:sz w:val="24"/>
          <w:szCs w:val="24"/>
        </w:rPr>
        <w:t xml:space="preserve">  1) издавать в пределах своей компетенции муниципальные нормативные правовые акты по вопросам осуществления Администрацией сельсовета переданной части полномочий и осуществлять контроль за их исполнением;</w:t>
      </w:r>
    </w:p>
    <w:p w:rsidR="001B4765" w:rsidRPr="001B4765" w:rsidRDefault="001B4765" w:rsidP="001B4765">
      <w:pPr>
        <w:tabs>
          <w:tab w:val="left" w:pos="709"/>
        </w:tabs>
        <w:ind w:firstLine="540"/>
        <w:outlineLvl w:val="1"/>
        <w:rPr>
          <w:rFonts w:ascii="Times New Roman" w:hAnsi="Times New Roman" w:cs="Times New Roman"/>
          <w:sz w:val="24"/>
          <w:szCs w:val="24"/>
        </w:rPr>
      </w:pPr>
      <w:r w:rsidRPr="001B4765">
        <w:rPr>
          <w:rFonts w:ascii="Times New Roman" w:hAnsi="Times New Roman" w:cs="Times New Roman"/>
          <w:sz w:val="24"/>
          <w:szCs w:val="24"/>
        </w:rPr>
        <w:t xml:space="preserve">  2) запрашивать и получать от Администрации сельсовета документы и иную необходимую информацию, связанную с осуществлением ими переданной части полномочий, а также по использованию предоставленных на эти цели межбюджетных трансфертов;</w:t>
      </w:r>
    </w:p>
    <w:p w:rsidR="001B4765" w:rsidRPr="001B4765" w:rsidRDefault="001B4765" w:rsidP="001B4765">
      <w:pPr>
        <w:ind w:firstLine="540"/>
        <w:outlineLvl w:val="1"/>
        <w:rPr>
          <w:rFonts w:ascii="Times New Roman" w:hAnsi="Times New Roman" w:cs="Times New Roman"/>
          <w:sz w:val="24"/>
          <w:szCs w:val="24"/>
        </w:rPr>
      </w:pPr>
      <w:r w:rsidRPr="001B4765">
        <w:rPr>
          <w:rFonts w:ascii="Times New Roman" w:hAnsi="Times New Roman" w:cs="Times New Roman"/>
          <w:sz w:val="24"/>
          <w:szCs w:val="24"/>
        </w:rPr>
        <w:t xml:space="preserve">  3) организовывать и проводить проверки целевого использования предоставляемых межбюджетных трансфертов, давать письменные предписания об устранении нарушений законодательства по вопросам осуществления переданной части полномочий Администрации сельсовета или должностными лицами Администрации сельсовета;</w:t>
      </w:r>
    </w:p>
    <w:p w:rsidR="001B4765" w:rsidRPr="001B4765" w:rsidRDefault="001B4765" w:rsidP="001B4765">
      <w:pPr>
        <w:tabs>
          <w:tab w:val="left" w:pos="709"/>
        </w:tabs>
        <w:ind w:firstLine="540"/>
        <w:outlineLvl w:val="1"/>
        <w:rPr>
          <w:rFonts w:ascii="Times New Roman" w:hAnsi="Times New Roman" w:cs="Times New Roman"/>
          <w:sz w:val="24"/>
          <w:szCs w:val="24"/>
        </w:rPr>
      </w:pPr>
      <w:r w:rsidRPr="001B4765">
        <w:rPr>
          <w:rFonts w:ascii="Times New Roman" w:hAnsi="Times New Roman" w:cs="Times New Roman"/>
          <w:sz w:val="24"/>
          <w:szCs w:val="24"/>
        </w:rPr>
        <w:t xml:space="preserve">  4) требовать досрочного расторжения настоящего Соглашения.</w:t>
      </w:r>
    </w:p>
    <w:p w:rsidR="001B4765" w:rsidRPr="001B4765" w:rsidRDefault="001B4765" w:rsidP="001B4765">
      <w:pPr>
        <w:tabs>
          <w:tab w:val="left" w:pos="709"/>
        </w:tabs>
        <w:ind w:firstLine="540"/>
        <w:rPr>
          <w:rFonts w:ascii="Times New Roman" w:hAnsi="Times New Roman" w:cs="Times New Roman"/>
          <w:sz w:val="24"/>
          <w:szCs w:val="24"/>
        </w:rPr>
      </w:pPr>
      <w:r w:rsidRPr="001B4765">
        <w:rPr>
          <w:rFonts w:ascii="Times New Roman" w:hAnsi="Times New Roman" w:cs="Times New Roman"/>
          <w:sz w:val="24"/>
          <w:szCs w:val="24"/>
        </w:rPr>
        <w:t xml:space="preserve">  2.2. Администрация района обязана:</w:t>
      </w:r>
    </w:p>
    <w:p w:rsidR="001B4765" w:rsidRPr="001B4765" w:rsidRDefault="001B4765" w:rsidP="001B4765">
      <w:pPr>
        <w:autoSpaceDE w:val="0"/>
        <w:autoSpaceDN w:val="0"/>
        <w:adjustRightInd w:val="0"/>
        <w:rPr>
          <w:rFonts w:ascii="Times New Roman" w:hAnsi="Times New Roman" w:cs="Times New Roman"/>
          <w:color w:val="FF0000"/>
          <w:sz w:val="24"/>
          <w:szCs w:val="24"/>
        </w:rPr>
      </w:pPr>
      <w:r w:rsidRPr="001B4765">
        <w:rPr>
          <w:rFonts w:ascii="Times New Roman" w:hAnsi="Times New Roman" w:cs="Times New Roman"/>
          <w:sz w:val="24"/>
          <w:szCs w:val="24"/>
        </w:rPr>
        <w:t xml:space="preserve">1) перечислять межбюджетные трансферты на осуществление переданной части полномочий; </w:t>
      </w:r>
    </w:p>
    <w:p w:rsidR="001B4765" w:rsidRPr="001B4765" w:rsidRDefault="001B4765" w:rsidP="001B4765">
      <w:pPr>
        <w:tabs>
          <w:tab w:val="left" w:pos="709"/>
        </w:tabs>
        <w:rPr>
          <w:rFonts w:ascii="Times New Roman" w:hAnsi="Times New Roman" w:cs="Times New Roman"/>
          <w:sz w:val="24"/>
          <w:szCs w:val="24"/>
        </w:rPr>
      </w:pPr>
      <w:r w:rsidRPr="001B4765">
        <w:rPr>
          <w:rFonts w:ascii="Times New Roman" w:hAnsi="Times New Roman" w:cs="Times New Roman"/>
          <w:sz w:val="24"/>
          <w:szCs w:val="24"/>
        </w:rPr>
        <w:t xml:space="preserve">2) обеспечить передачу Администрации сельсовета межбюджетных трансфертов; </w:t>
      </w:r>
    </w:p>
    <w:p w:rsidR="001B4765" w:rsidRPr="001B4765" w:rsidRDefault="001B4765" w:rsidP="001B4765">
      <w:pPr>
        <w:outlineLvl w:val="1"/>
        <w:rPr>
          <w:rFonts w:ascii="Times New Roman" w:hAnsi="Times New Roman" w:cs="Times New Roman"/>
          <w:sz w:val="24"/>
          <w:szCs w:val="24"/>
        </w:rPr>
      </w:pPr>
      <w:r w:rsidRPr="001B4765">
        <w:rPr>
          <w:rFonts w:ascii="Times New Roman" w:hAnsi="Times New Roman" w:cs="Times New Roman"/>
          <w:sz w:val="24"/>
          <w:szCs w:val="24"/>
        </w:rPr>
        <w:t>3) осуществлять контроль за реализацией Администрацией сельсовета осуществления части полномочий, а также за использованием предоставленных на эти цели межбюджетных трансфертов;</w:t>
      </w:r>
    </w:p>
    <w:p w:rsidR="001B4765" w:rsidRPr="001B4765" w:rsidRDefault="001B4765" w:rsidP="001B4765">
      <w:pPr>
        <w:ind w:firstLine="540"/>
        <w:outlineLvl w:val="1"/>
        <w:rPr>
          <w:rFonts w:ascii="Times New Roman" w:hAnsi="Times New Roman" w:cs="Times New Roman"/>
          <w:sz w:val="24"/>
          <w:szCs w:val="24"/>
        </w:rPr>
      </w:pPr>
      <w:r w:rsidRPr="001B4765">
        <w:rPr>
          <w:rFonts w:ascii="Times New Roman" w:hAnsi="Times New Roman" w:cs="Times New Roman"/>
          <w:sz w:val="24"/>
          <w:szCs w:val="24"/>
        </w:rPr>
        <w:t xml:space="preserve">  4) предоставлять разъяснения, а также другие сведения, необходимые Администрации сельсовета для осуществления переданной части полномочий;</w:t>
      </w:r>
    </w:p>
    <w:p w:rsidR="001B4765" w:rsidRPr="001B4765" w:rsidRDefault="001B4765" w:rsidP="001B4765">
      <w:pPr>
        <w:pStyle w:val="ConsPlusNormal"/>
        <w:tabs>
          <w:tab w:val="left" w:pos="709"/>
        </w:tabs>
        <w:ind w:firstLine="540"/>
        <w:jc w:val="both"/>
      </w:pPr>
      <w:r w:rsidRPr="001B4765">
        <w:t xml:space="preserve">  2.3 Администрация сельсовета имеет право на:</w:t>
      </w:r>
    </w:p>
    <w:p w:rsidR="001B4765" w:rsidRPr="001B4765" w:rsidRDefault="001B4765" w:rsidP="001B4765">
      <w:pPr>
        <w:ind w:firstLine="540"/>
        <w:outlineLvl w:val="1"/>
        <w:rPr>
          <w:rFonts w:ascii="Times New Roman" w:hAnsi="Times New Roman" w:cs="Times New Roman"/>
          <w:sz w:val="24"/>
          <w:szCs w:val="24"/>
        </w:rPr>
      </w:pPr>
      <w:r w:rsidRPr="001B4765">
        <w:rPr>
          <w:rFonts w:ascii="Times New Roman" w:hAnsi="Times New Roman" w:cs="Times New Roman"/>
          <w:sz w:val="24"/>
          <w:szCs w:val="24"/>
        </w:rPr>
        <w:t xml:space="preserve">  1) финансовое обеспечение переданной на осуществление части полномочий Администрации района, предусмотренное настоящим соглашением, за счет предоставляемых бюджету поселения муниципального образования Быстрянский сельсовет Красногорского района Алтайского края межбюджетных трансфертов из районного бюджета муниципального образования Красногорский район Алтайского края;</w:t>
      </w:r>
    </w:p>
    <w:p w:rsidR="001B4765" w:rsidRPr="001B4765" w:rsidRDefault="001B4765" w:rsidP="001B4765">
      <w:pPr>
        <w:tabs>
          <w:tab w:val="left" w:pos="709"/>
        </w:tabs>
        <w:ind w:firstLine="540"/>
        <w:outlineLvl w:val="1"/>
        <w:rPr>
          <w:rFonts w:ascii="Times New Roman" w:hAnsi="Times New Roman" w:cs="Times New Roman"/>
          <w:sz w:val="24"/>
          <w:szCs w:val="24"/>
        </w:rPr>
      </w:pPr>
      <w:r w:rsidRPr="001B4765">
        <w:rPr>
          <w:rFonts w:ascii="Times New Roman" w:hAnsi="Times New Roman" w:cs="Times New Roman"/>
          <w:sz w:val="24"/>
          <w:szCs w:val="24"/>
        </w:rPr>
        <w:t xml:space="preserve">  2) получение разъяснений от Администрации района, а также иных сведений, необходимых для осуществления переданной в соответствии с настоящим соглашением части полномочий; </w:t>
      </w:r>
    </w:p>
    <w:p w:rsidR="001B4765" w:rsidRPr="001B4765" w:rsidRDefault="001B4765" w:rsidP="001B4765">
      <w:pPr>
        <w:tabs>
          <w:tab w:val="left" w:pos="709"/>
        </w:tabs>
        <w:ind w:firstLine="540"/>
        <w:outlineLvl w:val="1"/>
        <w:rPr>
          <w:rFonts w:ascii="Times New Roman" w:hAnsi="Times New Roman" w:cs="Times New Roman"/>
          <w:sz w:val="24"/>
          <w:szCs w:val="24"/>
        </w:rPr>
      </w:pPr>
      <w:r w:rsidRPr="001B4765">
        <w:rPr>
          <w:rFonts w:ascii="Times New Roman" w:hAnsi="Times New Roman" w:cs="Times New Roman"/>
          <w:sz w:val="24"/>
          <w:szCs w:val="24"/>
        </w:rPr>
        <w:t xml:space="preserve">  3) требовать досрочного расторжения настоящего Соглашения.</w:t>
      </w:r>
    </w:p>
    <w:p w:rsidR="001B4765" w:rsidRPr="001B4765" w:rsidRDefault="001B4765" w:rsidP="001B4765">
      <w:pPr>
        <w:pStyle w:val="ConsPlusNormal"/>
        <w:tabs>
          <w:tab w:val="left" w:pos="709"/>
        </w:tabs>
        <w:ind w:firstLine="540"/>
        <w:jc w:val="both"/>
      </w:pPr>
      <w:r w:rsidRPr="001B4765">
        <w:lastRenderedPageBreak/>
        <w:t xml:space="preserve">  2.4. Администрация сельсовета обязана:</w:t>
      </w:r>
    </w:p>
    <w:p w:rsidR="001B4765" w:rsidRPr="001B4765" w:rsidRDefault="001B4765" w:rsidP="001B4765">
      <w:pPr>
        <w:autoSpaceDE w:val="0"/>
        <w:autoSpaceDN w:val="0"/>
        <w:adjustRightInd w:val="0"/>
        <w:ind w:firstLine="540"/>
        <w:rPr>
          <w:rFonts w:ascii="Times New Roman" w:hAnsi="Times New Roman" w:cs="Times New Roman"/>
          <w:sz w:val="24"/>
          <w:szCs w:val="24"/>
        </w:rPr>
      </w:pPr>
      <w:r w:rsidRPr="001B4765">
        <w:rPr>
          <w:rFonts w:ascii="Times New Roman" w:hAnsi="Times New Roman" w:cs="Times New Roman"/>
          <w:sz w:val="24"/>
          <w:szCs w:val="24"/>
        </w:rPr>
        <w:t xml:space="preserve">  1) осуществлять переданную часть полномочий надлежащим образом в соответствии с настоящим соглашением;</w:t>
      </w:r>
    </w:p>
    <w:p w:rsidR="001B4765" w:rsidRPr="001B4765" w:rsidRDefault="001B4765" w:rsidP="001B4765">
      <w:pPr>
        <w:autoSpaceDE w:val="0"/>
        <w:autoSpaceDN w:val="0"/>
        <w:adjustRightInd w:val="0"/>
        <w:ind w:firstLine="540"/>
        <w:rPr>
          <w:rFonts w:ascii="Times New Roman" w:hAnsi="Times New Roman" w:cs="Times New Roman"/>
          <w:sz w:val="24"/>
          <w:szCs w:val="24"/>
        </w:rPr>
      </w:pPr>
      <w:r w:rsidRPr="001B4765">
        <w:rPr>
          <w:rFonts w:ascii="Times New Roman" w:hAnsi="Times New Roman" w:cs="Times New Roman"/>
          <w:sz w:val="24"/>
          <w:szCs w:val="24"/>
        </w:rPr>
        <w:t xml:space="preserve">  2) обеспечивать эффективное и рациональное использование межбюджетных трансфертов, выделенных из бюджета района на осуществление переданной части полномочий;</w:t>
      </w:r>
    </w:p>
    <w:p w:rsidR="001B4765" w:rsidRPr="001B4765" w:rsidRDefault="001B4765" w:rsidP="001B4765">
      <w:pPr>
        <w:tabs>
          <w:tab w:val="left" w:pos="709"/>
        </w:tabs>
        <w:autoSpaceDE w:val="0"/>
        <w:autoSpaceDN w:val="0"/>
        <w:adjustRightInd w:val="0"/>
        <w:ind w:firstLine="540"/>
        <w:rPr>
          <w:rFonts w:ascii="Times New Roman" w:hAnsi="Times New Roman" w:cs="Times New Roman"/>
          <w:sz w:val="24"/>
          <w:szCs w:val="24"/>
        </w:rPr>
      </w:pPr>
      <w:r w:rsidRPr="001B4765">
        <w:rPr>
          <w:rFonts w:ascii="Times New Roman" w:hAnsi="Times New Roman" w:cs="Times New Roman"/>
          <w:sz w:val="24"/>
          <w:szCs w:val="24"/>
        </w:rPr>
        <w:t xml:space="preserve">  3) рассматривать представленные Администрацией района требования об устранении выявленных нарушений со стороны Администрации сельсовета по реализации переданной Администрацией района части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1B4765" w:rsidRPr="001B4765" w:rsidRDefault="001B4765" w:rsidP="001B4765">
      <w:pPr>
        <w:pStyle w:val="ConsPlusNormal"/>
        <w:tabs>
          <w:tab w:val="left" w:pos="709"/>
        </w:tabs>
        <w:ind w:firstLine="540"/>
        <w:jc w:val="both"/>
      </w:pPr>
      <w:r w:rsidRPr="001B4765">
        <w:t xml:space="preserve">  4</w:t>
      </w:r>
      <w:r w:rsidRPr="001B4765">
        <w:rPr>
          <w:color w:val="000000"/>
        </w:rPr>
        <w:t>) по окончании календарного года, до 01 января, следующего за отчетным годом, представлять Администрации района отчет об использовании межбюджетных трансфертов</w:t>
      </w:r>
      <w:r w:rsidRPr="001B4765">
        <w:t xml:space="preserve"> для исполнения переданной по настоящему Соглашению части полномочий.</w:t>
      </w:r>
    </w:p>
    <w:p w:rsidR="001B4765" w:rsidRPr="001B4765" w:rsidRDefault="001B4765" w:rsidP="001B4765">
      <w:pPr>
        <w:pStyle w:val="ConsPlusNormal"/>
        <w:tabs>
          <w:tab w:val="left" w:pos="709"/>
        </w:tabs>
        <w:ind w:firstLine="540"/>
        <w:jc w:val="both"/>
      </w:pPr>
      <w:r w:rsidRPr="001B4765">
        <w:t xml:space="preserve">  2.5. В случае невозможности надлежащего исполнения переданной части полномочий Администрация сельсовета сообщает об этом в письменной форме Администрации района в 20 (двадцатидневный) срок с момента возникновения обстоятельств, препятствующих исполнению, переданной части полномочий. Администрация района рассматривает такое сообщение в течение 20 (двадцати) календарных дней с момента его поступления.</w:t>
      </w:r>
    </w:p>
    <w:p w:rsidR="001B4765" w:rsidRPr="001B4765" w:rsidRDefault="001B4765" w:rsidP="001B4765">
      <w:pPr>
        <w:autoSpaceDE w:val="0"/>
        <w:autoSpaceDN w:val="0"/>
        <w:adjustRightInd w:val="0"/>
        <w:ind w:firstLine="540"/>
        <w:outlineLvl w:val="0"/>
        <w:rPr>
          <w:rFonts w:ascii="Times New Roman" w:hAnsi="Times New Roman" w:cs="Times New Roman"/>
          <w:sz w:val="24"/>
          <w:szCs w:val="24"/>
        </w:rPr>
      </w:pPr>
    </w:p>
    <w:p w:rsidR="001B4765" w:rsidRPr="001B4765" w:rsidRDefault="001B4765" w:rsidP="001B4765">
      <w:pPr>
        <w:autoSpaceDE w:val="0"/>
        <w:autoSpaceDN w:val="0"/>
        <w:adjustRightInd w:val="0"/>
        <w:jc w:val="center"/>
        <w:outlineLvl w:val="0"/>
        <w:rPr>
          <w:rFonts w:ascii="Times New Roman" w:hAnsi="Times New Roman" w:cs="Times New Roman"/>
          <w:sz w:val="24"/>
          <w:szCs w:val="24"/>
        </w:rPr>
      </w:pPr>
      <w:r w:rsidRPr="001B4765">
        <w:rPr>
          <w:rFonts w:ascii="Times New Roman" w:hAnsi="Times New Roman" w:cs="Times New Roman"/>
          <w:sz w:val="24"/>
          <w:szCs w:val="24"/>
        </w:rPr>
        <w:t xml:space="preserve">3. ФИНАНСОВОЕ ОБЕСПЕЧЕНИЕ ПЕРЕДАННОЙ ЧАСТИ ПОЛНОМОЧИЙ </w:t>
      </w:r>
    </w:p>
    <w:p w:rsidR="001B4765" w:rsidRPr="001B4765" w:rsidRDefault="001B4765" w:rsidP="001B4765">
      <w:pPr>
        <w:autoSpaceDE w:val="0"/>
        <w:autoSpaceDN w:val="0"/>
        <w:adjustRightInd w:val="0"/>
        <w:ind w:firstLine="540"/>
        <w:jc w:val="center"/>
        <w:outlineLvl w:val="0"/>
        <w:rPr>
          <w:rFonts w:ascii="Times New Roman" w:hAnsi="Times New Roman" w:cs="Times New Roman"/>
          <w:sz w:val="24"/>
          <w:szCs w:val="24"/>
        </w:rPr>
      </w:pPr>
    </w:p>
    <w:p w:rsidR="001B4765" w:rsidRPr="001B4765" w:rsidRDefault="001B4765" w:rsidP="001B4765">
      <w:pPr>
        <w:tabs>
          <w:tab w:val="left" w:pos="709"/>
        </w:tabs>
        <w:autoSpaceDE w:val="0"/>
        <w:autoSpaceDN w:val="0"/>
        <w:adjustRightInd w:val="0"/>
        <w:ind w:firstLine="540"/>
        <w:rPr>
          <w:rFonts w:ascii="Times New Roman" w:hAnsi="Times New Roman" w:cs="Times New Roman"/>
          <w:sz w:val="24"/>
          <w:szCs w:val="24"/>
        </w:rPr>
      </w:pPr>
      <w:r w:rsidRPr="001B4765">
        <w:rPr>
          <w:rFonts w:ascii="Times New Roman" w:hAnsi="Times New Roman" w:cs="Times New Roman"/>
          <w:sz w:val="24"/>
          <w:szCs w:val="24"/>
        </w:rPr>
        <w:t xml:space="preserve">  3.1. Финансовое обеспечение полномочий, указанных в </w:t>
      </w:r>
      <w:hyperlink r:id="rId9" w:history="1">
        <w:r w:rsidRPr="001B4765">
          <w:rPr>
            <w:rFonts w:ascii="Times New Roman" w:hAnsi="Times New Roman" w:cs="Times New Roman"/>
            <w:sz w:val="24"/>
            <w:szCs w:val="24"/>
          </w:rPr>
          <w:t>разделе</w:t>
        </w:r>
      </w:hyperlink>
      <w:r w:rsidRPr="001B4765">
        <w:rPr>
          <w:rFonts w:ascii="Times New Roman" w:hAnsi="Times New Roman" w:cs="Times New Roman"/>
          <w:sz w:val="24"/>
          <w:szCs w:val="24"/>
        </w:rPr>
        <w:t xml:space="preserve"> 1 настоящего Соглашения, осуществляется путем предоставления бюджету муниципального образования Быстрянский сельсовет Красногорского района Алтайского края межбюджетных трансфертов из бюджета муниципального образования Красногорский район Алтайского края на 2024 год в размере 368400 (триста шестьдесят восемь тысяч четыреста) рублей 00 копеек. </w:t>
      </w:r>
    </w:p>
    <w:p w:rsidR="001B4765" w:rsidRPr="001B4765" w:rsidRDefault="001B4765" w:rsidP="001B4765">
      <w:pPr>
        <w:tabs>
          <w:tab w:val="left" w:pos="709"/>
        </w:tabs>
        <w:autoSpaceDE w:val="0"/>
        <w:autoSpaceDN w:val="0"/>
        <w:adjustRightInd w:val="0"/>
        <w:ind w:firstLine="540"/>
        <w:rPr>
          <w:rFonts w:ascii="Times New Roman" w:hAnsi="Times New Roman" w:cs="Times New Roman"/>
          <w:sz w:val="24"/>
          <w:szCs w:val="24"/>
        </w:rPr>
      </w:pPr>
      <w:r w:rsidRPr="001B4765">
        <w:rPr>
          <w:rFonts w:ascii="Times New Roman" w:hAnsi="Times New Roman" w:cs="Times New Roman"/>
          <w:sz w:val="24"/>
          <w:szCs w:val="24"/>
        </w:rPr>
        <w:t>Главный администратор доходов бюджета муниципального образования Быстрянский сельсовет Красногорского района Алтайского края, осуществляющий администрирование доходов местного бюджета от предоставления межбюджетного трансферта: муниципальное образование Красногорский район Алтайского края.</w:t>
      </w:r>
    </w:p>
    <w:p w:rsidR="001B4765" w:rsidRPr="001B4765" w:rsidRDefault="001B4765" w:rsidP="001B4765">
      <w:pPr>
        <w:tabs>
          <w:tab w:val="left" w:pos="709"/>
        </w:tabs>
        <w:autoSpaceDE w:val="0"/>
        <w:autoSpaceDN w:val="0"/>
        <w:adjustRightInd w:val="0"/>
        <w:ind w:firstLine="540"/>
        <w:rPr>
          <w:rFonts w:ascii="Times New Roman" w:hAnsi="Times New Roman" w:cs="Times New Roman"/>
          <w:sz w:val="24"/>
          <w:szCs w:val="24"/>
        </w:rPr>
      </w:pPr>
      <w:r w:rsidRPr="001B4765">
        <w:rPr>
          <w:rFonts w:ascii="Times New Roman" w:hAnsi="Times New Roman" w:cs="Times New Roman"/>
          <w:sz w:val="24"/>
          <w:szCs w:val="24"/>
        </w:rPr>
        <w:t xml:space="preserve">3.2. Межбюджетные трансферты бюджету муниципального образования Быстрянский сельсовет Красногорского района Алтайского края перечисляются в соответствии со сводной бюджетной росписью по следующим реквизитам: </w:t>
      </w:r>
    </w:p>
    <w:p w:rsidR="001B4765" w:rsidRPr="001B4765" w:rsidRDefault="001B4765" w:rsidP="001B4765">
      <w:pPr>
        <w:ind w:left="709"/>
        <w:rPr>
          <w:rFonts w:ascii="Times New Roman" w:hAnsi="Times New Roman" w:cs="Times New Roman"/>
          <w:sz w:val="24"/>
          <w:szCs w:val="24"/>
        </w:rPr>
      </w:pPr>
    </w:p>
    <w:p w:rsidR="001B4765" w:rsidRPr="001B4765" w:rsidRDefault="001B4765" w:rsidP="001B4765">
      <w:pPr>
        <w:ind w:left="709"/>
        <w:rPr>
          <w:rFonts w:ascii="Times New Roman" w:hAnsi="Times New Roman" w:cs="Times New Roman"/>
          <w:sz w:val="24"/>
          <w:szCs w:val="24"/>
        </w:rPr>
      </w:pPr>
      <w:r w:rsidRPr="001B4765">
        <w:rPr>
          <w:rFonts w:ascii="Times New Roman" w:hAnsi="Times New Roman" w:cs="Times New Roman"/>
          <w:sz w:val="24"/>
          <w:szCs w:val="24"/>
        </w:rPr>
        <w:t>ИНН    2250001113</w:t>
      </w:r>
    </w:p>
    <w:p w:rsidR="001B4765" w:rsidRPr="001B4765" w:rsidRDefault="001B4765" w:rsidP="001B4765">
      <w:pPr>
        <w:ind w:left="709"/>
        <w:rPr>
          <w:rFonts w:ascii="Times New Roman" w:hAnsi="Times New Roman" w:cs="Times New Roman"/>
          <w:sz w:val="24"/>
          <w:szCs w:val="24"/>
        </w:rPr>
      </w:pPr>
      <w:r w:rsidRPr="001B4765">
        <w:rPr>
          <w:rFonts w:ascii="Times New Roman" w:hAnsi="Times New Roman" w:cs="Times New Roman"/>
          <w:sz w:val="24"/>
          <w:szCs w:val="24"/>
        </w:rPr>
        <w:t>КПП       225001001</w:t>
      </w:r>
    </w:p>
    <w:p w:rsidR="001B4765" w:rsidRPr="001B4765" w:rsidRDefault="001B4765" w:rsidP="001B4765">
      <w:pPr>
        <w:ind w:left="709"/>
        <w:rPr>
          <w:rFonts w:ascii="Times New Roman" w:hAnsi="Times New Roman" w:cs="Times New Roman"/>
          <w:sz w:val="24"/>
          <w:szCs w:val="24"/>
        </w:rPr>
      </w:pPr>
      <w:r w:rsidRPr="001B4765">
        <w:rPr>
          <w:rFonts w:ascii="Times New Roman" w:hAnsi="Times New Roman" w:cs="Times New Roman"/>
          <w:sz w:val="24"/>
          <w:szCs w:val="24"/>
        </w:rPr>
        <w:t>ОКТМО 01619407</w:t>
      </w:r>
    </w:p>
    <w:p w:rsidR="001B4765" w:rsidRPr="001B4765" w:rsidRDefault="001B4765" w:rsidP="001B4765">
      <w:pPr>
        <w:ind w:left="709"/>
        <w:rPr>
          <w:rFonts w:ascii="Times New Roman" w:hAnsi="Times New Roman" w:cs="Times New Roman"/>
          <w:sz w:val="24"/>
          <w:szCs w:val="24"/>
        </w:rPr>
      </w:pPr>
      <w:r w:rsidRPr="001B4765">
        <w:rPr>
          <w:rFonts w:ascii="Times New Roman" w:hAnsi="Times New Roman" w:cs="Times New Roman"/>
          <w:sz w:val="24"/>
          <w:szCs w:val="24"/>
        </w:rPr>
        <w:t>л/с 03173016030</w:t>
      </w:r>
    </w:p>
    <w:p w:rsidR="001B4765" w:rsidRPr="001B4765" w:rsidRDefault="001B4765" w:rsidP="001B4765">
      <w:pPr>
        <w:ind w:left="709"/>
        <w:rPr>
          <w:rFonts w:ascii="Times New Roman" w:hAnsi="Times New Roman" w:cs="Times New Roman"/>
          <w:sz w:val="24"/>
          <w:szCs w:val="24"/>
        </w:rPr>
      </w:pPr>
      <w:r w:rsidRPr="001B4765">
        <w:rPr>
          <w:rFonts w:ascii="Times New Roman" w:hAnsi="Times New Roman" w:cs="Times New Roman"/>
          <w:sz w:val="24"/>
          <w:szCs w:val="24"/>
        </w:rPr>
        <w:t>р/ 03231643016194071700</w:t>
      </w:r>
    </w:p>
    <w:p w:rsidR="001B4765" w:rsidRPr="001B4765" w:rsidRDefault="001B4765" w:rsidP="001B4765">
      <w:pPr>
        <w:ind w:left="709"/>
        <w:rPr>
          <w:rFonts w:ascii="Times New Roman" w:hAnsi="Times New Roman" w:cs="Times New Roman"/>
          <w:sz w:val="24"/>
          <w:szCs w:val="24"/>
        </w:rPr>
      </w:pPr>
      <w:r w:rsidRPr="001B4765">
        <w:rPr>
          <w:rFonts w:ascii="Times New Roman" w:hAnsi="Times New Roman" w:cs="Times New Roman"/>
          <w:sz w:val="24"/>
          <w:szCs w:val="24"/>
        </w:rPr>
        <w:t>ЕКС 40102810045370000009</w:t>
      </w:r>
    </w:p>
    <w:p w:rsidR="001B4765" w:rsidRPr="001B4765" w:rsidRDefault="001B4765" w:rsidP="001B4765">
      <w:pPr>
        <w:ind w:left="709"/>
        <w:rPr>
          <w:rFonts w:ascii="Times New Roman" w:hAnsi="Times New Roman" w:cs="Times New Roman"/>
          <w:sz w:val="24"/>
          <w:szCs w:val="24"/>
        </w:rPr>
      </w:pPr>
      <w:r w:rsidRPr="001B4765">
        <w:rPr>
          <w:rFonts w:ascii="Times New Roman" w:hAnsi="Times New Roman" w:cs="Times New Roman"/>
          <w:sz w:val="24"/>
          <w:szCs w:val="24"/>
        </w:rPr>
        <w:t>БИК 010173001</w:t>
      </w:r>
    </w:p>
    <w:p w:rsidR="001B4765" w:rsidRPr="001B4765" w:rsidRDefault="001B4765" w:rsidP="001B4765">
      <w:pPr>
        <w:ind w:left="709"/>
        <w:rPr>
          <w:rFonts w:ascii="Times New Roman" w:hAnsi="Times New Roman" w:cs="Times New Roman"/>
          <w:sz w:val="24"/>
          <w:szCs w:val="24"/>
        </w:rPr>
      </w:pPr>
      <w:r w:rsidRPr="001B4765">
        <w:rPr>
          <w:rFonts w:ascii="Times New Roman" w:hAnsi="Times New Roman" w:cs="Times New Roman"/>
          <w:sz w:val="24"/>
          <w:szCs w:val="24"/>
        </w:rPr>
        <w:t>ОТДЕЛЕНИЕ БАРНАУЛ БАНКА РОССИИ//УФК по Алтайскому краю г.Барнаул</w:t>
      </w:r>
    </w:p>
    <w:p w:rsidR="001B4765" w:rsidRPr="001B4765" w:rsidRDefault="001B4765" w:rsidP="001B4765">
      <w:pPr>
        <w:autoSpaceDE w:val="0"/>
        <w:autoSpaceDN w:val="0"/>
        <w:adjustRightInd w:val="0"/>
        <w:ind w:firstLine="540"/>
        <w:rPr>
          <w:rFonts w:ascii="Times New Roman" w:hAnsi="Times New Roman" w:cs="Times New Roman"/>
          <w:sz w:val="24"/>
          <w:szCs w:val="24"/>
        </w:rPr>
      </w:pPr>
      <w:r w:rsidRPr="001B4765">
        <w:rPr>
          <w:rFonts w:ascii="Times New Roman" w:hAnsi="Times New Roman" w:cs="Times New Roman"/>
          <w:sz w:val="24"/>
          <w:szCs w:val="24"/>
        </w:rPr>
        <w:t xml:space="preserve"> </w:t>
      </w:r>
    </w:p>
    <w:p w:rsidR="001B4765" w:rsidRPr="001B4765" w:rsidRDefault="001B4765" w:rsidP="001B4765">
      <w:pPr>
        <w:autoSpaceDE w:val="0"/>
        <w:autoSpaceDN w:val="0"/>
        <w:adjustRightInd w:val="0"/>
        <w:ind w:firstLine="540"/>
        <w:rPr>
          <w:rFonts w:ascii="Times New Roman" w:hAnsi="Times New Roman" w:cs="Times New Roman"/>
          <w:sz w:val="24"/>
          <w:szCs w:val="24"/>
        </w:rPr>
      </w:pPr>
      <w:r w:rsidRPr="001B4765">
        <w:rPr>
          <w:rFonts w:ascii="Times New Roman" w:hAnsi="Times New Roman" w:cs="Times New Roman"/>
          <w:sz w:val="24"/>
          <w:szCs w:val="24"/>
        </w:rPr>
        <w:t xml:space="preserve"> 3.3. Межбюджетные трансферты передаются Администрацией района по заявке Администрация сельсовета, которая поступает по мере необходимости.</w:t>
      </w:r>
    </w:p>
    <w:p w:rsidR="001B4765" w:rsidRPr="001B4765" w:rsidRDefault="001B4765" w:rsidP="001B4765">
      <w:pPr>
        <w:tabs>
          <w:tab w:val="left" w:pos="709"/>
        </w:tabs>
        <w:autoSpaceDE w:val="0"/>
        <w:autoSpaceDN w:val="0"/>
        <w:adjustRightInd w:val="0"/>
        <w:ind w:firstLine="540"/>
        <w:rPr>
          <w:rFonts w:ascii="Times New Roman" w:hAnsi="Times New Roman" w:cs="Times New Roman"/>
          <w:sz w:val="24"/>
          <w:szCs w:val="24"/>
        </w:rPr>
      </w:pPr>
      <w:r w:rsidRPr="001B4765">
        <w:rPr>
          <w:rFonts w:ascii="Times New Roman" w:hAnsi="Times New Roman" w:cs="Times New Roman"/>
          <w:sz w:val="24"/>
          <w:szCs w:val="24"/>
        </w:rPr>
        <w:t xml:space="preserve">  3.4.Переданные Администрацией района Администрации сельсовета межбюджетные трансферты расходуются в соответствии с целевым назначением.</w:t>
      </w:r>
    </w:p>
    <w:p w:rsidR="001B4765" w:rsidRPr="001B4765" w:rsidRDefault="001B4765" w:rsidP="001B4765">
      <w:pPr>
        <w:autoSpaceDE w:val="0"/>
        <w:autoSpaceDN w:val="0"/>
        <w:adjustRightInd w:val="0"/>
        <w:ind w:firstLine="540"/>
        <w:rPr>
          <w:rFonts w:ascii="Times New Roman" w:hAnsi="Times New Roman" w:cs="Times New Roman"/>
          <w:sz w:val="24"/>
          <w:szCs w:val="24"/>
        </w:rPr>
      </w:pPr>
      <w:r w:rsidRPr="001B4765">
        <w:rPr>
          <w:rFonts w:ascii="Times New Roman" w:hAnsi="Times New Roman" w:cs="Times New Roman"/>
          <w:sz w:val="24"/>
          <w:szCs w:val="24"/>
        </w:rPr>
        <w:t xml:space="preserve">  3.5.Межбюджетные трансферты, не использованные в текущем финансовом году, подлежат возврату в бюджет муниципального образования Красногорский район Алтайского края в течение 5 первых рабочих дней января месяца в следующем году.</w:t>
      </w:r>
    </w:p>
    <w:p w:rsidR="001B4765" w:rsidRPr="001B4765" w:rsidRDefault="001B4765" w:rsidP="001B4765">
      <w:pPr>
        <w:pStyle w:val="ConsPlusNormal"/>
        <w:jc w:val="both"/>
      </w:pPr>
    </w:p>
    <w:p w:rsidR="001B4765" w:rsidRPr="001B4765" w:rsidRDefault="001B4765" w:rsidP="001B4765">
      <w:pPr>
        <w:pStyle w:val="ConsPlusNormal"/>
        <w:jc w:val="center"/>
      </w:pPr>
      <w:r w:rsidRPr="001B4765">
        <w:t>4. ОТВЕТСТВЕННОСТЬ СТОРОН</w:t>
      </w:r>
    </w:p>
    <w:p w:rsidR="001B4765" w:rsidRPr="001B4765" w:rsidRDefault="001B4765" w:rsidP="001B4765">
      <w:pPr>
        <w:pStyle w:val="ConsPlusNormal"/>
        <w:jc w:val="center"/>
      </w:pPr>
    </w:p>
    <w:p w:rsidR="001B4765" w:rsidRPr="001B4765" w:rsidRDefault="001B4765" w:rsidP="001B4765">
      <w:pPr>
        <w:pStyle w:val="ConsPlusNormal"/>
        <w:tabs>
          <w:tab w:val="left" w:pos="709"/>
        </w:tabs>
        <w:ind w:firstLine="540"/>
        <w:jc w:val="both"/>
      </w:pPr>
      <w:r w:rsidRPr="001B4765">
        <w:lastRenderedPageBreak/>
        <w:t xml:space="preserve">  4.1. Установление факта ненадлежащего осуществления Администрацией сельсовета переданной ей части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кассовых расходов, подтвержденных документально, в срок не позднее 30 (тридцати) календарных дней с момента подписания Соглашения о расторжении или получения письменного уведомления о расторжении Соглашения, а также уплату неустойки в размере одной трехсотой ставки рефинансирования Центрального Банка Российской Федерации от суммы межбюджетных трансфертов за отчетный год, выделяемых из бюджета района на осуществление указанных полномочий.</w:t>
      </w:r>
    </w:p>
    <w:p w:rsidR="001B4765" w:rsidRPr="001B4765" w:rsidRDefault="001B4765" w:rsidP="001B4765">
      <w:pPr>
        <w:pStyle w:val="ConsPlusNormal"/>
        <w:tabs>
          <w:tab w:val="left" w:pos="709"/>
        </w:tabs>
        <w:ind w:firstLine="540"/>
        <w:jc w:val="both"/>
      </w:pPr>
      <w:r w:rsidRPr="001B4765">
        <w:t xml:space="preserve">  4.2. Администрация сельсовета несет ответственность за осуществление переданной ей части полномочий в той мере, в какой эти полномочия обеспечены финансовыми средствами.</w:t>
      </w:r>
    </w:p>
    <w:p w:rsidR="001B4765" w:rsidRPr="001B4765" w:rsidRDefault="001B4765" w:rsidP="001B4765">
      <w:pPr>
        <w:pStyle w:val="ConsPlusNormal"/>
        <w:ind w:firstLine="540"/>
        <w:jc w:val="both"/>
      </w:pPr>
      <w:r w:rsidRPr="001B4765">
        <w:t xml:space="preserve">  4.3. В случае неисполнения Администрацией района вытекающих из настоящего Соглашения обязательств по финансированию осуществления Администрацией сельсовета переданной ей части полномочий, Администрация сельсовета вправе требовать расторжения данного Соглашения, уплаты неустойки в размере одной трехсотой ставки рефинансирования Центрального Банка Российской Федерации от суммы иных межбюджетных трансфертов за отчетный год.</w:t>
      </w:r>
    </w:p>
    <w:p w:rsidR="001B4765" w:rsidRPr="001B4765" w:rsidRDefault="001B4765" w:rsidP="001B4765">
      <w:pPr>
        <w:pStyle w:val="ConsPlusNormal"/>
        <w:ind w:firstLine="540"/>
        <w:jc w:val="both"/>
      </w:pPr>
    </w:p>
    <w:p w:rsidR="001B4765" w:rsidRPr="001B4765" w:rsidRDefault="001B4765" w:rsidP="001B4765">
      <w:pPr>
        <w:pStyle w:val="ConsPlusNormal"/>
        <w:jc w:val="center"/>
      </w:pPr>
      <w:r w:rsidRPr="001B4765">
        <w:t>5. СРОК ДЕЙСТВИЯ, ОСНОВАНИЯ И ПОРЯДОК ПРЕКРАЩЕНИЯ</w:t>
      </w:r>
    </w:p>
    <w:p w:rsidR="001B4765" w:rsidRPr="001B4765" w:rsidRDefault="001B4765" w:rsidP="001B4765">
      <w:pPr>
        <w:pStyle w:val="ConsPlusNormal"/>
        <w:jc w:val="center"/>
      </w:pPr>
      <w:r w:rsidRPr="001B4765">
        <w:t>ДЕЙСТВИЯ СОГЛАШЕНИЯ</w:t>
      </w:r>
    </w:p>
    <w:p w:rsidR="001B4765" w:rsidRPr="001B4765" w:rsidRDefault="001B4765" w:rsidP="001B4765">
      <w:pPr>
        <w:pStyle w:val="ConsPlusNormal"/>
        <w:jc w:val="center"/>
      </w:pPr>
    </w:p>
    <w:p w:rsidR="001B4765" w:rsidRPr="001B4765" w:rsidRDefault="001B4765" w:rsidP="001B4765">
      <w:pPr>
        <w:pStyle w:val="ConsPlusNormal"/>
        <w:tabs>
          <w:tab w:val="left" w:pos="709"/>
        </w:tabs>
        <w:ind w:firstLine="540"/>
        <w:jc w:val="both"/>
      </w:pPr>
      <w:r w:rsidRPr="001B4765">
        <w:t xml:space="preserve">  5.1. Настоящее Соглашение вступает в силу с даты его подписания и действует до окончания срока полномочий представительного органа муниципального образования Быстрянский сельсовет Красногорского района Алтайского края – Совета депутатов Быстрянского сельсовета Красногорского района Алтайского края (далее –  Совет депутатов сельсовета) и представительного органа муниципального образования Красногорский район Алтайского края – Красногорский районный Совет народных депутатов Алтайского края (далее – районный Совет народных депутатов).</w:t>
      </w:r>
    </w:p>
    <w:p w:rsidR="001B4765" w:rsidRPr="001B4765" w:rsidRDefault="001B4765" w:rsidP="001B4765">
      <w:pPr>
        <w:pStyle w:val="ConsPlusNormal"/>
        <w:tabs>
          <w:tab w:val="left" w:pos="709"/>
        </w:tabs>
        <w:ind w:firstLine="540"/>
        <w:jc w:val="both"/>
      </w:pPr>
      <w:r w:rsidRPr="001B4765">
        <w:t xml:space="preserve">  5.2.  Действие настоящего Соглашения может быть прекращено досрочно:</w:t>
      </w:r>
    </w:p>
    <w:p w:rsidR="001B4765" w:rsidRPr="001B4765" w:rsidRDefault="001B4765" w:rsidP="001B4765">
      <w:pPr>
        <w:pStyle w:val="ConsPlusNormal"/>
        <w:tabs>
          <w:tab w:val="left" w:pos="709"/>
        </w:tabs>
        <w:ind w:firstLine="540"/>
        <w:jc w:val="both"/>
      </w:pPr>
      <w:r w:rsidRPr="001B4765">
        <w:t xml:space="preserve">  5.2.1. По соглашению Сторон.</w:t>
      </w:r>
    </w:p>
    <w:p w:rsidR="001B4765" w:rsidRPr="001B4765" w:rsidRDefault="001B4765" w:rsidP="001B4765">
      <w:pPr>
        <w:pStyle w:val="ConsPlusNormal"/>
        <w:ind w:firstLine="540"/>
        <w:jc w:val="both"/>
      </w:pPr>
      <w:r w:rsidRPr="001B4765">
        <w:t xml:space="preserve">  5.2.2. По инициативе одной из сторон при условии:</w:t>
      </w:r>
    </w:p>
    <w:p w:rsidR="001B4765" w:rsidRPr="001B4765" w:rsidRDefault="001B4765" w:rsidP="001B4765">
      <w:pPr>
        <w:numPr>
          <w:ilvl w:val="0"/>
          <w:numId w:val="33"/>
        </w:numPr>
        <w:tabs>
          <w:tab w:val="left" w:pos="1134"/>
        </w:tabs>
        <w:autoSpaceDE w:val="0"/>
        <w:autoSpaceDN w:val="0"/>
        <w:adjustRightInd w:val="0"/>
        <w:ind w:left="0" w:firstLine="783"/>
        <w:rPr>
          <w:rFonts w:ascii="Times New Roman" w:hAnsi="Times New Roman" w:cs="Times New Roman"/>
          <w:sz w:val="24"/>
          <w:szCs w:val="24"/>
        </w:rPr>
      </w:pPr>
      <w:r w:rsidRPr="001B4765">
        <w:rPr>
          <w:rFonts w:ascii="Times New Roman" w:hAnsi="Times New Roman" w:cs="Times New Roman"/>
          <w:sz w:val="24"/>
          <w:szCs w:val="24"/>
        </w:rPr>
        <w:t>невозможности выполнения переданной части полномочий по причинам, не зависящим от воли сторон;</w:t>
      </w:r>
    </w:p>
    <w:p w:rsidR="001B4765" w:rsidRPr="001B4765" w:rsidRDefault="001B4765" w:rsidP="001B4765">
      <w:pPr>
        <w:numPr>
          <w:ilvl w:val="0"/>
          <w:numId w:val="33"/>
        </w:numPr>
        <w:tabs>
          <w:tab w:val="left" w:pos="1134"/>
        </w:tabs>
        <w:autoSpaceDE w:val="0"/>
        <w:autoSpaceDN w:val="0"/>
        <w:adjustRightInd w:val="0"/>
        <w:ind w:left="0" w:firstLine="783"/>
        <w:rPr>
          <w:rFonts w:ascii="Times New Roman" w:hAnsi="Times New Roman" w:cs="Times New Roman"/>
          <w:sz w:val="24"/>
          <w:szCs w:val="24"/>
        </w:rPr>
      </w:pPr>
      <w:r w:rsidRPr="001B4765">
        <w:rPr>
          <w:rFonts w:ascii="Times New Roman" w:hAnsi="Times New Roman" w:cs="Times New Roman"/>
          <w:sz w:val="24"/>
          <w:szCs w:val="24"/>
        </w:rPr>
        <w:t>признания судом недействующими актов органов местного самоуправления, связанных с реализацией переданных полномочий;</w:t>
      </w:r>
    </w:p>
    <w:p w:rsidR="001B4765" w:rsidRPr="001B4765" w:rsidRDefault="001B4765" w:rsidP="001B4765">
      <w:pPr>
        <w:numPr>
          <w:ilvl w:val="0"/>
          <w:numId w:val="33"/>
        </w:numPr>
        <w:tabs>
          <w:tab w:val="left" w:pos="709"/>
          <w:tab w:val="left" w:pos="1134"/>
        </w:tabs>
        <w:autoSpaceDE w:val="0"/>
        <w:autoSpaceDN w:val="0"/>
        <w:adjustRightInd w:val="0"/>
        <w:ind w:left="0" w:firstLine="783"/>
        <w:rPr>
          <w:rFonts w:ascii="Times New Roman" w:hAnsi="Times New Roman" w:cs="Times New Roman"/>
          <w:sz w:val="24"/>
          <w:szCs w:val="24"/>
        </w:rPr>
      </w:pPr>
      <w:r w:rsidRPr="001B4765">
        <w:rPr>
          <w:rFonts w:ascii="Times New Roman" w:hAnsi="Times New Roman" w:cs="Times New Roman"/>
          <w:sz w:val="24"/>
          <w:szCs w:val="24"/>
        </w:rPr>
        <w:t>выявления нецелевого использования денежных средств, предоставленных для осуществления переданной части полномочий;</w:t>
      </w:r>
    </w:p>
    <w:p w:rsidR="001B4765" w:rsidRPr="001B4765" w:rsidRDefault="001B4765" w:rsidP="001B4765">
      <w:pPr>
        <w:numPr>
          <w:ilvl w:val="0"/>
          <w:numId w:val="33"/>
        </w:numPr>
        <w:tabs>
          <w:tab w:val="left" w:pos="1134"/>
        </w:tabs>
        <w:autoSpaceDE w:val="0"/>
        <w:autoSpaceDN w:val="0"/>
        <w:adjustRightInd w:val="0"/>
        <w:ind w:left="0" w:firstLine="783"/>
        <w:rPr>
          <w:rFonts w:ascii="Times New Roman" w:hAnsi="Times New Roman" w:cs="Times New Roman"/>
          <w:sz w:val="24"/>
          <w:szCs w:val="24"/>
        </w:rPr>
      </w:pPr>
      <w:r w:rsidRPr="001B4765">
        <w:rPr>
          <w:rFonts w:ascii="Times New Roman" w:hAnsi="Times New Roman" w:cs="Times New Roman"/>
          <w:sz w:val="24"/>
          <w:szCs w:val="24"/>
        </w:rPr>
        <w:t xml:space="preserve">нарушения </w:t>
      </w:r>
      <w:hyperlink r:id="rId10" w:history="1">
        <w:r w:rsidRPr="001B4765">
          <w:rPr>
            <w:rFonts w:ascii="Times New Roman" w:hAnsi="Times New Roman" w:cs="Times New Roman"/>
            <w:sz w:val="24"/>
            <w:szCs w:val="24"/>
          </w:rPr>
          <w:t>Конституции</w:t>
        </w:r>
      </w:hyperlink>
      <w:r w:rsidRPr="001B4765">
        <w:rPr>
          <w:rFonts w:ascii="Times New Roman" w:hAnsi="Times New Roman" w:cs="Times New Roman"/>
          <w:sz w:val="24"/>
          <w:szCs w:val="24"/>
        </w:rPr>
        <w:t xml:space="preserve"> Российской Федерации, федеральных законов, законов Алтайского края, иных нормативных правовых актов, установленных соответствующим судом.</w:t>
      </w:r>
    </w:p>
    <w:p w:rsidR="001B4765" w:rsidRPr="001B4765" w:rsidRDefault="001B4765" w:rsidP="001B4765">
      <w:pPr>
        <w:tabs>
          <w:tab w:val="left" w:pos="709"/>
        </w:tabs>
        <w:autoSpaceDE w:val="0"/>
        <w:autoSpaceDN w:val="0"/>
        <w:adjustRightInd w:val="0"/>
        <w:ind w:firstLine="540"/>
        <w:rPr>
          <w:rFonts w:ascii="Times New Roman" w:hAnsi="Times New Roman" w:cs="Times New Roman"/>
          <w:sz w:val="24"/>
          <w:szCs w:val="24"/>
        </w:rPr>
      </w:pPr>
      <w:r w:rsidRPr="001B4765">
        <w:rPr>
          <w:rFonts w:ascii="Times New Roman" w:hAnsi="Times New Roman" w:cs="Times New Roman"/>
          <w:sz w:val="24"/>
          <w:szCs w:val="24"/>
        </w:rPr>
        <w:t xml:space="preserve">   5.3. Прекращение осуществления переданной части полномочий производится путем принятия районным Советом народных депутатов и Советом депутатов сельсовета соответствующего решения.</w:t>
      </w:r>
    </w:p>
    <w:p w:rsidR="001B4765" w:rsidRPr="001B4765" w:rsidRDefault="001B4765" w:rsidP="001B4765">
      <w:pPr>
        <w:tabs>
          <w:tab w:val="left" w:pos="709"/>
        </w:tabs>
        <w:autoSpaceDE w:val="0"/>
        <w:autoSpaceDN w:val="0"/>
        <w:adjustRightInd w:val="0"/>
        <w:ind w:firstLine="540"/>
        <w:rPr>
          <w:rFonts w:ascii="Times New Roman" w:hAnsi="Times New Roman" w:cs="Times New Roman"/>
          <w:sz w:val="24"/>
          <w:szCs w:val="24"/>
        </w:rPr>
      </w:pPr>
      <w:r w:rsidRPr="001B4765">
        <w:rPr>
          <w:rFonts w:ascii="Times New Roman" w:hAnsi="Times New Roman" w:cs="Times New Roman"/>
          <w:sz w:val="24"/>
          <w:szCs w:val="24"/>
        </w:rPr>
        <w:t xml:space="preserve">  5.4. При прекращении исполнения Администрацией Быстрянского сельсовета Красногорского района Алтайского края переданной части полномочий возврат неиспользованных финансовых ресурсов осуществляется в соответствии с действующим бюджетным законодательством Российской Федерации.</w:t>
      </w:r>
    </w:p>
    <w:p w:rsidR="001B4765" w:rsidRPr="001B4765" w:rsidRDefault="001B4765" w:rsidP="001B4765">
      <w:pPr>
        <w:pStyle w:val="ConsPlusNormal"/>
        <w:tabs>
          <w:tab w:val="left" w:pos="709"/>
        </w:tabs>
        <w:ind w:firstLine="540"/>
        <w:jc w:val="both"/>
      </w:pPr>
      <w:r w:rsidRPr="001B4765">
        <w:t xml:space="preserve">  5.5. Уведомление о расторжении настоящего Соглашения в одностороннем порядке по инициативе одной из сторон направляется второй стороне не менее чем за 20 календарных дней до дня истечения срока действия настоящего Соглашения.</w:t>
      </w:r>
    </w:p>
    <w:p w:rsidR="001B4765" w:rsidRPr="00695FC9" w:rsidRDefault="001B4765" w:rsidP="001B4765">
      <w:pPr>
        <w:pStyle w:val="ConsPlusNormal"/>
        <w:jc w:val="center"/>
        <w:rPr>
          <w:sz w:val="16"/>
          <w:szCs w:val="16"/>
        </w:rPr>
      </w:pPr>
      <w:r w:rsidRPr="001B4765">
        <w:t>6. ЗАКЛЮЧИТЕЛЬНЫЕ ПОЛОЖЕНИЯ</w:t>
      </w:r>
    </w:p>
    <w:p w:rsidR="001B4765" w:rsidRPr="001B4765" w:rsidRDefault="001B4765" w:rsidP="001B4765">
      <w:pPr>
        <w:pStyle w:val="ConsPlusNormal"/>
        <w:tabs>
          <w:tab w:val="left" w:pos="709"/>
        </w:tabs>
        <w:ind w:firstLine="540"/>
        <w:jc w:val="both"/>
      </w:pPr>
      <w:r w:rsidRPr="001B4765">
        <w:t xml:space="preserve">  6.1. Настоящее Соглашение составлено в двух экземплярах, имеющих одинаковую юридическую силу, по одному для каждой из Сторон.</w:t>
      </w:r>
    </w:p>
    <w:p w:rsidR="001B4765" w:rsidRPr="001B4765" w:rsidRDefault="001B4765" w:rsidP="001B4765">
      <w:pPr>
        <w:pStyle w:val="ConsPlusNormal"/>
        <w:tabs>
          <w:tab w:val="left" w:pos="709"/>
        </w:tabs>
        <w:ind w:firstLine="540"/>
        <w:jc w:val="both"/>
      </w:pPr>
      <w:r w:rsidRPr="001B4765">
        <w:t xml:space="preserve">  6.2. Внесение изменений и дополнений в настоящее Соглашение осуществляется путем </w:t>
      </w:r>
      <w:r w:rsidRPr="001B4765">
        <w:lastRenderedPageBreak/>
        <w:t>подписания Сторонами дополнительных соглашений, которые являются неотъемлемой частью настоящего соглашения.</w:t>
      </w:r>
    </w:p>
    <w:p w:rsidR="001B4765" w:rsidRPr="001B4765" w:rsidRDefault="001B4765" w:rsidP="001B4765">
      <w:pPr>
        <w:pStyle w:val="ConsPlusNormal"/>
        <w:ind w:firstLine="540"/>
        <w:jc w:val="both"/>
      </w:pPr>
      <w:r w:rsidRPr="001B4765">
        <w:t xml:space="preserve">  6.3. По вопросам, не урегулированным настоящим Соглашением, Стороны руководствуются действующим законодательством.</w:t>
      </w:r>
    </w:p>
    <w:p w:rsidR="00341C0A" w:rsidRDefault="001B4765" w:rsidP="00695FC9">
      <w:pPr>
        <w:pStyle w:val="ConsPlusNormal"/>
        <w:tabs>
          <w:tab w:val="left" w:pos="709"/>
        </w:tabs>
        <w:ind w:firstLine="540"/>
        <w:jc w:val="both"/>
      </w:pPr>
      <w:r w:rsidRPr="001B4765">
        <w:t xml:space="preserve">  6.4. Споры, связанные с исполнением настоящего Соглашения, разрешаются путем проведения переговоров при не урегулировании возникших спорных вопросов, спорные вопросы разрешаются в судебном порядке.</w:t>
      </w:r>
    </w:p>
    <w:p w:rsidR="00695FC9" w:rsidRDefault="00695FC9" w:rsidP="00695FC9">
      <w:pPr>
        <w:pStyle w:val="ConsPlusNormal"/>
        <w:tabs>
          <w:tab w:val="left" w:pos="709"/>
        </w:tabs>
        <w:ind w:firstLine="540"/>
        <w:jc w:val="both"/>
      </w:pPr>
    </w:p>
    <w:p w:rsidR="001B4765" w:rsidRPr="001B4765" w:rsidRDefault="001B4765" w:rsidP="001B4765">
      <w:pPr>
        <w:pStyle w:val="ConsPlusNormal"/>
        <w:jc w:val="center"/>
      </w:pPr>
      <w:r w:rsidRPr="001B4765">
        <w:t>7. РЕКВИЗИТЫ И ПОДПИСИ СТОРОН</w:t>
      </w:r>
    </w:p>
    <w:p w:rsidR="001B4765" w:rsidRPr="001B4765" w:rsidRDefault="001B4765" w:rsidP="001B4765">
      <w:pPr>
        <w:pStyle w:val="ConsPlusNormal"/>
        <w:jc w:val="center"/>
      </w:pPr>
    </w:p>
    <w:tbl>
      <w:tblPr>
        <w:tblW w:w="0" w:type="auto"/>
        <w:tblBorders>
          <w:insideH w:val="single" w:sz="4" w:space="0" w:color="auto"/>
        </w:tblBorders>
        <w:tblLook w:val="01E0" w:firstRow="1" w:lastRow="1" w:firstColumn="1" w:lastColumn="1" w:noHBand="0" w:noVBand="0"/>
      </w:tblPr>
      <w:tblGrid>
        <w:gridCol w:w="4785"/>
        <w:gridCol w:w="4785"/>
      </w:tblGrid>
      <w:tr w:rsidR="001B4765" w:rsidRPr="001B4765" w:rsidTr="00695FC9">
        <w:trPr>
          <w:trHeight w:val="1560"/>
        </w:trPr>
        <w:tc>
          <w:tcPr>
            <w:tcW w:w="4785" w:type="dxa"/>
          </w:tcPr>
          <w:p w:rsidR="001B4765" w:rsidRPr="001B4765" w:rsidRDefault="001B4765" w:rsidP="00FD135A">
            <w:pPr>
              <w:suppressAutoHyphens/>
              <w:rPr>
                <w:rFonts w:ascii="Times New Roman" w:hAnsi="Times New Roman" w:cs="Times New Roman"/>
                <w:sz w:val="24"/>
                <w:szCs w:val="24"/>
              </w:rPr>
            </w:pPr>
            <w:r w:rsidRPr="001B4765">
              <w:rPr>
                <w:rFonts w:ascii="Times New Roman" w:hAnsi="Times New Roman" w:cs="Times New Roman"/>
                <w:sz w:val="24"/>
                <w:szCs w:val="24"/>
              </w:rPr>
              <w:t>Администрация Красногорского района Алтайского края</w:t>
            </w:r>
          </w:p>
          <w:p w:rsidR="001B4765" w:rsidRPr="001B4765" w:rsidRDefault="001B4765" w:rsidP="00FD135A">
            <w:pPr>
              <w:pStyle w:val="ConsPlusNonformat"/>
              <w:rPr>
                <w:rFonts w:ascii="Times New Roman" w:hAnsi="Times New Roman" w:cs="Times New Roman"/>
                <w:sz w:val="24"/>
                <w:szCs w:val="24"/>
              </w:rPr>
            </w:pPr>
            <w:r w:rsidRPr="001B4765">
              <w:rPr>
                <w:rFonts w:ascii="Times New Roman" w:hAnsi="Times New Roman" w:cs="Times New Roman"/>
                <w:sz w:val="24"/>
                <w:szCs w:val="24"/>
              </w:rPr>
              <w:t xml:space="preserve">Адрес: 659500, Алтайский край, Красногорский район, с.Красногорское, </w:t>
            </w:r>
          </w:p>
          <w:p w:rsidR="001B4765" w:rsidRPr="001B4765" w:rsidRDefault="001B4765" w:rsidP="00FD135A">
            <w:pPr>
              <w:pStyle w:val="ConsPlusNonformat"/>
              <w:rPr>
                <w:rFonts w:ascii="Times New Roman" w:hAnsi="Times New Roman" w:cs="Times New Roman"/>
                <w:sz w:val="24"/>
                <w:szCs w:val="24"/>
              </w:rPr>
            </w:pPr>
            <w:r w:rsidRPr="001B4765">
              <w:rPr>
                <w:rFonts w:ascii="Times New Roman" w:hAnsi="Times New Roman" w:cs="Times New Roman"/>
                <w:sz w:val="24"/>
                <w:szCs w:val="24"/>
              </w:rPr>
              <w:t>ул. Советская , д.91.</w:t>
            </w:r>
          </w:p>
          <w:p w:rsidR="001B4765" w:rsidRPr="001B4765" w:rsidRDefault="001B4765" w:rsidP="00FD135A">
            <w:pPr>
              <w:suppressAutoHyphens/>
              <w:rPr>
                <w:rFonts w:ascii="Times New Roman" w:hAnsi="Times New Roman" w:cs="Times New Roman"/>
                <w:sz w:val="24"/>
                <w:szCs w:val="24"/>
              </w:rPr>
            </w:pPr>
            <w:r w:rsidRPr="001B4765">
              <w:rPr>
                <w:rFonts w:ascii="Times New Roman" w:hAnsi="Times New Roman" w:cs="Times New Roman"/>
                <w:sz w:val="24"/>
                <w:szCs w:val="24"/>
              </w:rPr>
              <w:t xml:space="preserve">ИНН </w:t>
            </w:r>
            <w:r w:rsidRPr="001B4765">
              <w:rPr>
                <w:rFonts w:ascii="Times New Roman" w:hAnsi="Times New Roman" w:cs="Times New Roman"/>
                <w:bCs/>
                <w:sz w:val="24"/>
                <w:szCs w:val="24"/>
              </w:rPr>
              <w:t>2250000913</w:t>
            </w:r>
            <w:r w:rsidRPr="001B4765">
              <w:rPr>
                <w:rFonts w:ascii="Times New Roman" w:hAnsi="Times New Roman" w:cs="Times New Roman"/>
                <w:sz w:val="24"/>
                <w:szCs w:val="24"/>
              </w:rPr>
              <w:t xml:space="preserve"> </w:t>
            </w:r>
          </w:p>
          <w:p w:rsidR="001B4765" w:rsidRPr="001B4765" w:rsidRDefault="001B4765" w:rsidP="00FD135A">
            <w:pPr>
              <w:suppressAutoHyphens/>
              <w:rPr>
                <w:rFonts w:ascii="Times New Roman" w:hAnsi="Times New Roman" w:cs="Times New Roman"/>
                <w:sz w:val="24"/>
                <w:szCs w:val="24"/>
              </w:rPr>
            </w:pPr>
            <w:r w:rsidRPr="001B4765">
              <w:rPr>
                <w:rFonts w:ascii="Times New Roman" w:hAnsi="Times New Roman" w:cs="Times New Roman"/>
                <w:sz w:val="24"/>
                <w:szCs w:val="24"/>
              </w:rPr>
              <w:t xml:space="preserve">КПП </w:t>
            </w:r>
            <w:r w:rsidRPr="001B4765">
              <w:rPr>
                <w:rFonts w:ascii="Times New Roman" w:hAnsi="Times New Roman" w:cs="Times New Roman"/>
                <w:bCs/>
                <w:sz w:val="24"/>
                <w:szCs w:val="24"/>
              </w:rPr>
              <w:t>225001001</w:t>
            </w:r>
          </w:p>
          <w:p w:rsidR="001B4765" w:rsidRPr="001B4765" w:rsidRDefault="001B4765" w:rsidP="00FD135A">
            <w:pPr>
              <w:suppressAutoHyphens/>
              <w:rPr>
                <w:rFonts w:ascii="Times New Roman" w:hAnsi="Times New Roman" w:cs="Times New Roman"/>
                <w:bCs/>
                <w:sz w:val="24"/>
                <w:szCs w:val="24"/>
              </w:rPr>
            </w:pPr>
            <w:r w:rsidRPr="001B4765">
              <w:rPr>
                <w:rFonts w:ascii="Times New Roman" w:hAnsi="Times New Roman" w:cs="Times New Roman"/>
                <w:sz w:val="24"/>
                <w:szCs w:val="24"/>
              </w:rPr>
              <w:t xml:space="preserve">Получатель: </w:t>
            </w:r>
            <w:r w:rsidRPr="001B4765">
              <w:rPr>
                <w:rFonts w:ascii="Times New Roman" w:hAnsi="Times New Roman" w:cs="Times New Roman"/>
                <w:bCs/>
                <w:sz w:val="24"/>
                <w:szCs w:val="24"/>
              </w:rPr>
              <w:t>УФК по Алтайскому краю (Администрация Красногорского района Алтайского края л/с 04173015730)</w:t>
            </w:r>
          </w:p>
          <w:p w:rsidR="001B4765" w:rsidRPr="001B4765" w:rsidRDefault="001B4765" w:rsidP="00FD135A">
            <w:pPr>
              <w:suppressAutoHyphens/>
              <w:rPr>
                <w:rFonts w:ascii="Times New Roman" w:hAnsi="Times New Roman" w:cs="Times New Roman"/>
                <w:bCs/>
                <w:sz w:val="24"/>
                <w:szCs w:val="24"/>
              </w:rPr>
            </w:pPr>
            <w:r w:rsidRPr="001B4765">
              <w:rPr>
                <w:rFonts w:ascii="Times New Roman" w:hAnsi="Times New Roman" w:cs="Times New Roman"/>
                <w:sz w:val="24"/>
                <w:szCs w:val="24"/>
              </w:rPr>
              <w:t xml:space="preserve">Банк получателя: </w:t>
            </w:r>
            <w:r w:rsidRPr="001B4765">
              <w:rPr>
                <w:rFonts w:ascii="Times New Roman" w:hAnsi="Times New Roman" w:cs="Times New Roman"/>
                <w:bCs/>
                <w:sz w:val="24"/>
                <w:szCs w:val="24"/>
              </w:rPr>
              <w:t>ОТДЕЛЕНИЕ БАРНАУЛ БАНКА РОССИИ//УФК по Алтайскому краю г. Барнаул</w:t>
            </w:r>
          </w:p>
          <w:p w:rsidR="001B4765" w:rsidRPr="001B4765" w:rsidRDefault="001B4765" w:rsidP="00FD135A">
            <w:pPr>
              <w:suppressAutoHyphens/>
              <w:rPr>
                <w:rFonts w:ascii="Times New Roman" w:hAnsi="Times New Roman" w:cs="Times New Roman"/>
                <w:bCs/>
                <w:sz w:val="24"/>
                <w:szCs w:val="24"/>
              </w:rPr>
            </w:pPr>
            <w:r w:rsidRPr="001B4765">
              <w:rPr>
                <w:rFonts w:ascii="Times New Roman" w:hAnsi="Times New Roman" w:cs="Times New Roman"/>
                <w:sz w:val="24"/>
                <w:szCs w:val="24"/>
              </w:rPr>
              <w:t>БИК:</w:t>
            </w:r>
            <w:r w:rsidRPr="001B4765">
              <w:rPr>
                <w:rFonts w:ascii="Times New Roman" w:hAnsi="Times New Roman" w:cs="Times New Roman"/>
                <w:bCs/>
                <w:sz w:val="24"/>
                <w:szCs w:val="24"/>
              </w:rPr>
              <w:t>010173001</w:t>
            </w:r>
          </w:p>
          <w:p w:rsidR="001B4765" w:rsidRPr="001B4765" w:rsidRDefault="001B4765" w:rsidP="00FD135A">
            <w:pPr>
              <w:suppressAutoHyphens/>
              <w:rPr>
                <w:rFonts w:ascii="Times New Roman" w:hAnsi="Times New Roman" w:cs="Times New Roman"/>
                <w:bCs/>
                <w:sz w:val="24"/>
                <w:szCs w:val="24"/>
              </w:rPr>
            </w:pPr>
            <w:r w:rsidRPr="001B4765">
              <w:rPr>
                <w:rFonts w:ascii="Times New Roman" w:hAnsi="Times New Roman" w:cs="Times New Roman"/>
                <w:sz w:val="24"/>
                <w:szCs w:val="24"/>
              </w:rPr>
              <w:t>Р/С:</w:t>
            </w:r>
            <w:r w:rsidRPr="001B4765">
              <w:rPr>
                <w:rFonts w:ascii="Times New Roman" w:hAnsi="Times New Roman" w:cs="Times New Roman"/>
                <w:bCs/>
                <w:sz w:val="24"/>
                <w:szCs w:val="24"/>
              </w:rPr>
              <w:t xml:space="preserve"> 03100643000000011700</w:t>
            </w:r>
          </w:p>
          <w:p w:rsidR="001B4765" w:rsidRPr="001B4765" w:rsidRDefault="001B4765" w:rsidP="00FD135A">
            <w:pPr>
              <w:suppressAutoHyphens/>
              <w:rPr>
                <w:rFonts w:ascii="Times New Roman" w:hAnsi="Times New Roman" w:cs="Times New Roman"/>
                <w:bCs/>
                <w:sz w:val="24"/>
                <w:szCs w:val="24"/>
              </w:rPr>
            </w:pPr>
            <w:r w:rsidRPr="001B4765">
              <w:rPr>
                <w:rFonts w:ascii="Times New Roman" w:hAnsi="Times New Roman" w:cs="Times New Roman"/>
                <w:bCs/>
                <w:sz w:val="24"/>
                <w:szCs w:val="24"/>
              </w:rPr>
              <w:t>Единый каз.счет: 40102810045370000009</w:t>
            </w:r>
          </w:p>
          <w:p w:rsidR="001B4765" w:rsidRPr="001B4765" w:rsidRDefault="001B4765" w:rsidP="00FD135A">
            <w:pPr>
              <w:pStyle w:val="ConsPlusNonformat"/>
              <w:rPr>
                <w:rFonts w:ascii="Times New Roman" w:hAnsi="Times New Roman" w:cs="Times New Roman"/>
                <w:sz w:val="24"/>
                <w:szCs w:val="24"/>
              </w:rPr>
            </w:pPr>
          </w:p>
          <w:p w:rsidR="001B4765" w:rsidRPr="001B4765" w:rsidRDefault="001B4765" w:rsidP="00FD135A">
            <w:pPr>
              <w:pStyle w:val="ConsPlusNonformat"/>
              <w:rPr>
                <w:rFonts w:ascii="Times New Roman" w:hAnsi="Times New Roman" w:cs="Times New Roman"/>
                <w:sz w:val="24"/>
                <w:szCs w:val="24"/>
              </w:rPr>
            </w:pPr>
            <w:r w:rsidRPr="001B4765">
              <w:rPr>
                <w:rFonts w:ascii="Times New Roman" w:hAnsi="Times New Roman" w:cs="Times New Roman"/>
                <w:sz w:val="24"/>
                <w:szCs w:val="24"/>
              </w:rPr>
              <w:t>Глава района</w:t>
            </w:r>
          </w:p>
          <w:p w:rsidR="001B4765" w:rsidRPr="001B4765" w:rsidRDefault="001B4765" w:rsidP="00FD135A">
            <w:pPr>
              <w:pStyle w:val="ConsPlusNonformat"/>
              <w:rPr>
                <w:rFonts w:ascii="Times New Roman" w:hAnsi="Times New Roman" w:cs="Times New Roman"/>
                <w:sz w:val="24"/>
                <w:szCs w:val="24"/>
              </w:rPr>
            </w:pPr>
          </w:p>
          <w:p w:rsidR="001B4765" w:rsidRPr="001B4765" w:rsidRDefault="001B4765" w:rsidP="00FD135A">
            <w:pPr>
              <w:pStyle w:val="ConsPlusNonformat"/>
              <w:rPr>
                <w:rFonts w:ascii="Times New Roman" w:hAnsi="Times New Roman" w:cs="Times New Roman"/>
                <w:sz w:val="24"/>
                <w:szCs w:val="24"/>
              </w:rPr>
            </w:pPr>
            <w:r w:rsidRPr="001B4765">
              <w:rPr>
                <w:rFonts w:ascii="Times New Roman" w:hAnsi="Times New Roman" w:cs="Times New Roman"/>
                <w:sz w:val="24"/>
                <w:szCs w:val="24"/>
              </w:rPr>
              <w:t>___________________ А.Л.Вожаков</w:t>
            </w:r>
          </w:p>
          <w:p w:rsidR="001B4765" w:rsidRPr="001B4765" w:rsidRDefault="001B4765" w:rsidP="00FD135A">
            <w:pPr>
              <w:pStyle w:val="ConsPlusNonformat"/>
              <w:rPr>
                <w:rFonts w:ascii="Times New Roman" w:hAnsi="Times New Roman" w:cs="Times New Roman"/>
                <w:sz w:val="24"/>
                <w:szCs w:val="24"/>
              </w:rPr>
            </w:pPr>
          </w:p>
          <w:p w:rsidR="001B4765" w:rsidRPr="001B4765" w:rsidRDefault="001B4765" w:rsidP="00FD135A">
            <w:pPr>
              <w:pStyle w:val="ConsPlusNonformat"/>
              <w:rPr>
                <w:rFonts w:ascii="Times New Roman" w:hAnsi="Times New Roman" w:cs="Times New Roman"/>
                <w:sz w:val="24"/>
                <w:szCs w:val="24"/>
              </w:rPr>
            </w:pPr>
            <w:r w:rsidRPr="001B4765">
              <w:rPr>
                <w:rFonts w:ascii="Times New Roman" w:hAnsi="Times New Roman" w:cs="Times New Roman"/>
                <w:sz w:val="24"/>
                <w:szCs w:val="24"/>
              </w:rPr>
              <w:t>«_____» ________________ 2023 г.</w:t>
            </w:r>
          </w:p>
          <w:p w:rsidR="001B4765" w:rsidRPr="001B4765" w:rsidRDefault="001B4765" w:rsidP="00FD135A">
            <w:pPr>
              <w:pStyle w:val="ConsPlusNonformat"/>
              <w:rPr>
                <w:rFonts w:ascii="Times New Roman" w:hAnsi="Times New Roman" w:cs="Times New Roman"/>
                <w:sz w:val="24"/>
                <w:szCs w:val="24"/>
              </w:rPr>
            </w:pPr>
            <w:r w:rsidRPr="001B4765">
              <w:rPr>
                <w:rFonts w:ascii="Times New Roman" w:hAnsi="Times New Roman" w:cs="Times New Roman"/>
                <w:sz w:val="24"/>
                <w:szCs w:val="24"/>
              </w:rPr>
              <w:t>М.П.</w:t>
            </w:r>
          </w:p>
          <w:p w:rsidR="001B4765" w:rsidRPr="001B4765" w:rsidRDefault="001B4765" w:rsidP="00FD135A">
            <w:pPr>
              <w:pStyle w:val="ConsPlusNonformat"/>
              <w:rPr>
                <w:rFonts w:ascii="Times New Roman" w:hAnsi="Times New Roman" w:cs="Times New Roman"/>
                <w:sz w:val="24"/>
                <w:szCs w:val="24"/>
              </w:rPr>
            </w:pPr>
          </w:p>
          <w:p w:rsidR="001B4765" w:rsidRPr="001B4765" w:rsidRDefault="001B4765" w:rsidP="00FD135A">
            <w:pPr>
              <w:pStyle w:val="ConsPlusNonformat"/>
              <w:rPr>
                <w:rFonts w:ascii="Times New Roman" w:hAnsi="Times New Roman" w:cs="Times New Roman"/>
                <w:sz w:val="24"/>
                <w:szCs w:val="24"/>
              </w:rPr>
            </w:pPr>
          </w:p>
        </w:tc>
        <w:tc>
          <w:tcPr>
            <w:tcW w:w="4785" w:type="dxa"/>
          </w:tcPr>
          <w:p w:rsidR="001B4765" w:rsidRPr="001B4765" w:rsidRDefault="001B4765" w:rsidP="00FD135A">
            <w:pPr>
              <w:rPr>
                <w:rFonts w:ascii="Times New Roman" w:hAnsi="Times New Roman" w:cs="Times New Roman"/>
                <w:sz w:val="24"/>
                <w:szCs w:val="24"/>
              </w:rPr>
            </w:pPr>
            <w:r w:rsidRPr="001B4765">
              <w:rPr>
                <w:rFonts w:ascii="Times New Roman" w:hAnsi="Times New Roman" w:cs="Times New Roman"/>
                <w:sz w:val="24"/>
                <w:szCs w:val="24"/>
              </w:rPr>
              <w:t xml:space="preserve">Администрация Быстрянского сельсовета Красногорского района Алтайского края </w:t>
            </w:r>
          </w:p>
          <w:p w:rsidR="001B4765" w:rsidRPr="001B4765" w:rsidRDefault="001B4765" w:rsidP="00FD135A">
            <w:pPr>
              <w:rPr>
                <w:rFonts w:ascii="Times New Roman" w:hAnsi="Times New Roman" w:cs="Times New Roman"/>
                <w:sz w:val="24"/>
                <w:szCs w:val="24"/>
              </w:rPr>
            </w:pPr>
            <w:r w:rsidRPr="001B4765">
              <w:rPr>
                <w:rFonts w:ascii="Times New Roman" w:hAnsi="Times New Roman" w:cs="Times New Roman"/>
                <w:sz w:val="24"/>
                <w:szCs w:val="24"/>
              </w:rPr>
              <w:t xml:space="preserve">Адрес: 659511, с. Быстрянка, ул. Победы, д.19, Красногорского района Алтайского края </w:t>
            </w:r>
          </w:p>
          <w:p w:rsidR="001B4765" w:rsidRPr="001B4765" w:rsidRDefault="001B4765" w:rsidP="00FD135A">
            <w:pPr>
              <w:rPr>
                <w:rFonts w:ascii="Times New Roman" w:hAnsi="Times New Roman" w:cs="Times New Roman"/>
                <w:sz w:val="24"/>
                <w:szCs w:val="24"/>
              </w:rPr>
            </w:pPr>
            <w:r w:rsidRPr="001B4765">
              <w:rPr>
                <w:rFonts w:ascii="Times New Roman" w:hAnsi="Times New Roman" w:cs="Times New Roman"/>
                <w:sz w:val="24"/>
                <w:szCs w:val="24"/>
              </w:rPr>
              <w:t>ОГРН      1022201946799</w:t>
            </w:r>
          </w:p>
          <w:p w:rsidR="001B4765" w:rsidRPr="001B4765" w:rsidRDefault="001B4765" w:rsidP="00FD135A">
            <w:pPr>
              <w:rPr>
                <w:rFonts w:ascii="Times New Roman" w:hAnsi="Times New Roman" w:cs="Times New Roman"/>
                <w:sz w:val="24"/>
                <w:szCs w:val="24"/>
              </w:rPr>
            </w:pPr>
            <w:r w:rsidRPr="001B4765">
              <w:rPr>
                <w:rFonts w:ascii="Times New Roman" w:hAnsi="Times New Roman" w:cs="Times New Roman"/>
                <w:sz w:val="24"/>
                <w:szCs w:val="24"/>
              </w:rPr>
              <w:t>ИНН    2250001113</w:t>
            </w:r>
          </w:p>
          <w:p w:rsidR="001B4765" w:rsidRPr="001B4765" w:rsidRDefault="001B4765" w:rsidP="00FD135A">
            <w:pPr>
              <w:rPr>
                <w:rFonts w:ascii="Times New Roman" w:hAnsi="Times New Roman" w:cs="Times New Roman"/>
                <w:sz w:val="24"/>
                <w:szCs w:val="24"/>
              </w:rPr>
            </w:pPr>
            <w:r w:rsidRPr="001B4765">
              <w:rPr>
                <w:rFonts w:ascii="Times New Roman" w:hAnsi="Times New Roman" w:cs="Times New Roman"/>
                <w:sz w:val="24"/>
                <w:szCs w:val="24"/>
              </w:rPr>
              <w:t>КПП       225001001</w:t>
            </w:r>
          </w:p>
          <w:p w:rsidR="001B4765" w:rsidRPr="001B4765" w:rsidRDefault="001B4765" w:rsidP="00FD135A">
            <w:pPr>
              <w:rPr>
                <w:rFonts w:ascii="Times New Roman" w:hAnsi="Times New Roman" w:cs="Times New Roman"/>
                <w:sz w:val="24"/>
                <w:szCs w:val="24"/>
              </w:rPr>
            </w:pPr>
            <w:r w:rsidRPr="001B4765">
              <w:rPr>
                <w:rFonts w:ascii="Times New Roman" w:hAnsi="Times New Roman" w:cs="Times New Roman"/>
                <w:sz w:val="24"/>
                <w:szCs w:val="24"/>
              </w:rPr>
              <w:t>ОКТМО 01619407</w:t>
            </w:r>
          </w:p>
          <w:p w:rsidR="001B4765" w:rsidRPr="001B4765" w:rsidRDefault="001B4765" w:rsidP="00FD135A">
            <w:pPr>
              <w:rPr>
                <w:rFonts w:ascii="Times New Roman" w:hAnsi="Times New Roman" w:cs="Times New Roman"/>
                <w:sz w:val="24"/>
                <w:szCs w:val="24"/>
              </w:rPr>
            </w:pPr>
            <w:r w:rsidRPr="001B4765">
              <w:rPr>
                <w:rFonts w:ascii="Times New Roman" w:hAnsi="Times New Roman" w:cs="Times New Roman"/>
                <w:sz w:val="24"/>
                <w:szCs w:val="24"/>
              </w:rPr>
              <w:t>л/с 03173016030</w:t>
            </w:r>
          </w:p>
          <w:p w:rsidR="001B4765" w:rsidRPr="001B4765" w:rsidRDefault="001B4765" w:rsidP="00FD135A">
            <w:pPr>
              <w:rPr>
                <w:rFonts w:ascii="Times New Roman" w:hAnsi="Times New Roman" w:cs="Times New Roman"/>
                <w:sz w:val="24"/>
                <w:szCs w:val="24"/>
              </w:rPr>
            </w:pPr>
            <w:r w:rsidRPr="001B4765">
              <w:rPr>
                <w:rFonts w:ascii="Times New Roman" w:hAnsi="Times New Roman" w:cs="Times New Roman"/>
                <w:sz w:val="24"/>
                <w:szCs w:val="24"/>
              </w:rPr>
              <w:t>р/ 03231643016194071700</w:t>
            </w:r>
          </w:p>
          <w:p w:rsidR="001B4765" w:rsidRPr="001B4765" w:rsidRDefault="001B4765" w:rsidP="00FD135A">
            <w:pPr>
              <w:rPr>
                <w:rFonts w:ascii="Times New Roman" w:hAnsi="Times New Roman" w:cs="Times New Roman"/>
                <w:sz w:val="24"/>
                <w:szCs w:val="24"/>
              </w:rPr>
            </w:pPr>
            <w:r w:rsidRPr="001B4765">
              <w:rPr>
                <w:rFonts w:ascii="Times New Roman" w:hAnsi="Times New Roman" w:cs="Times New Roman"/>
                <w:sz w:val="24"/>
                <w:szCs w:val="24"/>
              </w:rPr>
              <w:t>ЕКС 40102810045370000009</w:t>
            </w:r>
          </w:p>
          <w:p w:rsidR="001B4765" w:rsidRPr="001B4765" w:rsidRDefault="001B4765" w:rsidP="00FD135A">
            <w:pPr>
              <w:rPr>
                <w:rFonts w:ascii="Times New Roman" w:hAnsi="Times New Roman" w:cs="Times New Roman"/>
                <w:sz w:val="24"/>
                <w:szCs w:val="24"/>
              </w:rPr>
            </w:pPr>
            <w:r w:rsidRPr="001B4765">
              <w:rPr>
                <w:rFonts w:ascii="Times New Roman" w:hAnsi="Times New Roman" w:cs="Times New Roman"/>
                <w:sz w:val="24"/>
                <w:szCs w:val="24"/>
              </w:rPr>
              <w:t>БИК 010173001</w:t>
            </w:r>
          </w:p>
          <w:p w:rsidR="001B4765" w:rsidRPr="001B4765" w:rsidRDefault="001B4765" w:rsidP="00FD135A">
            <w:pPr>
              <w:rPr>
                <w:rFonts w:ascii="Times New Roman" w:hAnsi="Times New Roman" w:cs="Times New Roman"/>
                <w:sz w:val="24"/>
                <w:szCs w:val="24"/>
              </w:rPr>
            </w:pPr>
            <w:r w:rsidRPr="001B4765">
              <w:rPr>
                <w:rFonts w:ascii="Times New Roman" w:hAnsi="Times New Roman" w:cs="Times New Roman"/>
                <w:sz w:val="24"/>
                <w:szCs w:val="24"/>
              </w:rPr>
              <w:t>ОТДЕЛЕНИЕ БАРНАУЛ БАНКА РОССИИ//УФК по Алтайскому краю г.Барнаул</w:t>
            </w:r>
          </w:p>
          <w:p w:rsidR="001B4765" w:rsidRPr="001B4765" w:rsidRDefault="001B4765" w:rsidP="00FD135A">
            <w:pPr>
              <w:pStyle w:val="ConsPlusNonformat"/>
              <w:rPr>
                <w:rFonts w:ascii="Times New Roman" w:hAnsi="Times New Roman" w:cs="Times New Roman"/>
                <w:sz w:val="24"/>
                <w:szCs w:val="24"/>
              </w:rPr>
            </w:pPr>
          </w:p>
          <w:p w:rsidR="001B4765" w:rsidRPr="001B4765" w:rsidRDefault="001B4765" w:rsidP="00FD135A">
            <w:pPr>
              <w:pStyle w:val="ConsPlusNonformat"/>
              <w:rPr>
                <w:rFonts w:ascii="Times New Roman" w:hAnsi="Times New Roman" w:cs="Times New Roman"/>
                <w:sz w:val="24"/>
                <w:szCs w:val="24"/>
              </w:rPr>
            </w:pPr>
            <w:r w:rsidRPr="001B4765">
              <w:rPr>
                <w:rFonts w:ascii="Times New Roman" w:hAnsi="Times New Roman" w:cs="Times New Roman"/>
                <w:sz w:val="24"/>
                <w:szCs w:val="24"/>
              </w:rPr>
              <w:t>Глава  сельсовета</w:t>
            </w:r>
          </w:p>
          <w:p w:rsidR="001B4765" w:rsidRPr="001B4765" w:rsidRDefault="001B4765" w:rsidP="00FD135A">
            <w:pPr>
              <w:pStyle w:val="ConsPlusNonformat"/>
              <w:rPr>
                <w:rFonts w:ascii="Times New Roman" w:hAnsi="Times New Roman" w:cs="Times New Roman"/>
                <w:sz w:val="24"/>
                <w:szCs w:val="24"/>
              </w:rPr>
            </w:pPr>
          </w:p>
          <w:p w:rsidR="001B4765" w:rsidRPr="001B4765" w:rsidRDefault="001B4765" w:rsidP="00FD135A">
            <w:pPr>
              <w:pStyle w:val="ConsPlusNonformat"/>
              <w:rPr>
                <w:rFonts w:ascii="Times New Roman" w:hAnsi="Times New Roman" w:cs="Times New Roman"/>
                <w:sz w:val="24"/>
                <w:szCs w:val="24"/>
              </w:rPr>
            </w:pPr>
            <w:r w:rsidRPr="001B4765">
              <w:rPr>
                <w:rFonts w:ascii="Times New Roman" w:hAnsi="Times New Roman" w:cs="Times New Roman"/>
                <w:sz w:val="24"/>
                <w:szCs w:val="24"/>
              </w:rPr>
              <w:t>____________________ Д.С. Хохлов</w:t>
            </w:r>
          </w:p>
          <w:p w:rsidR="001B4765" w:rsidRPr="001B4765" w:rsidRDefault="001B4765" w:rsidP="00FD135A">
            <w:pPr>
              <w:pStyle w:val="ConsPlusNonformat"/>
              <w:rPr>
                <w:rFonts w:ascii="Times New Roman" w:hAnsi="Times New Roman" w:cs="Times New Roman"/>
                <w:sz w:val="24"/>
                <w:szCs w:val="24"/>
              </w:rPr>
            </w:pPr>
          </w:p>
          <w:p w:rsidR="001B4765" w:rsidRPr="001B4765" w:rsidRDefault="001B4765" w:rsidP="00FD135A">
            <w:pPr>
              <w:pStyle w:val="ConsPlusNonformat"/>
              <w:rPr>
                <w:rFonts w:ascii="Times New Roman" w:hAnsi="Times New Roman" w:cs="Times New Roman"/>
                <w:sz w:val="24"/>
                <w:szCs w:val="24"/>
              </w:rPr>
            </w:pPr>
            <w:r w:rsidRPr="001B4765">
              <w:rPr>
                <w:rFonts w:ascii="Times New Roman" w:hAnsi="Times New Roman" w:cs="Times New Roman"/>
                <w:sz w:val="24"/>
                <w:szCs w:val="24"/>
              </w:rPr>
              <w:t>«_____» ________________ 2023 г.</w:t>
            </w:r>
          </w:p>
          <w:p w:rsidR="001B4765" w:rsidRPr="001B4765" w:rsidRDefault="001B4765" w:rsidP="00FD135A">
            <w:pPr>
              <w:pStyle w:val="ConsPlusNonformat"/>
              <w:rPr>
                <w:rFonts w:ascii="Times New Roman" w:hAnsi="Times New Roman" w:cs="Times New Roman"/>
                <w:sz w:val="24"/>
                <w:szCs w:val="24"/>
              </w:rPr>
            </w:pPr>
            <w:r w:rsidRPr="001B4765">
              <w:rPr>
                <w:rFonts w:ascii="Times New Roman" w:hAnsi="Times New Roman" w:cs="Times New Roman"/>
                <w:sz w:val="24"/>
                <w:szCs w:val="24"/>
              </w:rPr>
              <w:t>М.П.</w:t>
            </w:r>
          </w:p>
        </w:tc>
      </w:tr>
    </w:tbl>
    <w:p w:rsidR="001B4765" w:rsidRPr="001B4765" w:rsidRDefault="001B4765" w:rsidP="001B4765">
      <w:pPr>
        <w:rPr>
          <w:rFonts w:ascii="Times New Roman" w:hAnsi="Times New Roman" w:cs="Times New Roman"/>
          <w:sz w:val="24"/>
          <w:szCs w:val="24"/>
        </w:rPr>
      </w:pPr>
    </w:p>
    <w:p w:rsidR="001B4765" w:rsidRDefault="001B4765" w:rsidP="001B4765">
      <w:pPr>
        <w:pStyle w:val="ConsPlusNonformat"/>
        <w:jc w:val="both"/>
        <w:rPr>
          <w:rFonts w:ascii="Times New Roman" w:hAnsi="Times New Roman" w:cs="Times New Roman"/>
          <w:sz w:val="24"/>
          <w:szCs w:val="24"/>
        </w:rPr>
      </w:pPr>
      <w:r w:rsidRPr="001B4765">
        <w:rPr>
          <w:rFonts w:ascii="Times New Roman" w:hAnsi="Times New Roman" w:cs="Times New Roman"/>
          <w:sz w:val="24"/>
          <w:szCs w:val="24"/>
        </w:rPr>
        <w:t xml:space="preserve">Глава сельсовета                          </w:t>
      </w:r>
      <w:r>
        <w:rPr>
          <w:rFonts w:ascii="Times New Roman" w:hAnsi="Times New Roman" w:cs="Times New Roman"/>
          <w:sz w:val="24"/>
          <w:szCs w:val="24"/>
        </w:rPr>
        <w:t xml:space="preserve">                          </w:t>
      </w:r>
      <w:r w:rsidRPr="001B4765">
        <w:rPr>
          <w:rFonts w:ascii="Times New Roman" w:hAnsi="Times New Roman" w:cs="Times New Roman"/>
          <w:sz w:val="24"/>
          <w:szCs w:val="24"/>
        </w:rPr>
        <w:t xml:space="preserve">                                                  Д.С. Хохлов</w:t>
      </w:r>
    </w:p>
    <w:p w:rsidR="00891763" w:rsidRDefault="00891763" w:rsidP="00341C0A">
      <w:pPr>
        <w:pStyle w:val="af"/>
        <w:tabs>
          <w:tab w:val="left" w:pos="8115"/>
        </w:tabs>
        <w:jc w:val="center"/>
        <w:rPr>
          <w:rFonts w:ascii="Times New Roman" w:hAnsi="Times New Roman" w:cs="Times New Roman"/>
          <w:sz w:val="24"/>
          <w:szCs w:val="24"/>
        </w:rPr>
      </w:pPr>
    </w:p>
    <w:p w:rsidR="00891763" w:rsidRDefault="00891763" w:rsidP="00341C0A">
      <w:pPr>
        <w:pStyle w:val="af"/>
        <w:tabs>
          <w:tab w:val="left" w:pos="8115"/>
        </w:tabs>
        <w:jc w:val="center"/>
        <w:rPr>
          <w:rFonts w:ascii="Times New Roman" w:hAnsi="Times New Roman" w:cs="Times New Roman"/>
          <w:sz w:val="24"/>
          <w:szCs w:val="24"/>
        </w:rPr>
      </w:pPr>
    </w:p>
    <w:p w:rsidR="001B4765" w:rsidRPr="00341C0A" w:rsidRDefault="001B4765" w:rsidP="00341C0A">
      <w:pPr>
        <w:pStyle w:val="af"/>
        <w:tabs>
          <w:tab w:val="left" w:pos="8115"/>
        </w:tabs>
        <w:jc w:val="center"/>
        <w:rPr>
          <w:rFonts w:ascii="Times New Roman" w:hAnsi="Times New Roman" w:cs="Times New Roman"/>
          <w:sz w:val="24"/>
          <w:szCs w:val="24"/>
        </w:rPr>
      </w:pPr>
      <w:r w:rsidRPr="00341C0A">
        <w:rPr>
          <w:rFonts w:ascii="Times New Roman" w:hAnsi="Times New Roman" w:cs="Times New Roman"/>
          <w:sz w:val="24"/>
          <w:szCs w:val="24"/>
        </w:rPr>
        <w:t>СОВЕТ ДЕПУТАТОВ БЫСТРЯНСКОГО СЕЛЬСОВЕТА</w:t>
      </w:r>
    </w:p>
    <w:p w:rsidR="001B4765" w:rsidRPr="00341C0A" w:rsidRDefault="001B4765" w:rsidP="001B4765">
      <w:pPr>
        <w:jc w:val="center"/>
        <w:rPr>
          <w:rFonts w:ascii="Times New Roman" w:hAnsi="Times New Roman" w:cs="Times New Roman"/>
          <w:sz w:val="24"/>
          <w:szCs w:val="24"/>
        </w:rPr>
      </w:pPr>
      <w:r w:rsidRPr="00341C0A">
        <w:rPr>
          <w:rFonts w:ascii="Times New Roman" w:hAnsi="Times New Roman" w:cs="Times New Roman"/>
          <w:sz w:val="24"/>
          <w:szCs w:val="24"/>
        </w:rPr>
        <w:t>КРАСНОГОРСКОГО РАЙОНА АЛТАЙСКОГО КРАЯ</w:t>
      </w:r>
    </w:p>
    <w:p w:rsidR="00891763" w:rsidRDefault="00891763" w:rsidP="001B4765">
      <w:pPr>
        <w:jc w:val="center"/>
        <w:rPr>
          <w:rFonts w:ascii="Times New Roman" w:hAnsi="Times New Roman" w:cs="Times New Roman"/>
          <w:sz w:val="24"/>
          <w:szCs w:val="24"/>
        </w:rPr>
      </w:pPr>
    </w:p>
    <w:p w:rsidR="001B4765" w:rsidRPr="00341C0A" w:rsidRDefault="001B4765" w:rsidP="001B4765">
      <w:pPr>
        <w:jc w:val="center"/>
        <w:rPr>
          <w:rFonts w:ascii="Times New Roman" w:hAnsi="Times New Roman" w:cs="Times New Roman"/>
          <w:sz w:val="24"/>
          <w:szCs w:val="24"/>
        </w:rPr>
      </w:pPr>
      <w:r w:rsidRPr="00341C0A">
        <w:rPr>
          <w:rFonts w:ascii="Times New Roman" w:hAnsi="Times New Roman" w:cs="Times New Roman"/>
          <w:sz w:val="24"/>
          <w:szCs w:val="24"/>
        </w:rPr>
        <w:t>РЕШЕНИЕ</w:t>
      </w:r>
    </w:p>
    <w:p w:rsidR="001B4765" w:rsidRPr="00341C0A" w:rsidRDefault="001B4765" w:rsidP="001B4765">
      <w:pPr>
        <w:jc w:val="center"/>
        <w:rPr>
          <w:rFonts w:ascii="Times New Roman" w:hAnsi="Times New Roman" w:cs="Times New Roman"/>
          <w:sz w:val="24"/>
          <w:szCs w:val="24"/>
        </w:rPr>
      </w:pPr>
    </w:p>
    <w:p w:rsidR="001B4765" w:rsidRPr="00341C0A" w:rsidRDefault="001B4765" w:rsidP="001B4765">
      <w:pPr>
        <w:ind w:firstLine="0"/>
        <w:jc w:val="center"/>
        <w:rPr>
          <w:rFonts w:ascii="Times New Roman" w:hAnsi="Times New Roman" w:cs="Times New Roman"/>
          <w:sz w:val="24"/>
          <w:szCs w:val="24"/>
        </w:rPr>
      </w:pPr>
      <w:r w:rsidRPr="00341C0A">
        <w:rPr>
          <w:rFonts w:ascii="Times New Roman" w:hAnsi="Times New Roman" w:cs="Times New Roman"/>
          <w:sz w:val="24"/>
          <w:szCs w:val="24"/>
        </w:rPr>
        <w:t xml:space="preserve">01.12.2023                                                                                                                    № 36 </w:t>
      </w:r>
    </w:p>
    <w:p w:rsidR="001B4765" w:rsidRPr="00341C0A" w:rsidRDefault="001B4765" w:rsidP="001B4765">
      <w:pPr>
        <w:ind w:firstLine="0"/>
        <w:jc w:val="center"/>
        <w:rPr>
          <w:rFonts w:ascii="Times New Roman" w:hAnsi="Times New Roman" w:cs="Times New Roman"/>
          <w:sz w:val="24"/>
          <w:szCs w:val="24"/>
        </w:rPr>
      </w:pPr>
      <w:r w:rsidRPr="00341C0A">
        <w:rPr>
          <w:rFonts w:ascii="Times New Roman" w:hAnsi="Times New Roman" w:cs="Times New Roman"/>
          <w:sz w:val="24"/>
          <w:szCs w:val="24"/>
        </w:rPr>
        <w:t>с. Быстрянка</w:t>
      </w:r>
    </w:p>
    <w:p w:rsidR="001B4765" w:rsidRPr="001B4765" w:rsidRDefault="001B4765" w:rsidP="001B4765">
      <w:pPr>
        <w:rPr>
          <w:rFonts w:ascii="Times New Roman" w:hAnsi="Times New Roman" w:cs="Times New Roman"/>
          <w:sz w:val="24"/>
          <w:szCs w:val="24"/>
        </w:rPr>
      </w:pPr>
    </w:p>
    <w:p w:rsidR="001B4765" w:rsidRPr="001B4765" w:rsidRDefault="00341C0A" w:rsidP="001B4765">
      <w:pPr>
        <w:pStyle w:val="ConsPlusTitle"/>
        <w:rPr>
          <w:b w:val="0"/>
        </w:rPr>
      </w:pPr>
      <w:r w:rsidRPr="001B4765">
        <w:rPr>
          <w:b w:val="0"/>
          <w:noProof/>
        </w:rPr>
        <mc:AlternateContent>
          <mc:Choice Requires="wps">
            <w:drawing>
              <wp:anchor distT="0" distB="0" distL="114300" distR="114300" simplePos="0" relativeHeight="251667456" behindDoc="0" locked="0" layoutInCell="1" allowOverlap="1" wp14:anchorId="31879A8E" wp14:editId="3A40FC93">
                <wp:simplePos x="0" y="0"/>
                <wp:positionH relativeFrom="column">
                  <wp:posOffset>-86360</wp:posOffset>
                </wp:positionH>
                <wp:positionV relativeFrom="paragraph">
                  <wp:posOffset>52706</wp:posOffset>
                </wp:positionV>
                <wp:extent cx="3381375" cy="1219200"/>
                <wp:effectExtent l="0" t="0" r="28575" b="190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19200"/>
                        </a:xfrm>
                        <a:prstGeom prst="rect">
                          <a:avLst/>
                        </a:prstGeom>
                        <a:solidFill>
                          <a:srgbClr val="FFFFFF"/>
                        </a:solidFill>
                        <a:ln w="9525">
                          <a:solidFill>
                            <a:srgbClr val="FFFFFF"/>
                          </a:solidFill>
                          <a:miter lim="800000"/>
                          <a:headEnd/>
                          <a:tailEnd/>
                        </a:ln>
                      </wps:spPr>
                      <wps:txbx>
                        <w:txbxContent>
                          <w:p w:rsidR="00E87B89" w:rsidRPr="00591587" w:rsidRDefault="00E87B89" w:rsidP="001B4765">
                            <w:pPr>
                              <w:suppressAutoHyphens/>
                              <w:ind w:firstLine="0"/>
                              <w:rPr>
                                <w:b/>
                              </w:rPr>
                            </w:pPr>
                            <w:r w:rsidRPr="00516ECA">
                              <w:rPr>
                                <w:rFonts w:ascii="Times New Roman" w:hAnsi="Times New Roman" w:cs="Times New Roman"/>
                              </w:rPr>
                              <w:t>О внесении изменений в Порядок</w:t>
                            </w:r>
                            <w:r>
                              <w:rPr>
                                <w:rFonts w:ascii="Times New Roman" w:hAnsi="Times New Roman" w:cs="Times New Roman"/>
                              </w:rPr>
                              <w:t xml:space="preserve"> </w:t>
                            </w:r>
                            <w:r w:rsidRPr="00516ECA">
                              <w:rPr>
                                <w:rFonts w:ascii="Times New Roman" w:hAnsi="Times New Roman" w:cs="Times New Roman"/>
                              </w:rPr>
                              <w:t>формирования</w:t>
                            </w:r>
                            <w:r>
                              <w:rPr>
                                <w:rFonts w:ascii="Times New Roman" w:hAnsi="Times New Roman" w:cs="Times New Roman"/>
                              </w:rPr>
                              <w:t xml:space="preserve"> </w:t>
                            </w:r>
                            <w:r w:rsidRPr="00516ECA">
                              <w:rPr>
                                <w:rFonts w:ascii="Times New Roman" w:hAnsi="Times New Roman" w:cs="Times New Roman"/>
                              </w:rPr>
                              <w:t>и использования бюджетных  ассигнований  муниципального   дорожного  фонда</w:t>
                            </w:r>
                            <w:r>
                              <w:rPr>
                                <w:rFonts w:ascii="Times New Roman" w:hAnsi="Times New Roman" w:cs="Times New Roman"/>
                              </w:rPr>
                              <w:t xml:space="preserve"> </w:t>
                            </w:r>
                            <w:r w:rsidRPr="00516ECA">
                              <w:rPr>
                                <w:rFonts w:ascii="Times New Roman" w:hAnsi="Times New Roman" w:cs="Times New Roman"/>
                              </w:rPr>
                              <w:t xml:space="preserve">муниципального образования  </w:t>
                            </w:r>
                            <w:r>
                              <w:rPr>
                                <w:rFonts w:ascii="Times New Roman" w:hAnsi="Times New Roman" w:cs="Times New Roman"/>
                              </w:rPr>
                              <w:t xml:space="preserve">Быстрянский </w:t>
                            </w:r>
                            <w:r w:rsidRPr="00516ECA">
                              <w:rPr>
                                <w:rFonts w:ascii="Times New Roman" w:hAnsi="Times New Roman" w:cs="Times New Roman"/>
                              </w:rPr>
                              <w:t>сельсовет</w:t>
                            </w:r>
                            <w:r>
                              <w:rPr>
                                <w:rFonts w:ascii="Times New Roman" w:hAnsi="Times New Roman" w:cs="Times New Roman"/>
                              </w:rPr>
                              <w:t xml:space="preserve"> </w:t>
                            </w:r>
                            <w:r w:rsidRPr="00516ECA">
                              <w:rPr>
                                <w:rFonts w:ascii="Times New Roman" w:hAnsi="Times New Roman" w:cs="Times New Roman"/>
                              </w:rPr>
                              <w:t>Красногорского   района   Алтайского  края</w:t>
                            </w:r>
                            <w:r>
                              <w:rPr>
                                <w:rFonts w:ascii="Times New Roman" w:hAnsi="Times New Roman" w:cs="Times New Roman"/>
                              </w:rPr>
                              <w:t>, утвержденный решением Совета депутатов Быстрянского сельсовета от 26.12.2013 № 44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879A8E" id="Надпись 5" o:spid="_x0000_s1027" type="#_x0000_t202" style="position:absolute;margin-left:-6.8pt;margin-top:4.15pt;width:266.25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" strokecolor="white">
                <v:textbox>
                  <w:txbxContent>
                    <w:p w:rsidR="00E87B89" w:rsidRPr="00591587" w:rsidRDefault="00E87B89" w:rsidP="001B4765">
                      <w:pPr>
                        <w:suppressAutoHyphens/>
                        <w:ind w:firstLine="0"/>
                        <w:rPr>
                          <w:b/>
                        </w:rPr>
                      </w:pPr>
                      <w:r w:rsidRPr="00516ECA">
                        <w:rPr>
                          <w:rFonts w:ascii="Times New Roman" w:hAnsi="Times New Roman" w:cs="Times New Roman"/>
                        </w:rPr>
                        <w:t>О внесении изменений в Порядок</w:t>
                      </w:r>
                      <w:r>
                        <w:rPr>
                          <w:rFonts w:ascii="Times New Roman" w:hAnsi="Times New Roman" w:cs="Times New Roman"/>
                        </w:rPr>
                        <w:t xml:space="preserve"> </w:t>
                      </w:r>
                      <w:r w:rsidRPr="00516ECA">
                        <w:rPr>
                          <w:rFonts w:ascii="Times New Roman" w:hAnsi="Times New Roman" w:cs="Times New Roman"/>
                        </w:rPr>
                        <w:t>формирования</w:t>
                      </w:r>
                      <w:r>
                        <w:rPr>
                          <w:rFonts w:ascii="Times New Roman" w:hAnsi="Times New Roman" w:cs="Times New Roman"/>
                        </w:rPr>
                        <w:t xml:space="preserve"> </w:t>
                      </w:r>
                      <w:r w:rsidRPr="00516ECA">
                        <w:rPr>
                          <w:rFonts w:ascii="Times New Roman" w:hAnsi="Times New Roman" w:cs="Times New Roman"/>
                        </w:rPr>
                        <w:t xml:space="preserve">и использования </w:t>
                      </w:r>
                      <w:proofErr w:type="gramStart"/>
                      <w:r w:rsidRPr="00516ECA">
                        <w:rPr>
                          <w:rFonts w:ascii="Times New Roman" w:hAnsi="Times New Roman" w:cs="Times New Roman"/>
                        </w:rPr>
                        <w:t>бюджетных  ассигнований</w:t>
                      </w:r>
                      <w:proofErr w:type="gramEnd"/>
                      <w:r w:rsidRPr="00516ECA">
                        <w:rPr>
                          <w:rFonts w:ascii="Times New Roman" w:hAnsi="Times New Roman" w:cs="Times New Roman"/>
                        </w:rPr>
                        <w:t xml:space="preserve">  муниципального   дорожного  фонда</w:t>
                      </w:r>
                      <w:r>
                        <w:rPr>
                          <w:rFonts w:ascii="Times New Roman" w:hAnsi="Times New Roman" w:cs="Times New Roman"/>
                        </w:rPr>
                        <w:t xml:space="preserve"> </w:t>
                      </w:r>
                      <w:r w:rsidRPr="00516ECA">
                        <w:rPr>
                          <w:rFonts w:ascii="Times New Roman" w:hAnsi="Times New Roman" w:cs="Times New Roman"/>
                        </w:rPr>
                        <w:t xml:space="preserve">муниципального образования  </w:t>
                      </w:r>
                      <w:r>
                        <w:rPr>
                          <w:rFonts w:ascii="Times New Roman" w:hAnsi="Times New Roman" w:cs="Times New Roman"/>
                        </w:rPr>
                        <w:t xml:space="preserve">Быстрянский </w:t>
                      </w:r>
                      <w:r w:rsidRPr="00516ECA">
                        <w:rPr>
                          <w:rFonts w:ascii="Times New Roman" w:hAnsi="Times New Roman" w:cs="Times New Roman"/>
                        </w:rPr>
                        <w:t>сельсовет</w:t>
                      </w:r>
                      <w:r>
                        <w:rPr>
                          <w:rFonts w:ascii="Times New Roman" w:hAnsi="Times New Roman" w:cs="Times New Roman"/>
                        </w:rPr>
                        <w:t xml:space="preserve"> </w:t>
                      </w:r>
                      <w:r w:rsidRPr="00516ECA">
                        <w:rPr>
                          <w:rFonts w:ascii="Times New Roman" w:hAnsi="Times New Roman" w:cs="Times New Roman"/>
                        </w:rPr>
                        <w:t>Красногорского   района   Алтайского  края</w:t>
                      </w:r>
                      <w:r>
                        <w:rPr>
                          <w:rFonts w:ascii="Times New Roman" w:hAnsi="Times New Roman" w:cs="Times New Roman"/>
                        </w:rPr>
                        <w:t>, утвержденный решением Совета депутатов Быстрянского сельсовета от 26.12.2013 № 44</w:t>
                      </w:r>
                    </w:p>
                  </w:txbxContent>
                </v:textbox>
              </v:shape>
            </w:pict>
          </mc:Fallback>
        </mc:AlternateContent>
      </w:r>
    </w:p>
    <w:p w:rsidR="001B4765" w:rsidRPr="001B4765" w:rsidRDefault="001B4765" w:rsidP="001B4765">
      <w:pPr>
        <w:pStyle w:val="ConsPlusTitle"/>
        <w:rPr>
          <w:b w:val="0"/>
        </w:rPr>
      </w:pPr>
    </w:p>
    <w:p w:rsidR="001B4765" w:rsidRPr="001B4765" w:rsidRDefault="001B4765" w:rsidP="001B4765">
      <w:pPr>
        <w:rPr>
          <w:rFonts w:ascii="Times New Roman" w:hAnsi="Times New Roman" w:cs="Times New Roman"/>
          <w:sz w:val="24"/>
          <w:szCs w:val="24"/>
        </w:rPr>
      </w:pPr>
    </w:p>
    <w:p w:rsidR="001B4765" w:rsidRPr="001B4765" w:rsidRDefault="001B4765" w:rsidP="001B4765">
      <w:pPr>
        <w:rPr>
          <w:rFonts w:ascii="Times New Roman" w:hAnsi="Times New Roman" w:cs="Times New Roman"/>
          <w:sz w:val="24"/>
          <w:szCs w:val="24"/>
        </w:rPr>
      </w:pPr>
    </w:p>
    <w:p w:rsidR="001B4765" w:rsidRPr="001B4765" w:rsidRDefault="001B4765" w:rsidP="001B4765">
      <w:pPr>
        <w:rPr>
          <w:rFonts w:ascii="Times New Roman" w:hAnsi="Times New Roman" w:cs="Times New Roman"/>
          <w:sz w:val="24"/>
          <w:szCs w:val="24"/>
        </w:rPr>
      </w:pPr>
    </w:p>
    <w:p w:rsidR="001B4765" w:rsidRPr="001B4765" w:rsidRDefault="001B4765" w:rsidP="001B4765">
      <w:pPr>
        <w:rPr>
          <w:rFonts w:ascii="Times New Roman" w:hAnsi="Times New Roman" w:cs="Times New Roman"/>
          <w:sz w:val="24"/>
          <w:szCs w:val="24"/>
        </w:rPr>
      </w:pPr>
      <w:r w:rsidRPr="001B4765">
        <w:rPr>
          <w:rFonts w:ascii="Times New Roman" w:hAnsi="Times New Roman" w:cs="Times New Roman"/>
          <w:sz w:val="24"/>
          <w:szCs w:val="24"/>
        </w:rPr>
        <w:lastRenderedPageBreak/>
        <w:t xml:space="preserve"> </w:t>
      </w:r>
    </w:p>
    <w:p w:rsidR="001B4765" w:rsidRPr="001B4765" w:rsidRDefault="001B4765" w:rsidP="001B4765">
      <w:pPr>
        <w:rPr>
          <w:rFonts w:ascii="Times New Roman" w:hAnsi="Times New Roman" w:cs="Times New Roman"/>
          <w:sz w:val="24"/>
          <w:szCs w:val="24"/>
        </w:rPr>
      </w:pPr>
    </w:p>
    <w:p w:rsidR="001B4765" w:rsidRPr="001B4765" w:rsidRDefault="001B4765" w:rsidP="001B4765">
      <w:pPr>
        <w:pStyle w:val="af"/>
        <w:rPr>
          <w:rStyle w:val="af0"/>
          <w:rFonts w:ascii="Times New Roman" w:hAnsi="Times New Roman" w:cs="Times New Roman"/>
          <w:sz w:val="24"/>
          <w:szCs w:val="24"/>
        </w:rPr>
      </w:pPr>
    </w:p>
    <w:p w:rsidR="001B4765" w:rsidRPr="001B4765" w:rsidRDefault="001B4765" w:rsidP="001B4765">
      <w:pPr>
        <w:tabs>
          <w:tab w:val="left" w:pos="567"/>
        </w:tabs>
        <w:ind w:firstLine="567"/>
        <w:rPr>
          <w:rFonts w:ascii="Times New Roman" w:hAnsi="Times New Roman" w:cs="Times New Roman"/>
          <w:sz w:val="24"/>
          <w:szCs w:val="24"/>
        </w:rPr>
      </w:pPr>
      <w:r w:rsidRPr="001B4765">
        <w:rPr>
          <w:rFonts w:ascii="Times New Roman" w:hAnsi="Times New Roman" w:cs="Times New Roman"/>
          <w:sz w:val="24"/>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Быстрянский сельсовет Красногорского района Алтайского края,  Совет депутатов Быстрянского сельсовета  РЕШИЛ:</w:t>
      </w:r>
    </w:p>
    <w:p w:rsidR="001B4765" w:rsidRPr="001B4765" w:rsidRDefault="001B4765" w:rsidP="001B4765">
      <w:pPr>
        <w:suppressAutoHyphens/>
        <w:ind w:firstLine="567"/>
        <w:rPr>
          <w:rFonts w:ascii="Times New Roman" w:hAnsi="Times New Roman" w:cs="Times New Roman"/>
          <w:b/>
          <w:sz w:val="24"/>
          <w:szCs w:val="24"/>
        </w:rPr>
      </w:pPr>
      <w:r w:rsidRPr="001B4765">
        <w:rPr>
          <w:rFonts w:ascii="Times New Roman" w:hAnsi="Times New Roman" w:cs="Times New Roman"/>
          <w:sz w:val="24"/>
          <w:szCs w:val="24"/>
        </w:rPr>
        <w:t>1. Принять решение «О внесении изменений в Порядок формирования и использования бюджетных ассигнований муниципального дорожного фонда муниципального образования  Быстрянский сельсовет Красногорского района   Алтайского края, утвержденный решением Совета депутатов Быстрянского сельсовета от 26.12.2013 № 44».</w:t>
      </w:r>
    </w:p>
    <w:p w:rsidR="001B4765" w:rsidRPr="00341C0A" w:rsidRDefault="001B4765" w:rsidP="001B4765">
      <w:pPr>
        <w:pStyle w:val="21"/>
        <w:ind w:firstLine="567"/>
        <w:jc w:val="both"/>
        <w:rPr>
          <w:b w:val="0"/>
        </w:rPr>
      </w:pPr>
      <w:r w:rsidRPr="00341C0A">
        <w:rPr>
          <w:b w:val="0"/>
        </w:rPr>
        <w:t>2. Направить указанное решение главе Быстрянского сельсовета Хохлову Д.С. для подписания и обнародования в установленном порядке.</w:t>
      </w:r>
    </w:p>
    <w:p w:rsidR="001B4765" w:rsidRPr="00891763" w:rsidRDefault="001B4765" w:rsidP="001B4765">
      <w:pPr>
        <w:pStyle w:val="ConsPlusTitle"/>
        <w:jc w:val="both"/>
        <w:rPr>
          <w:b w:val="0"/>
          <w:sz w:val="16"/>
          <w:szCs w:val="16"/>
        </w:rPr>
      </w:pPr>
    </w:p>
    <w:p w:rsidR="001B4765" w:rsidRPr="001B4765" w:rsidRDefault="001B4765" w:rsidP="001B4765">
      <w:pPr>
        <w:pStyle w:val="ae"/>
        <w:tabs>
          <w:tab w:val="center" w:pos="4677"/>
        </w:tabs>
        <w:rPr>
          <w:rFonts w:ascii="Times New Roman" w:hAnsi="Times New Roman" w:cs="Times New Roman"/>
          <w:sz w:val="24"/>
          <w:szCs w:val="24"/>
        </w:rPr>
      </w:pPr>
      <w:r w:rsidRPr="001B4765">
        <w:rPr>
          <w:rFonts w:ascii="Times New Roman" w:hAnsi="Times New Roman" w:cs="Times New Roman"/>
          <w:sz w:val="24"/>
          <w:szCs w:val="24"/>
        </w:rPr>
        <w:t xml:space="preserve">Председатель Совета депутатов сельсовета        ____________         И.А. Верченко     </w:t>
      </w:r>
    </w:p>
    <w:p w:rsidR="001B4765" w:rsidRPr="001B4765" w:rsidRDefault="001B4765" w:rsidP="001B4765">
      <w:pPr>
        <w:jc w:val="center"/>
        <w:rPr>
          <w:rFonts w:ascii="Times New Roman" w:hAnsi="Times New Roman" w:cs="Times New Roman"/>
          <w:b/>
          <w:sz w:val="24"/>
          <w:szCs w:val="24"/>
        </w:rPr>
      </w:pPr>
    </w:p>
    <w:p w:rsidR="001B4765" w:rsidRPr="00341C0A" w:rsidRDefault="001B4765" w:rsidP="001B4765">
      <w:pPr>
        <w:jc w:val="center"/>
        <w:rPr>
          <w:rFonts w:ascii="Times New Roman" w:hAnsi="Times New Roman" w:cs="Times New Roman"/>
          <w:sz w:val="24"/>
          <w:szCs w:val="24"/>
        </w:rPr>
      </w:pPr>
      <w:r w:rsidRPr="00341C0A">
        <w:rPr>
          <w:rFonts w:ascii="Times New Roman" w:hAnsi="Times New Roman" w:cs="Times New Roman"/>
          <w:sz w:val="24"/>
          <w:szCs w:val="24"/>
        </w:rPr>
        <w:t xml:space="preserve">СОВЕТ ДЕПУТАТОВ БЫСТРЯНСКОГО СЕЛЬСОВЕТА </w:t>
      </w:r>
    </w:p>
    <w:p w:rsidR="001B4765" w:rsidRPr="00341C0A" w:rsidRDefault="001B4765" w:rsidP="001B4765">
      <w:pPr>
        <w:jc w:val="center"/>
        <w:rPr>
          <w:rFonts w:ascii="Times New Roman" w:hAnsi="Times New Roman" w:cs="Times New Roman"/>
          <w:sz w:val="24"/>
          <w:szCs w:val="24"/>
        </w:rPr>
      </w:pPr>
      <w:r w:rsidRPr="00341C0A">
        <w:rPr>
          <w:rFonts w:ascii="Times New Roman" w:hAnsi="Times New Roman" w:cs="Times New Roman"/>
          <w:sz w:val="24"/>
          <w:szCs w:val="24"/>
        </w:rPr>
        <w:t>КРАСНОГОРСКОГО РАЙОНА АЛТАЙСКОГО КРАЯ</w:t>
      </w:r>
    </w:p>
    <w:p w:rsidR="001B4765" w:rsidRPr="00891763" w:rsidRDefault="001B4765" w:rsidP="001B4765">
      <w:pPr>
        <w:jc w:val="center"/>
        <w:rPr>
          <w:rFonts w:ascii="Times New Roman" w:hAnsi="Times New Roman" w:cs="Times New Roman"/>
          <w:sz w:val="16"/>
          <w:szCs w:val="16"/>
        </w:rPr>
      </w:pPr>
    </w:p>
    <w:p w:rsidR="001B4765" w:rsidRPr="00891763" w:rsidRDefault="001B4765" w:rsidP="001B4765">
      <w:pPr>
        <w:jc w:val="center"/>
        <w:rPr>
          <w:rFonts w:ascii="Times New Roman" w:hAnsi="Times New Roman" w:cs="Times New Roman"/>
          <w:sz w:val="16"/>
          <w:szCs w:val="16"/>
        </w:rPr>
      </w:pPr>
      <w:r w:rsidRPr="00341C0A">
        <w:rPr>
          <w:rFonts w:ascii="Times New Roman" w:hAnsi="Times New Roman" w:cs="Times New Roman"/>
          <w:sz w:val="24"/>
          <w:szCs w:val="24"/>
        </w:rPr>
        <w:t>РЕШЕНИЕ</w:t>
      </w:r>
    </w:p>
    <w:p w:rsidR="001B4765" w:rsidRPr="00341C0A" w:rsidRDefault="001B4765" w:rsidP="001B4765">
      <w:pPr>
        <w:suppressAutoHyphens/>
        <w:ind w:firstLine="0"/>
        <w:jc w:val="center"/>
        <w:rPr>
          <w:rFonts w:ascii="Times New Roman" w:hAnsi="Times New Roman" w:cs="Times New Roman"/>
          <w:sz w:val="24"/>
          <w:szCs w:val="24"/>
        </w:rPr>
      </w:pPr>
      <w:r w:rsidRPr="00341C0A">
        <w:rPr>
          <w:rFonts w:ascii="Times New Roman" w:hAnsi="Times New Roman" w:cs="Times New Roman"/>
          <w:sz w:val="24"/>
          <w:szCs w:val="24"/>
        </w:rPr>
        <w:t xml:space="preserve">О внесении изменений в Порядок формирования и использования бюджетных ассигнований муниципального дорожного фонда муниципального образования Быстрянский сельсовет Красногорского района Алтайского края, утвержденный решением Совета депутатов Быстрянского сельсовета </w:t>
      </w:r>
    </w:p>
    <w:p w:rsidR="001B4765" w:rsidRPr="00341C0A" w:rsidRDefault="001B4765" w:rsidP="001B4765">
      <w:pPr>
        <w:suppressAutoHyphens/>
        <w:ind w:firstLine="0"/>
        <w:jc w:val="center"/>
        <w:rPr>
          <w:rFonts w:ascii="Times New Roman" w:hAnsi="Times New Roman" w:cs="Times New Roman"/>
          <w:sz w:val="24"/>
          <w:szCs w:val="24"/>
        </w:rPr>
      </w:pPr>
      <w:r w:rsidRPr="00341C0A">
        <w:rPr>
          <w:rFonts w:ascii="Times New Roman" w:hAnsi="Times New Roman" w:cs="Times New Roman"/>
          <w:sz w:val="24"/>
          <w:szCs w:val="24"/>
        </w:rPr>
        <w:t>от 26.12.2013 № 44</w:t>
      </w:r>
    </w:p>
    <w:p w:rsidR="001B4765" w:rsidRPr="00891763" w:rsidRDefault="001B4765" w:rsidP="001B4765">
      <w:pPr>
        <w:ind w:firstLine="0"/>
        <w:rPr>
          <w:rFonts w:ascii="Times New Roman" w:hAnsi="Times New Roman" w:cs="Times New Roman"/>
          <w:color w:val="000000"/>
          <w:sz w:val="16"/>
          <w:szCs w:val="16"/>
        </w:rPr>
      </w:pPr>
    </w:p>
    <w:p w:rsidR="001B4765" w:rsidRPr="001B4765" w:rsidRDefault="001B4765" w:rsidP="001B4765">
      <w:pPr>
        <w:tabs>
          <w:tab w:val="left" w:pos="567"/>
        </w:tabs>
        <w:ind w:firstLine="567"/>
        <w:rPr>
          <w:rFonts w:ascii="Times New Roman" w:hAnsi="Times New Roman" w:cs="Times New Roman"/>
          <w:sz w:val="24"/>
          <w:szCs w:val="24"/>
        </w:rPr>
      </w:pPr>
      <w:r w:rsidRPr="001B4765">
        <w:rPr>
          <w:rFonts w:ascii="Times New Roman" w:hAnsi="Times New Roman" w:cs="Times New Roman"/>
          <w:sz w:val="24"/>
          <w:szCs w:val="24"/>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Быстрянский сельсовет Красногорского района Алтайского края,  </w:t>
      </w:r>
    </w:p>
    <w:p w:rsidR="001B4765" w:rsidRPr="001B4765" w:rsidRDefault="001B4765" w:rsidP="001B4765">
      <w:pPr>
        <w:tabs>
          <w:tab w:val="left" w:pos="567"/>
        </w:tabs>
        <w:ind w:firstLine="567"/>
        <w:rPr>
          <w:rFonts w:ascii="Times New Roman" w:hAnsi="Times New Roman" w:cs="Times New Roman"/>
          <w:sz w:val="24"/>
          <w:szCs w:val="24"/>
        </w:rPr>
      </w:pPr>
      <w:r w:rsidRPr="001B4765">
        <w:rPr>
          <w:rFonts w:ascii="Times New Roman" w:hAnsi="Times New Roman" w:cs="Times New Roman"/>
          <w:sz w:val="24"/>
          <w:szCs w:val="24"/>
        </w:rPr>
        <w:t>1. Внести в Порядок формирования и использования бюджетных ассигнований муниципального дорожного фонда муниципального образования Быстрянский сельсовет Красногорского района Алтайского края, утвержденный решением Совета депутатов Быстрянского сельсовета от 26.12.2013 № 44 следующие изменения:</w:t>
      </w:r>
    </w:p>
    <w:p w:rsidR="001B4765" w:rsidRPr="001B4765" w:rsidRDefault="001B4765" w:rsidP="001B4765">
      <w:pPr>
        <w:pStyle w:val="a4"/>
        <w:suppressLineNumbers/>
        <w:tabs>
          <w:tab w:val="left" w:pos="993"/>
        </w:tabs>
        <w:suppressAutoHyphens/>
        <w:spacing w:before="0" w:beforeAutospacing="0" w:after="0" w:afterAutospacing="0"/>
        <w:contextualSpacing/>
        <w:jc w:val="both"/>
      </w:pPr>
      <w:r w:rsidRPr="001B4765">
        <w:t xml:space="preserve">         1.1.  дополнить пункт 2.1 подпунктом 10 текстом следующего содержания: </w:t>
      </w:r>
    </w:p>
    <w:p w:rsidR="001B4765" w:rsidRPr="001B4765" w:rsidRDefault="001B4765" w:rsidP="001B4765">
      <w:pPr>
        <w:pStyle w:val="s10"/>
        <w:shd w:val="clear" w:color="auto" w:fill="FFFFFF"/>
        <w:spacing w:before="0" w:beforeAutospacing="0" w:after="0" w:afterAutospacing="0"/>
        <w:jc w:val="both"/>
      </w:pPr>
      <w:r w:rsidRPr="001B4765">
        <w:t>«10)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1B4765" w:rsidRPr="001B4765" w:rsidRDefault="001B4765" w:rsidP="001B4765">
      <w:pPr>
        <w:pStyle w:val="s10"/>
        <w:shd w:val="clear" w:color="auto" w:fill="FFFFFF"/>
        <w:spacing w:before="0" w:beforeAutospacing="0" w:after="0" w:afterAutospacing="0"/>
        <w:jc w:val="both"/>
      </w:pPr>
      <w:r w:rsidRPr="001B4765">
        <w:t xml:space="preserve">         1.2. дополнить пункт 2.1 подпунктом 11 текстом следующего содержания:</w:t>
      </w:r>
    </w:p>
    <w:p w:rsidR="001B4765" w:rsidRPr="001B4765" w:rsidRDefault="001B4765" w:rsidP="001B4765">
      <w:pPr>
        <w:pStyle w:val="s10"/>
        <w:shd w:val="clear" w:color="auto" w:fill="FFFFFF"/>
        <w:tabs>
          <w:tab w:val="left" w:pos="567"/>
        </w:tabs>
        <w:spacing w:before="0" w:beforeAutospacing="0" w:after="0" w:afterAutospacing="0"/>
        <w:jc w:val="both"/>
      </w:pPr>
      <w:r w:rsidRPr="001B4765">
        <w:t>«11) доходов местных бюджетов от штрафов за нарушение правил движения тяжеловесного и (или) крупногабаритного транспортного средства».</w:t>
      </w:r>
    </w:p>
    <w:p w:rsidR="001B4765" w:rsidRPr="001B4765" w:rsidRDefault="001B4765" w:rsidP="001B4765">
      <w:pPr>
        <w:pStyle w:val="s10"/>
        <w:shd w:val="clear" w:color="auto" w:fill="FFFFFF"/>
        <w:tabs>
          <w:tab w:val="left" w:pos="567"/>
        </w:tabs>
        <w:spacing w:before="0" w:beforeAutospacing="0" w:after="0" w:afterAutospacing="0"/>
        <w:ind w:firstLine="709"/>
        <w:jc w:val="both"/>
      </w:pPr>
      <w:r w:rsidRPr="001B4765">
        <w:t xml:space="preserve">2. Опубликовать данное решение в Сборнике муниципальных правовых актов муниципального образования Быстрянский сельсовет Красногорского района Алтайского края и разместить на официальном сайте муниципального образования Быстрянский сельсовет Красногорского района Алтайского края. </w:t>
      </w:r>
    </w:p>
    <w:p w:rsidR="001B4765" w:rsidRPr="001B4765" w:rsidRDefault="001B4765" w:rsidP="001B4765">
      <w:pPr>
        <w:pStyle w:val="s10"/>
        <w:shd w:val="clear" w:color="auto" w:fill="FFFFFF"/>
        <w:tabs>
          <w:tab w:val="left" w:pos="567"/>
        </w:tabs>
        <w:spacing w:before="0" w:beforeAutospacing="0" w:after="0" w:afterAutospacing="0"/>
        <w:ind w:firstLine="709"/>
        <w:jc w:val="both"/>
      </w:pPr>
      <w:r w:rsidRPr="001B4765">
        <w:t>3. Контроль за исполнением настоящего решения оставляю за собой.</w:t>
      </w:r>
    </w:p>
    <w:p w:rsidR="001B4765" w:rsidRPr="001B4765" w:rsidRDefault="001B4765" w:rsidP="001B4765">
      <w:pPr>
        <w:pStyle w:val="4"/>
        <w:spacing w:before="0"/>
        <w:jc w:val="both"/>
        <w:rPr>
          <w:b w:val="0"/>
          <w:sz w:val="24"/>
          <w:szCs w:val="24"/>
        </w:rPr>
      </w:pPr>
      <w:r w:rsidRPr="001B4765">
        <w:rPr>
          <w:b w:val="0"/>
          <w:bCs w:val="0"/>
          <w:sz w:val="24"/>
          <w:szCs w:val="24"/>
        </w:rPr>
        <w:t>Глава</w:t>
      </w:r>
      <w:r w:rsidRPr="001B4765">
        <w:rPr>
          <w:b w:val="0"/>
          <w:sz w:val="24"/>
          <w:szCs w:val="24"/>
        </w:rPr>
        <w:t xml:space="preserve">  сельсовета                    </w:t>
      </w:r>
      <w:r w:rsidR="00341C0A">
        <w:rPr>
          <w:b w:val="0"/>
          <w:sz w:val="24"/>
          <w:szCs w:val="24"/>
        </w:rPr>
        <w:t xml:space="preserve">                         </w:t>
      </w:r>
      <w:r w:rsidRPr="001B4765">
        <w:rPr>
          <w:b w:val="0"/>
          <w:sz w:val="24"/>
          <w:szCs w:val="24"/>
        </w:rPr>
        <w:t xml:space="preserve">                                                                      Д.С. Хохлов</w:t>
      </w:r>
    </w:p>
    <w:p w:rsidR="001B4765" w:rsidRPr="00891763" w:rsidRDefault="001B4765" w:rsidP="001B4765">
      <w:pPr>
        <w:ind w:left="-540"/>
        <w:rPr>
          <w:rFonts w:ascii="Times New Roman" w:hAnsi="Times New Roman" w:cs="Times New Roman"/>
          <w:sz w:val="16"/>
          <w:szCs w:val="16"/>
        </w:rPr>
      </w:pPr>
    </w:p>
    <w:p w:rsidR="00891763" w:rsidRDefault="001B4765" w:rsidP="001B4765">
      <w:pPr>
        <w:ind w:firstLine="0"/>
        <w:rPr>
          <w:rFonts w:ascii="Times New Roman" w:hAnsi="Times New Roman" w:cs="Times New Roman"/>
          <w:sz w:val="24"/>
          <w:szCs w:val="24"/>
        </w:rPr>
      </w:pPr>
      <w:r w:rsidRPr="001B4765">
        <w:rPr>
          <w:rFonts w:ascii="Times New Roman" w:hAnsi="Times New Roman" w:cs="Times New Roman"/>
          <w:sz w:val="24"/>
          <w:szCs w:val="24"/>
        </w:rPr>
        <w:t>« 01 »  декабря  2023 г.</w:t>
      </w:r>
    </w:p>
    <w:p w:rsidR="001B4765" w:rsidRPr="001B4765" w:rsidRDefault="001B4765" w:rsidP="001B4765">
      <w:pPr>
        <w:ind w:firstLine="0"/>
        <w:rPr>
          <w:rFonts w:ascii="Times New Roman" w:hAnsi="Times New Roman" w:cs="Times New Roman"/>
          <w:color w:val="000000"/>
          <w:sz w:val="24"/>
          <w:szCs w:val="24"/>
        </w:rPr>
      </w:pPr>
      <w:r w:rsidRPr="001B4765">
        <w:rPr>
          <w:rFonts w:ascii="Times New Roman" w:hAnsi="Times New Roman" w:cs="Times New Roman"/>
          <w:sz w:val="24"/>
          <w:szCs w:val="24"/>
        </w:rPr>
        <w:t>№ 4 - РС</w:t>
      </w:r>
    </w:p>
    <w:p w:rsidR="001B4765" w:rsidRDefault="001B4765" w:rsidP="001B4765">
      <w:pPr>
        <w:pStyle w:val="ConsPlusNonformat"/>
        <w:jc w:val="both"/>
        <w:rPr>
          <w:rFonts w:ascii="Times New Roman" w:hAnsi="Times New Roman" w:cs="Times New Roman"/>
          <w:sz w:val="24"/>
          <w:szCs w:val="24"/>
        </w:rPr>
      </w:pPr>
    </w:p>
    <w:p w:rsidR="00CC1A3A" w:rsidRDefault="00CC1A3A" w:rsidP="00891763">
      <w:pPr>
        <w:widowControl w:val="0"/>
        <w:adjustRightInd w:val="0"/>
        <w:jc w:val="center"/>
        <w:outlineLvl w:val="1"/>
        <w:rPr>
          <w:rFonts w:ascii="Times New Roman" w:hAnsi="Times New Roman" w:cs="Times New Roman"/>
          <w:bCs/>
          <w:sz w:val="24"/>
          <w:szCs w:val="24"/>
        </w:rPr>
      </w:pPr>
    </w:p>
    <w:p w:rsidR="00CC1A3A" w:rsidRDefault="00CC1A3A" w:rsidP="00891763">
      <w:pPr>
        <w:widowControl w:val="0"/>
        <w:adjustRightInd w:val="0"/>
        <w:jc w:val="center"/>
        <w:outlineLvl w:val="1"/>
        <w:rPr>
          <w:rFonts w:ascii="Times New Roman" w:hAnsi="Times New Roman" w:cs="Times New Roman"/>
          <w:bCs/>
          <w:sz w:val="24"/>
          <w:szCs w:val="24"/>
        </w:rPr>
      </w:pPr>
    </w:p>
    <w:p w:rsidR="00CC1A3A" w:rsidRDefault="00CC1A3A" w:rsidP="00891763">
      <w:pPr>
        <w:widowControl w:val="0"/>
        <w:adjustRightInd w:val="0"/>
        <w:jc w:val="center"/>
        <w:outlineLvl w:val="1"/>
        <w:rPr>
          <w:rFonts w:ascii="Times New Roman" w:hAnsi="Times New Roman" w:cs="Times New Roman"/>
          <w:bCs/>
          <w:sz w:val="24"/>
          <w:szCs w:val="24"/>
        </w:rPr>
      </w:pPr>
    </w:p>
    <w:p w:rsidR="00CC1A3A" w:rsidRDefault="00CC1A3A" w:rsidP="00891763">
      <w:pPr>
        <w:widowControl w:val="0"/>
        <w:adjustRightInd w:val="0"/>
        <w:jc w:val="center"/>
        <w:outlineLvl w:val="1"/>
        <w:rPr>
          <w:rFonts w:ascii="Times New Roman" w:hAnsi="Times New Roman" w:cs="Times New Roman"/>
          <w:bCs/>
          <w:sz w:val="24"/>
          <w:szCs w:val="24"/>
        </w:rPr>
      </w:pPr>
    </w:p>
    <w:p w:rsidR="00CC1A3A" w:rsidRDefault="00CC1A3A" w:rsidP="00891763">
      <w:pPr>
        <w:widowControl w:val="0"/>
        <w:adjustRightInd w:val="0"/>
        <w:jc w:val="center"/>
        <w:outlineLvl w:val="1"/>
        <w:rPr>
          <w:rFonts w:ascii="Times New Roman" w:hAnsi="Times New Roman" w:cs="Times New Roman"/>
          <w:bCs/>
          <w:sz w:val="24"/>
          <w:szCs w:val="24"/>
        </w:rPr>
      </w:pPr>
    </w:p>
    <w:p w:rsidR="00891763" w:rsidRPr="00891763" w:rsidRDefault="00891763" w:rsidP="00891763">
      <w:pPr>
        <w:widowControl w:val="0"/>
        <w:adjustRightInd w:val="0"/>
        <w:jc w:val="center"/>
        <w:outlineLvl w:val="1"/>
        <w:rPr>
          <w:rFonts w:ascii="Times New Roman" w:hAnsi="Times New Roman" w:cs="Times New Roman"/>
          <w:bCs/>
          <w:sz w:val="24"/>
          <w:szCs w:val="24"/>
        </w:rPr>
      </w:pPr>
      <w:r w:rsidRPr="00891763">
        <w:rPr>
          <w:rFonts w:ascii="Times New Roman" w:hAnsi="Times New Roman" w:cs="Times New Roman"/>
          <w:bCs/>
          <w:sz w:val="24"/>
          <w:szCs w:val="24"/>
        </w:rPr>
        <w:lastRenderedPageBreak/>
        <w:t>СОВЕТ ДЕПУТАТОВ БЫСТРЯНСКОГО СЕЛЬСОВЕТА</w:t>
      </w:r>
    </w:p>
    <w:p w:rsidR="00891763" w:rsidRPr="00891763" w:rsidRDefault="00891763" w:rsidP="00891763">
      <w:pPr>
        <w:tabs>
          <w:tab w:val="left" w:pos="0"/>
          <w:tab w:val="left" w:pos="6615"/>
        </w:tabs>
        <w:ind w:left="-180"/>
        <w:jc w:val="center"/>
        <w:rPr>
          <w:rFonts w:ascii="Times New Roman" w:hAnsi="Times New Roman" w:cs="Times New Roman"/>
          <w:bCs/>
          <w:sz w:val="24"/>
          <w:szCs w:val="24"/>
        </w:rPr>
      </w:pPr>
      <w:r w:rsidRPr="00891763">
        <w:rPr>
          <w:rFonts w:ascii="Times New Roman" w:hAnsi="Times New Roman" w:cs="Times New Roman"/>
          <w:bCs/>
          <w:sz w:val="24"/>
          <w:szCs w:val="24"/>
        </w:rPr>
        <w:t>КРАСНОГОРСКОГО РАЙОНА АЛТАЙСКОГО КРАЯ</w:t>
      </w:r>
    </w:p>
    <w:p w:rsidR="00891763" w:rsidRPr="00891763" w:rsidRDefault="00891763" w:rsidP="00891763">
      <w:pPr>
        <w:tabs>
          <w:tab w:val="left" w:pos="0"/>
          <w:tab w:val="left" w:pos="6615"/>
        </w:tabs>
        <w:ind w:left="-180"/>
        <w:jc w:val="center"/>
        <w:rPr>
          <w:rFonts w:ascii="Times New Roman" w:hAnsi="Times New Roman" w:cs="Times New Roman"/>
          <w:bCs/>
          <w:sz w:val="16"/>
          <w:szCs w:val="16"/>
        </w:rPr>
      </w:pPr>
    </w:p>
    <w:p w:rsidR="00891763" w:rsidRPr="00891763" w:rsidRDefault="00891763" w:rsidP="00891763">
      <w:pPr>
        <w:tabs>
          <w:tab w:val="left" w:pos="0"/>
          <w:tab w:val="left" w:pos="6615"/>
        </w:tabs>
        <w:ind w:left="-180"/>
        <w:jc w:val="center"/>
        <w:rPr>
          <w:rFonts w:ascii="Times New Roman" w:hAnsi="Times New Roman" w:cs="Times New Roman"/>
          <w:bCs/>
          <w:sz w:val="24"/>
          <w:szCs w:val="24"/>
        </w:rPr>
      </w:pPr>
      <w:r w:rsidRPr="00891763">
        <w:rPr>
          <w:rFonts w:ascii="Times New Roman" w:hAnsi="Times New Roman" w:cs="Times New Roman"/>
          <w:bCs/>
          <w:sz w:val="24"/>
          <w:szCs w:val="24"/>
        </w:rPr>
        <w:t>РЕШЕНИЕ</w:t>
      </w:r>
    </w:p>
    <w:p w:rsidR="00891763" w:rsidRPr="00891763" w:rsidRDefault="00891763" w:rsidP="00891763">
      <w:pPr>
        <w:tabs>
          <w:tab w:val="left" w:pos="0"/>
          <w:tab w:val="left" w:pos="6615"/>
        </w:tabs>
        <w:ind w:left="-180"/>
        <w:jc w:val="center"/>
        <w:rPr>
          <w:rFonts w:ascii="Times New Roman" w:hAnsi="Times New Roman" w:cs="Times New Roman"/>
          <w:bCs/>
          <w:sz w:val="16"/>
          <w:szCs w:val="16"/>
        </w:rPr>
      </w:pPr>
    </w:p>
    <w:p w:rsidR="00891763" w:rsidRPr="00891763" w:rsidRDefault="00891763" w:rsidP="00891763">
      <w:pPr>
        <w:tabs>
          <w:tab w:val="left" w:pos="1395"/>
          <w:tab w:val="left" w:pos="3615"/>
        </w:tabs>
        <w:ind w:right="-55" w:firstLine="0"/>
        <w:rPr>
          <w:rFonts w:ascii="Times New Roman" w:hAnsi="Times New Roman" w:cs="Times New Roman"/>
          <w:sz w:val="24"/>
          <w:szCs w:val="24"/>
        </w:rPr>
      </w:pPr>
      <w:r w:rsidRPr="00891763">
        <w:rPr>
          <w:rFonts w:ascii="Times New Roman" w:hAnsi="Times New Roman" w:cs="Times New Roman"/>
          <w:sz w:val="24"/>
          <w:szCs w:val="24"/>
        </w:rPr>
        <w:t xml:space="preserve">  01.12.2023                                                                                     </w:t>
      </w:r>
      <w:r>
        <w:rPr>
          <w:rFonts w:ascii="Times New Roman" w:hAnsi="Times New Roman" w:cs="Times New Roman"/>
          <w:sz w:val="24"/>
          <w:szCs w:val="24"/>
        </w:rPr>
        <w:t xml:space="preserve">                      </w:t>
      </w:r>
      <w:r w:rsidRPr="00891763">
        <w:rPr>
          <w:rFonts w:ascii="Times New Roman" w:hAnsi="Times New Roman" w:cs="Times New Roman"/>
          <w:sz w:val="24"/>
          <w:szCs w:val="24"/>
        </w:rPr>
        <w:t xml:space="preserve">                               № 37</w:t>
      </w:r>
    </w:p>
    <w:p w:rsidR="00891763" w:rsidRPr="00891763" w:rsidRDefault="00891763" w:rsidP="00891763">
      <w:pPr>
        <w:widowControl w:val="0"/>
        <w:jc w:val="center"/>
        <w:rPr>
          <w:rFonts w:ascii="Times New Roman" w:hAnsi="Times New Roman" w:cs="Times New Roman"/>
          <w:b/>
          <w:sz w:val="24"/>
          <w:szCs w:val="24"/>
        </w:rPr>
      </w:pPr>
      <w:r w:rsidRPr="00891763">
        <w:rPr>
          <w:rFonts w:ascii="Times New Roman" w:hAnsi="Times New Roman" w:cs="Times New Roman"/>
          <w:sz w:val="24"/>
          <w:szCs w:val="24"/>
        </w:rPr>
        <w:t>с. Быстрянка</w:t>
      </w:r>
    </w:p>
    <w:p w:rsidR="00891763" w:rsidRPr="00891763" w:rsidRDefault="00891763" w:rsidP="00891763">
      <w:pPr>
        <w:widowControl w:val="0"/>
        <w:jc w:val="center"/>
        <w:rPr>
          <w:rFonts w:ascii="Times New Roman" w:hAnsi="Times New Roman" w:cs="Times New Roman"/>
          <w:sz w:val="16"/>
          <w:szCs w:val="16"/>
        </w:rPr>
      </w:pPr>
    </w:p>
    <w:tbl>
      <w:tblPr>
        <w:tblW w:w="0" w:type="auto"/>
        <w:tblInd w:w="-34" w:type="dxa"/>
        <w:tblLook w:val="04A0" w:firstRow="1" w:lastRow="0" w:firstColumn="1" w:lastColumn="0" w:noHBand="0" w:noVBand="1"/>
      </w:tblPr>
      <w:tblGrid>
        <w:gridCol w:w="5245"/>
      </w:tblGrid>
      <w:tr w:rsidR="00891763" w:rsidRPr="00891763" w:rsidTr="00891763">
        <w:trPr>
          <w:trHeight w:val="1056"/>
        </w:trPr>
        <w:tc>
          <w:tcPr>
            <w:tcW w:w="5245" w:type="dxa"/>
            <w:hideMark/>
          </w:tcPr>
          <w:p w:rsidR="00891763" w:rsidRPr="00891763" w:rsidRDefault="00891763" w:rsidP="00891763">
            <w:pPr>
              <w:autoSpaceDE w:val="0"/>
              <w:autoSpaceDN w:val="0"/>
              <w:adjustRightInd w:val="0"/>
              <w:ind w:firstLine="0"/>
              <w:rPr>
                <w:rFonts w:ascii="Times New Roman" w:hAnsi="Times New Roman" w:cs="Times New Roman"/>
                <w:sz w:val="24"/>
                <w:szCs w:val="24"/>
              </w:rPr>
            </w:pPr>
            <w:r w:rsidRPr="00891763">
              <w:rPr>
                <w:rFonts w:ascii="Times New Roman" w:hAnsi="Times New Roman" w:cs="Times New Roman"/>
                <w:sz w:val="24"/>
                <w:szCs w:val="24"/>
              </w:rPr>
              <w:t xml:space="preserve">Об утверждении Положения об оплате труда муниципальных служащих Администрации Быстрянского сельсовета Красногорского района Алтайского края </w:t>
            </w:r>
          </w:p>
        </w:tc>
      </w:tr>
    </w:tbl>
    <w:p w:rsidR="00891763" w:rsidRPr="00891763" w:rsidRDefault="00891763" w:rsidP="00891763">
      <w:pPr>
        <w:shd w:val="clear" w:color="auto" w:fill="FFFFFF"/>
        <w:tabs>
          <w:tab w:val="left" w:pos="0"/>
        </w:tabs>
        <w:ind w:firstLine="567"/>
        <w:rPr>
          <w:rFonts w:ascii="Times New Roman" w:hAnsi="Times New Roman" w:cs="Times New Roman"/>
          <w:sz w:val="16"/>
          <w:szCs w:val="16"/>
        </w:rPr>
      </w:pPr>
    </w:p>
    <w:p w:rsidR="00891763" w:rsidRPr="00891763" w:rsidRDefault="00891763" w:rsidP="00891763">
      <w:pPr>
        <w:shd w:val="clear" w:color="auto" w:fill="FFFFFF"/>
        <w:tabs>
          <w:tab w:val="left" w:pos="0"/>
        </w:tabs>
        <w:ind w:firstLine="567"/>
        <w:rPr>
          <w:rFonts w:ascii="Times New Roman" w:hAnsi="Times New Roman" w:cs="Times New Roman"/>
          <w:sz w:val="24"/>
          <w:szCs w:val="24"/>
        </w:rPr>
      </w:pPr>
      <w:r w:rsidRPr="00891763">
        <w:rPr>
          <w:rFonts w:ascii="Times New Roman" w:hAnsi="Times New Roman" w:cs="Times New Roman"/>
          <w:sz w:val="24"/>
          <w:szCs w:val="24"/>
        </w:rPr>
        <w:t xml:space="preserve">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Трудовым Кодексом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статьёй 25 Устава муниципального образования Быстрянский сельсовет Красногорского района Алтайского края, Совет депутатов сельсовета РЕШИЛ: </w:t>
      </w:r>
    </w:p>
    <w:p w:rsidR="00891763" w:rsidRPr="00891763" w:rsidRDefault="00891763" w:rsidP="00891763">
      <w:pPr>
        <w:shd w:val="clear" w:color="auto" w:fill="FFFFFF"/>
        <w:tabs>
          <w:tab w:val="left" w:pos="0"/>
        </w:tabs>
        <w:ind w:firstLine="567"/>
        <w:rPr>
          <w:rFonts w:ascii="Times New Roman" w:hAnsi="Times New Roman" w:cs="Times New Roman"/>
          <w:sz w:val="24"/>
          <w:szCs w:val="24"/>
        </w:rPr>
      </w:pPr>
      <w:r w:rsidRPr="00891763">
        <w:rPr>
          <w:rFonts w:ascii="Times New Roman" w:hAnsi="Times New Roman" w:cs="Times New Roman"/>
          <w:sz w:val="24"/>
          <w:szCs w:val="24"/>
        </w:rPr>
        <w:t>1. Принять решение «Об утверждении Положения об оплате муниципальных служащих Администрации Быстрянского сельсовета Красногорского района Алтайского края».</w:t>
      </w:r>
    </w:p>
    <w:p w:rsidR="00891763" w:rsidRPr="00891763" w:rsidRDefault="00891763" w:rsidP="00891763">
      <w:pPr>
        <w:shd w:val="clear" w:color="auto" w:fill="FFFFFF"/>
        <w:tabs>
          <w:tab w:val="left" w:pos="0"/>
        </w:tabs>
        <w:ind w:firstLine="567"/>
        <w:rPr>
          <w:rFonts w:ascii="Times New Roman" w:hAnsi="Times New Roman" w:cs="Times New Roman"/>
          <w:sz w:val="24"/>
          <w:szCs w:val="24"/>
        </w:rPr>
      </w:pPr>
      <w:r w:rsidRPr="00891763">
        <w:rPr>
          <w:rFonts w:ascii="Times New Roman" w:hAnsi="Times New Roman" w:cs="Times New Roman"/>
          <w:sz w:val="24"/>
          <w:szCs w:val="24"/>
        </w:rPr>
        <w:t>2. Признать утратившими силу решения Совета депутатов Быстрянского сельсовета Красногорского района Алтайского края:</w:t>
      </w:r>
    </w:p>
    <w:p w:rsidR="00891763" w:rsidRPr="00891763" w:rsidRDefault="00891763" w:rsidP="00891763">
      <w:pPr>
        <w:shd w:val="clear" w:color="auto" w:fill="FFFFFF"/>
        <w:tabs>
          <w:tab w:val="left" w:pos="0"/>
        </w:tabs>
        <w:ind w:firstLine="567"/>
        <w:rPr>
          <w:rFonts w:ascii="Times New Roman" w:hAnsi="Times New Roman" w:cs="Times New Roman"/>
          <w:sz w:val="24"/>
          <w:szCs w:val="24"/>
        </w:rPr>
      </w:pPr>
      <w:r w:rsidRPr="00891763">
        <w:rPr>
          <w:rFonts w:ascii="Times New Roman" w:hAnsi="Times New Roman" w:cs="Times New Roman"/>
          <w:sz w:val="24"/>
          <w:szCs w:val="24"/>
        </w:rPr>
        <w:t>- от 24.10.2022 № 27 «О повышении предельных размеров денежных вознаграждений выборных должностных лиц местного самоуправления, осуществляющих свои полномочия на постоянной основе, и предельных размеров должностных окладов муниципальных служащих»;</w:t>
      </w:r>
    </w:p>
    <w:p w:rsidR="00891763" w:rsidRPr="00891763" w:rsidRDefault="00891763" w:rsidP="00891763">
      <w:pPr>
        <w:shd w:val="clear" w:color="auto" w:fill="FFFFFF"/>
        <w:tabs>
          <w:tab w:val="left" w:pos="0"/>
        </w:tabs>
        <w:ind w:firstLine="567"/>
        <w:rPr>
          <w:rFonts w:ascii="Times New Roman" w:hAnsi="Times New Roman" w:cs="Times New Roman"/>
          <w:sz w:val="24"/>
          <w:szCs w:val="24"/>
        </w:rPr>
      </w:pPr>
      <w:r w:rsidRPr="00891763">
        <w:rPr>
          <w:rFonts w:ascii="Times New Roman" w:hAnsi="Times New Roman" w:cs="Times New Roman"/>
          <w:sz w:val="24"/>
          <w:szCs w:val="24"/>
        </w:rPr>
        <w:t>- от 31.12.2009 № 35 «Об утверждении Положения о материальном стимулировании муниципальных служащих, замещающих муниципальные должности муниципальной службы Администрации Быстрянского сельсовета Красногорского района Алтайского края»;</w:t>
      </w:r>
    </w:p>
    <w:p w:rsidR="00891763" w:rsidRPr="00891763" w:rsidRDefault="00891763" w:rsidP="00891763">
      <w:pPr>
        <w:shd w:val="clear" w:color="auto" w:fill="FFFFFF"/>
        <w:tabs>
          <w:tab w:val="left" w:pos="0"/>
        </w:tabs>
        <w:ind w:firstLine="567"/>
        <w:rPr>
          <w:rFonts w:ascii="Times New Roman" w:hAnsi="Times New Roman" w:cs="Times New Roman"/>
          <w:sz w:val="24"/>
          <w:szCs w:val="24"/>
        </w:rPr>
      </w:pPr>
      <w:r w:rsidRPr="00891763">
        <w:rPr>
          <w:rFonts w:ascii="Times New Roman" w:hAnsi="Times New Roman" w:cs="Times New Roman"/>
          <w:sz w:val="24"/>
          <w:szCs w:val="24"/>
        </w:rPr>
        <w:t>- от 31.08.2020 № 8 «О внесении изменений в решение Совета депутатов Быстрянского сельсовета Красногорского района Алтайского края от 31.12</w:t>
      </w:r>
      <w:r>
        <w:rPr>
          <w:rFonts w:ascii="Times New Roman" w:hAnsi="Times New Roman" w:cs="Times New Roman"/>
          <w:sz w:val="24"/>
          <w:szCs w:val="24"/>
        </w:rPr>
        <w:t>.2009</w:t>
      </w:r>
      <w:r w:rsidRPr="00891763">
        <w:rPr>
          <w:rFonts w:ascii="Times New Roman" w:hAnsi="Times New Roman" w:cs="Times New Roman"/>
          <w:sz w:val="24"/>
          <w:szCs w:val="24"/>
        </w:rPr>
        <w:t xml:space="preserve"> № 11-РС «Об утверждении Положения о материальном стимулировании муниципальных служащих, замещающих муниципальные должности муниципальной службы Администрации Быстрянского сельсовета Красногорского района Алтайского края».</w:t>
      </w:r>
    </w:p>
    <w:p w:rsidR="00891763" w:rsidRPr="00891763" w:rsidRDefault="00891763" w:rsidP="00891763">
      <w:pPr>
        <w:shd w:val="clear" w:color="auto" w:fill="FFFFFF"/>
        <w:tabs>
          <w:tab w:val="left" w:pos="0"/>
        </w:tabs>
        <w:rPr>
          <w:rFonts w:ascii="Times New Roman" w:hAnsi="Times New Roman" w:cs="Times New Roman"/>
          <w:sz w:val="24"/>
          <w:szCs w:val="24"/>
        </w:rPr>
      </w:pPr>
      <w:r w:rsidRPr="00891763">
        <w:rPr>
          <w:rFonts w:ascii="Times New Roman" w:hAnsi="Times New Roman" w:cs="Times New Roman"/>
          <w:sz w:val="24"/>
          <w:szCs w:val="24"/>
        </w:rPr>
        <w:t xml:space="preserve">         3. Направить указанное положение главе Быстрянского сельсовета</w:t>
      </w:r>
      <w:r>
        <w:rPr>
          <w:rFonts w:ascii="Times New Roman" w:hAnsi="Times New Roman" w:cs="Times New Roman"/>
          <w:sz w:val="24"/>
          <w:szCs w:val="24"/>
        </w:rPr>
        <w:t xml:space="preserve"> </w:t>
      </w:r>
      <w:r w:rsidRPr="00891763">
        <w:rPr>
          <w:rFonts w:ascii="Times New Roman" w:hAnsi="Times New Roman" w:cs="Times New Roman"/>
          <w:sz w:val="24"/>
          <w:szCs w:val="24"/>
        </w:rPr>
        <w:t>Хохлову Д.С.  для подписания и обнародования в установленном порядке.</w:t>
      </w:r>
    </w:p>
    <w:p w:rsidR="00891763" w:rsidRPr="00891763" w:rsidRDefault="00891763" w:rsidP="00891763">
      <w:pPr>
        <w:widowControl w:val="0"/>
        <w:rPr>
          <w:rFonts w:ascii="Times New Roman" w:hAnsi="Times New Roman" w:cs="Times New Roman"/>
          <w:sz w:val="24"/>
          <w:szCs w:val="24"/>
        </w:rPr>
      </w:pPr>
      <w:r w:rsidRPr="00891763">
        <w:rPr>
          <w:rFonts w:ascii="Times New Roman" w:hAnsi="Times New Roman" w:cs="Times New Roman"/>
          <w:sz w:val="24"/>
          <w:szCs w:val="24"/>
        </w:rPr>
        <w:t>4. Контроль за исполнением настоящего решения возложить на председателя постоянной комиссии по бюджету, налогам, кредитной политике и экономическому развитию сельсовета  Кабакову А.А..</w:t>
      </w:r>
    </w:p>
    <w:p w:rsidR="00891763" w:rsidRPr="00891763" w:rsidRDefault="00891763" w:rsidP="00891763">
      <w:pPr>
        <w:widowControl w:val="0"/>
        <w:rPr>
          <w:rFonts w:ascii="Times New Roman" w:hAnsi="Times New Roman" w:cs="Times New Roman"/>
          <w:color w:val="FF0000"/>
          <w:sz w:val="24"/>
          <w:szCs w:val="24"/>
        </w:rPr>
      </w:pPr>
      <w:r w:rsidRPr="00891763">
        <w:rPr>
          <w:rFonts w:ascii="Times New Roman" w:hAnsi="Times New Roman" w:cs="Times New Roman"/>
          <w:sz w:val="24"/>
          <w:szCs w:val="24"/>
        </w:rPr>
        <w:t>5. Настоящее решение распространяет свое действие с 01.01.2023 года.</w:t>
      </w:r>
    </w:p>
    <w:p w:rsidR="00891763" w:rsidRPr="00891763" w:rsidRDefault="00891763" w:rsidP="00891763">
      <w:pPr>
        <w:shd w:val="clear" w:color="auto" w:fill="FFFFFF"/>
        <w:spacing w:before="317" w:line="317" w:lineRule="exact"/>
        <w:jc w:val="center"/>
        <w:rPr>
          <w:rFonts w:ascii="Times New Roman" w:hAnsi="Times New Roman" w:cs="Times New Roman"/>
          <w:b/>
          <w:bCs/>
          <w:sz w:val="24"/>
          <w:szCs w:val="24"/>
        </w:rPr>
      </w:pPr>
      <w:r w:rsidRPr="00891763">
        <w:rPr>
          <w:rFonts w:ascii="Times New Roman" w:hAnsi="Times New Roman" w:cs="Times New Roman"/>
          <w:sz w:val="24"/>
          <w:szCs w:val="24"/>
        </w:rPr>
        <w:t>Председатель Совета депутатов сельсовета        ____________         И.А. Верченко</w:t>
      </w:r>
    </w:p>
    <w:p w:rsidR="00891763" w:rsidRPr="00891763" w:rsidRDefault="00891763" w:rsidP="00891763">
      <w:pPr>
        <w:widowControl w:val="0"/>
        <w:adjustRightInd w:val="0"/>
        <w:jc w:val="center"/>
        <w:outlineLvl w:val="1"/>
        <w:rPr>
          <w:rFonts w:ascii="Times New Roman" w:hAnsi="Times New Roman" w:cs="Times New Roman"/>
          <w:b/>
          <w:bCs/>
          <w:sz w:val="24"/>
          <w:szCs w:val="24"/>
        </w:rPr>
      </w:pPr>
    </w:p>
    <w:p w:rsidR="00891763" w:rsidRPr="00891763" w:rsidRDefault="00891763" w:rsidP="00891763">
      <w:pPr>
        <w:widowControl w:val="0"/>
        <w:adjustRightInd w:val="0"/>
        <w:jc w:val="center"/>
        <w:outlineLvl w:val="1"/>
        <w:rPr>
          <w:rFonts w:ascii="Times New Roman" w:hAnsi="Times New Roman" w:cs="Times New Roman"/>
          <w:bCs/>
          <w:sz w:val="24"/>
          <w:szCs w:val="24"/>
        </w:rPr>
      </w:pPr>
      <w:r w:rsidRPr="00891763">
        <w:rPr>
          <w:rFonts w:ascii="Times New Roman" w:hAnsi="Times New Roman" w:cs="Times New Roman"/>
          <w:bCs/>
          <w:sz w:val="24"/>
          <w:szCs w:val="24"/>
        </w:rPr>
        <w:t>СОВЕТ ДЕПУТАТОВ БЫСТРЯНСКОГО СЕЛЬСОВЕТА</w:t>
      </w:r>
    </w:p>
    <w:p w:rsidR="00891763" w:rsidRPr="00891763" w:rsidRDefault="00891763" w:rsidP="00891763">
      <w:pPr>
        <w:tabs>
          <w:tab w:val="left" w:pos="0"/>
          <w:tab w:val="left" w:pos="6615"/>
        </w:tabs>
        <w:ind w:left="-180"/>
        <w:jc w:val="center"/>
        <w:rPr>
          <w:rFonts w:ascii="Times New Roman" w:hAnsi="Times New Roman" w:cs="Times New Roman"/>
          <w:bCs/>
          <w:sz w:val="24"/>
          <w:szCs w:val="24"/>
        </w:rPr>
      </w:pPr>
      <w:r w:rsidRPr="00891763">
        <w:rPr>
          <w:rFonts w:ascii="Times New Roman" w:hAnsi="Times New Roman" w:cs="Times New Roman"/>
          <w:bCs/>
          <w:sz w:val="24"/>
          <w:szCs w:val="24"/>
        </w:rPr>
        <w:t>КРАСНОГОРСКОГО РАЙОНА АЛТАЙСКОГО КРАЯ</w:t>
      </w:r>
    </w:p>
    <w:p w:rsidR="00891763" w:rsidRPr="00891763" w:rsidRDefault="00891763" w:rsidP="00891763">
      <w:pPr>
        <w:tabs>
          <w:tab w:val="left" w:pos="0"/>
          <w:tab w:val="left" w:pos="6615"/>
        </w:tabs>
        <w:ind w:left="-180"/>
        <w:jc w:val="center"/>
        <w:rPr>
          <w:rFonts w:ascii="Times New Roman" w:hAnsi="Times New Roman" w:cs="Times New Roman"/>
          <w:bCs/>
          <w:sz w:val="16"/>
          <w:szCs w:val="16"/>
        </w:rPr>
      </w:pPr>
    </w:p>
    <w:p w:rsidR="00891763" w:rsidRPr="00891763" w:rsidRDefault="00891763" w:rsidP="00891763">
      <w:pPr>
        <w:shd w:val="clear" w:color="auto" w:fill="FFFFFF"/>
        <w:jc w:val="center"/>
        <w:rPr>
          <w:rFonts w:ascii="Times New Roman" w:hAnsi="Times New Roman" w:cs="Times New Roman"/>
          <w:bCs/>
          <w:sz w:val="16"/>
          <w:szCs w:val="16"/>
        </w:rPr>
      </w:pPr>
      <w:r w:rsidRPr="00891763">
        <w:rPr>
          <w:rFonts w:ascii="Times New Roman" w:hAnsi="Times New Roman" w:cs="Times New Roman"/>
          <w:bCs/>
          <w:sz w:val="24"/>
          <w:szCs w:val="24"/>
        </w:rPr>
        <w:t>РЕШЕНИЕ</w:t>
      </w:r>
    </w:p>
    <w:p w:rsidR="00891763" w:rsidRPr="00891763" w:rsidRDefault="00891763" w:rsidP="00891763">
      <w:pPr>
        <w:autoSpaceDE w:val="0"/>
        <w:autoSpaceDN w:val="0"/>
        <w:adjustRightInd w:val="0"/>
        <w:jc w:val="center"/>
        <w:rPr>
          <w:rFonts w:ascii="Times New Roman" w:hAnsi="Times New Roman" w:cs="Times New Roman"/>
          <w:sz w:val="24"/>
          <w:szCs w:val="24"/>
        </w:rPr>
      </w:pPr>
      <w:r w:rsidRPr="00891763">
        <w:rPr>
          <w:rFonts w:ascii="Times New Roman" w:hAnsi="Times New Roman" w:cs="Times New Roman"/>
          <w:sz w:val="24"/>
          <w:szCs w:val="24"/>
        </w:rPr>
        <w:t xml:space="preserve">Об утверждении Положения об оплате труда муниципальных служащих Администрации Быстрянского сельсовета Красногорского района Алтайского края </w:t>
      </w:r>
    </w:p>
    <w:p w:rsidR="00891763" w:rsidRPr="00891763" w:rsidRDefault="00891763" w:rsidP="00891763">
      <w:pPr>
        <w:shd w:val="clear" w:color="auto" w:fill="FFFFFF"/>
        <w:tabs>
          <w:tab w:val="left" w:pos="0"/>
        </w:tabs>
        <w:ind w:firstLine="567"/>
        <w:rPr>
          <w:rFonts w:ascii="Times New Roman" w:hAnsi="Times New Roman" w:cs="Times New Roman"/>
          <w:sz w:val="24"/>
          <w:szCs w:val="24"/>
        </w:rPr>
      </w:pPr>
    </w:p>
    <w:p w:rsidR="00891763" w:rsidRPr="00891763" w:rsidRDefault="00891763" w:rsidP="00891763">
      <w:pPr>
        <w:shd w:val="clear" w:color="auto" w:fill="FFFFFF"/>
        <w:tabs>
          <w:tab w:val="left" w:pos="0"/>
        </w:tabs>
        <w:ind w:firstLine="567"/>
        <w:rPr>
          <w:rFonts w:ascii="Times New Roman" w:hAnsi="Times New Roman" w:cs="Times New Roman"/>
          <w:sz w:val="24"/>
          <w:szCs w:val="24"/>
        </w:rPr>
      </w:pPr>
      <w:r w:rsidRPr="00891763">
        <w:rPr>
          <w:rFonts w:ascii="Times New Roman" w:hAnsi="Times New Roman" w:cs="Times New Roman"/>
          <w:sz w:val="24"/>
          <w:szCs w:val="24"/>
        </w:rPr>
        <w:t xml:space="preserve">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Трудовым Кодексом Российской Федерации, постановлением </w:t>
      </w:r>
      <w:r w:rsidRPr="00891763">
        <w:rPr>
          <w:rFonts w:ascii="Times New Roman" w:hAnsi="Times New Roman" w:cs="Times New Roman"/>
          <w:sz w:val="24"/>
          <w:szCs w:val="24"/>
        </w:rPr>
        <w:lastRenderedPageBreak/>
        <w:t xml:space="preserve">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статьёй 25 Устава муниципального образования Быстрянский сельсовет Красногорского района Алтайского края,  </w:t>
      </w:r>
    </w:p>
    <w:p w:rsidR="00891763" w:rsidRPr="00891763" w:rsidRDefault="00891763" w:rsidP="00891763">
      <w:pPr>
        <w:shd w:val="clear" w:color="auto" w:fill="FFFFFF"/>
        <w:tabs>
          <w:tab w:val="left" w:pos="0"/>
        </w:tabs>
        <w:ind w:firstLine="567"/>
        <w:rPr>
          <w:rFonts w:ascii="Times New Roman" w:hAnsi="Times New Roman" w:cs="Times New Roman"/>
          <w:sz w:val="24"/>
          <w:szCs w:val="24"/>
        </w:rPr>
      </w:pPr>
      <w:r w:rsidRPr="00891763">
        <w:rPr>
          <w:rFonts w:ascii="Times New Roman" w:hAnsi="Times New Roman" w:cs="Times New Roman"/>
          <w:sz w:val="24"/>
          <w:szCs w:val="24"/>
        </w:rPr>
        <w:t>1. Утвердить Положение об оплате муниципальных служащих Администрации Быстрянского сельсовета Красногорского района Алтайского края.</w:t>
      </w:r>
    </w:p>
    <w:p w:rsidR="00891763" w:rsidRPr="00891763" w:rsidRDefault="00891763" w:rsidP="00891763">
      <w:pPr>
        <w:shd w:val="clear" w:color="auto" w:fill="FFFFFF"/>
        <w:tabs>
          <w:tab w:val="left" w:pos="0"/>
        </w:tabs>
        <w:ind w:firstLine="567"/>
        <w:rPr>
          <w:rFonts w:ascii="Times New Roman" w:hAnsi="Times New Roman" w:cs="Times New Roman"/>
          <w:sz w:val="24"/>
          <w:szCs w:val="24"/>
        </w:rPr>
      </w:pPr>
      <w:r w:rsidRPr="00891763">
        <w:rPr>
          <w:rFonts w:ascii="Times New Roman" w:hAnsi="Times New Roman" w:cs="Times New Roman"/>
          <w:sz w:val="24"/>
          <w:szCs w:val="24"/>
        </w:rPr>
        <w:t>2. Признать утратившими силу решения Совета депутатов Быстрянского сельсовета Красногорского района Алтайского края:</w:t>
      </w:r>
    </w:p>
    <w:p w:rsidR="00891763" w:rsidRPr="00891763" w:rsidRDefault="00891763" w:rsidP="00891763">
      <w:pPr>
        <w:shd w:val="clear" w:color="auto" w:fill="FFFFFF"/>
        <w:tabs>
          <w:tab w:val="left" w:pos="0"/>
        </w:tabs>
        <w:ind w:firstLine="567"/>
        <w:rPr>
          <w:rFonts w:ascii="Times New Roman" w:hAnsi="Times New Roman" w:cs="Times New Roman"/>
          <w:sz w:val="24"/>
          <w:szCs w:val="24"/>
        </w:rPr>
      </w:pPr>
      <w:r w:rsidRPr="00891763">
        <w:rPr>
          <w:rFonts w:ascii="Times New Roman" w:hAnsi="Times New Roman" w:cs="Times New Roman"/>
          <w:sz w:val="24"/>
          <w:szCs w:val="24"/>
        </w:rPr>
        <w:t>- от 24.10.2022 № 11-РС «О повышении предельных размеров денежных вознаграждений выборных должностных лиц местного самоуправления, осуществляющих свои полномочия на постоянной основе, и предельных размеров должностных окладов муниципальных служащих»;</w:t>
      </w:r>
    </w:p>
    <w:p w:rsidR="00891763" w:rsidRPr="00891763" w:rsidRDefault="00891763" w:rsidP="00891763">
      <w:pPr>
        <w:shd w:val="clear" w:color="auto" w:fill="FFFFFF"/>
        <w:tabs>
          <w:tab w:val="left" w:pos="0"/>
        </w:tabs>
        <w:ind w:firstLine="567"/>
        <w:rPr>
          <w:rFonts w:ascii="Times New Roman" w:hAnsi="Times New Roman" w:cs="Times New Roman"/>
          <w:sz w:val="24"/>
          <w:szCs w:val="24"/>
        </w:rPr>
      </w:pPr>
      <w:r w:rsidRPr="00891763">
        <w:rPr>
          <w:rFonts w:ascii="Times New Roman" w:hAnsi="Times New Roman" w:cs="Times New Roman"/>
          <w:sz w:val="24"/>
          <w:szCs w:val="24"/>
        </w:rPr>
        <w:t>- от 31.12.2009 № 11-РС «Об утверждении Положения о материальном стимулировании муниципальных служащих, замещающих муниципальные должности муниципальной службы Администрации Быстрянского сельсовета Красногорского района Алтайского края»;</w:t>
      </w:r>
    </w:p>
    <w:p w:rsidR="00891763" w:rsidRPr="00891763" w:rsidRDefault="00891763" w:rsidP="00891763">
      <w:pPr>
        <w:shd w:val="clear" w:color="auto" w:fill="FFFFFF"/>
        <w:tabs>
          <w:tab w:val="left" w:pos="0"/>
        </w:tabs>
        <w:ind w:firstLine="567"/>
        <w:rPr>
          <w:rFonts w:ascii="Times New Roman" w:hAnsi="Times New Roman" w:cs="Times New Roman"/>
          <w:sz w:val="24"/>
          <w:szCs w:val="24"/>
        </w:rPr>
      </w:pPr>
      <w:r w:rsidRPr="00891763">
        <w:rPr>
          <w:rFonts w:ascii="Times New Roman" w:hAnsi="Times New Roman" w:cs="Times New Roman"/>
          <w:sz w:val="24"/>
          <w:szCs w:val="24"/>
        </w:rPr>
        <w:t>- от 31.08.2020 № 6-РС «О внесении изменений в решение Совета депутатов Быстрянского сельсовета Красногорского района Алтайского края от 31.12.2009            № 11-РС «Об утверждении Положения о материальном стимулировании муниципальных служащих, замещающих муниципальные должности муниципальной службы Администрации Быстрянского сельсовета Красногорского района Алтайского края».</w:t>
      </w:r>
    </w:p>
    <w:p w:rsidR="00891763" w:rsidRPr="00891763" w:rsidRDefault="00891763" w:rsidP="00891763">
      <w:pPr>
        <w:shd w:val="clear" w:color="auto" w:fill="FFFFFF"/>
        <w:tabs>
          <w:tab w:val="left" w:pos="0"/>
        </w:tabs>
        <w:ind w:firstLine="567"/>
        <w:rPr>
          <w:rFonts w:ascii="Times New Roman" w:hAnsi="Times New Roman" w:cs="Times New Roman"/>
          <w:sz w:val="24"/>
          <w:szCs w:val="24"/>
        </w:rPr>
      </w:pPr>
      <w:r w:rsidRPr="00891763">
        <w:rPr>
          <w:rFonts w:ascii="Times New Roman" w:hAnsi="Times New Roman" w:cs="Times New Roman"/>
          <w:sz w:val="24"/>
          <w:szCs w:val="24"/>
        </w:rPr>
        <w:t xml:space="preserve">3. Опубликовать данное решение в Сборнике муниципальных правовых актов муниципального образования Быстрянский сельсовет Красногорского района Алтайского края и разместить на официальном сайте муниципального образования Быстрянский сельсовет Красногорского района Алтайского края.  </w:t>
      </w:r>
    </w:p>
    <w:p w:rsidR="00891763" w:rsidRPr="00891763" w:rsidRDefault="00891763" w:rsidP="00891763">
      <w:pPr>
        <w:widowControl w:val="0"/>
        <w:rPr>
          <w:rFonts w:ascii="Times New Roman" w:hAnsi="Times New Roman" w:cs="Times New Roman"/>
          <w:sz w:val="24"/>
          <w:szCs w:val="24"/>
        </w:rPr>
      </w:pPr>
      <w:r w:rsidRPr="00891763">
        <w:rPr>
          <w:rFonts w:ascii="Times New Roman" w:hAnsi="Times New Roman" w:cs="Times New Roman"/>
          <w:sz w:val="24"/>
          <w:szCs w:val="24"/>
        </w:rPr>
        <w:t>4. Настоящее решение распространяет свое действие с 01.01.2023 года.</w:t>
      </w:r>
    </w:p>
    <w:p w:rsidR="00891763" w:rsidRPr="00891763" w:rsidRDefault="00891763" w:rsidP="00891763">
      <w:pPr>
        <w:pStyle w:val="ConsPlusTitle"/>
        <w:tabs>
          <w:tab w:val="left" w:pos="709"/>
          <w:tab w:val="left" w:pos="993"/>
          <w:tab w:val="left" w:pos="1560"/>
        </w:tabs>
        <w:suppressAutoHyphens/>
        <w:ind w:firstLine="709"/>
        <w:jc w:val="both"/>
        <w:outlineLvl w:val="0"/>
        <w:rPr>
          <w:b w:val="0"/>
          <w:bCs w:val="0"/>
        </w:rPr>
      </w:pPr>
      <w:r w:rsidRPr="00891763">
        <w:rPr>
          <w:b w:val="0"/>
        </w:rPr>
        <w:t>5. Контроль за исполнением настоящего решения оставляю за собой.</w:t>
      </w:r>
    </w:p>
    <w:p w:rsidR="00891763" w:rsidRPr="00891763" w:rsidRDefault="00891763" w:rsidP="00891763">
      <w:pPr>
        <w:pStyle w:val="4"/>
        <w:spacing w:before="0"/>
        <w:jc w:val="both"/>
        <w:rPr>
          <w:b w:val="0"/>
          <w:bCs w:val="0"/>
          <w:sz w:val="16"/>
          <w:szCs w:val="16"/>
        </w:rPr>
      </w:pPr>
    </w:p>
    <w:p w:rsidR="00891763" w:rsidRPr="00891763" w:rsidRDefault="00891763" w:rsidP="00891763">
      <w:pPr>
        <w:pStyle w:val="4"/>
        <w:spacing w:before="0"/>
        <w:jc w:val="both"/>
        <w:rPr>
          <w:b w:val="0"/>
          <w:sz w:val="24"/>
          <w:szCs w:val="24"/>
        </w:rPr>
      </w:pPr>
      <w:r w:rsidRPr="00891763">
        <w:rPr>
          <w:b w:val="0"/>
          <w:bCs w:val="0"/>
          <w:sz w:val="24"/>
          <w:szCs w:val="24"/>
        </w:rPr>
        <w:t>Глава</w:t>
      </w:r>
      <w:r w:rsidRPr="00891763">
        <w:rPr>
          <w:b w:val="0"/>
          <w:sz w:val="24"/>
          <w:szCs w:val="24"/>
        </w:rPr>
        <w:t xml:space="preserve">  сельсовета                                                                                      Д.С. Хохлов</w:t>
      </w:r>
    </w:p>
    <w:p w:rsidR="00891763" w:rsidRPr="00891763" w:rsidRDefault="00891763" w:rsidP="00891763">
      <w:pPr>
        <w:rPr>
          <w:rFonts w:ascii="Times New Roman" w:hAnsi="Times New Roman" w:cs="Times New Roman"/>
          <w:sz w:val="24"/>
          <w:szCs w:val="24"/>
        </w:rPr>
      </w:pPr>
      <w:r w:rsidRPr="00891763">
        <w:rPr>
          <w:rFonts w:ascii="Times New Roman" w:hAnsi="Times New Roman" w:cs="Times New Roman"/>
          <w:sz w:val="24"/>
          <w:szCs w:val="24"/>
        </w:rPr>
        <w:t>« 01 »  декабря  2023 г.</w:t>
      </w:r>
    </w:p>
    <w:p w:rsidR="00891763" w:rsidRPr="00891763" w:rsidRDefault="00891763" w:rsidP="00891763">
      <w:pPr>
        <w:rPr>
          <w:rFonts w:ascii="Times New Roman" w:hAnsi="Times New Roman" w:cs="Times New Roman"/>
          <w:sz w:val="24"/>
          <w:szCs w:val="24"/>
        </w:rPr>
      </w:pPr>
      <w:r w:rsidRPr="00891763">
        <w:rPr>
          <w:rFonts w:ascii="Times New Roman" w:hAnsi="Times New Roman" w:cs="Times New Roman"/>
          <w:b/>
          <w:bCs/>
          <w:noProof/>
          <w:sz w:val="24"/>
          <w:szCs w:val="24"/>
          <w:lang w:eastAsia="ru-RU"/>
        </w:rPr>
        <mc:AlternateContent>
          <mc:Choice Requires="wps">
            <w:drawing>
              <wp:anchor distT="0" distB="0" distL="114300" distR="114300" simplePos="0" relativeHeight="251679744" behindDoc="0" locked="0" layoutInCell="1" allowOverlap="1" wp14:anchorId="4F9A253A" wp14:editId="67930E57">
                <wp:simplePos x="0" y="0"/>
                <wp:positionH relativeFrom="margin">
                  <wp:align>right</wp:align>
                </wp:positionH>
                <wp:positionV relativeFrom="paragraph">
                  <wp:posOffset>20320</wp:posOffset>
                </wp:positionV>
                <wp:extent cx="2522220" cy="1181100"/>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B89" w:rsidRPr="00891763" w:rsidRDefault="00E87B89" w:rsidP="00891763">
                            <w:pPr>
                              <w:ind w:firstLine="0"/>
                              <w:jc w:val="left"/>
                              <w:rPr>
                                <w:rFonts w:ascii="Times New Roman" w:hAnsi="Times New Roman" w:cs="Times New Roman"/>
                                <w:sz w:val="24"/>
                                <w:szCs w:val="24"/>
                              </w:rPr>
                            </w:pPr>
                            <w:r w:rsidRPr="00891763">
                              <w:rPr>
                                <w:rFonts w:ascii="Times New Roman" w:hAnsi="Times New Roman" w:cs="Times New Roman"/>
                                <w:sz w:val="24"/>
                                <w:szCs w:val="24"/>
                              </w:rPr>
                              <w:t xml:space="preserve">Утверждено </w:t>
                            </w:r>
                          </w:p>
                          <w:p w:rsidR="00E87B89" w:rsidRPr="00891763" w:rsidRDefault="00E87B89" w:rsidP="00891763">
                            <w:pPr>
                              <w:ind w:firstLine="0"/>
                              <w:jc w:val="left"/>
                              <w:rPr>
                                <w:rFonts w:ascii="Times New Roman" w:hAnsi="Times New Roman" w:cs="Times New Roman"/>
                                <w:sz w:val="24"/>
                                <w:szCs w:val="24"/>
                              </w:rPr>
                            </w:pPr>
                            <w:r w:rsidRPr="00891763">
                              <w:rPr>
                                <w:rFonts w:ascii="Times New Roman" w:hAnsi="Times New Roman" w:cs="Times New Roman"/>
                                <w:sz w:val="24"/>
                                <w:szCs w:val="24"/>
                              </w:rPr>
                              <w:t xml:space="preserve">решением  Совета  депутатов Быстрянского сельсовета Красногорского района </w:t>
                            </w:r>
                          </w:p>
                          <w:p w:rsidR="00E87B89" w:rsidRPr="00891763" w:rsidRDefault="00E87B89" w:rsidP="00891763">
                            <w:pPr>
                              <w:ind w:firstLine="0"/>
                              <w:jc w:val="left"/>
                              <w:rPr>
                                <w:rFonts w:ascii="Times New Roman" w:hAnsi="Times New Roman" w:cs="Times New Roman"/>
                                <w:sz w:val="24"/>
                                <w:szCs w:val="24"/>
                              </w:rPr>
                            </w:pPr>
                            <w:r w:rsidRPr="00891763">
                              <w:rPr>
                                <w:rFonts w:ascii="Times New Roman" w:hAnsi="Times New Roman" w:cs="Times New Roman"/>
                                <w:sz w:val="24"/>
                                <w:szCs w:val="24"/>
                              </w:rPr>
                              <w:t xml:space="preserve">Алтайского края  </w:t>
                            </w:r>
                          </w:p>
                          <w:p w:rsidR="00E87B89" w:rsidRPr="00891763" w:rsidRDefault="00E87B89" w:rsidP="00891763">
                            <w:pPr>
                              <w:ind w:firstLine="0"/>
                              <w:jc w:val="left"/>
                              <w:rPr>
                                <w:rFonts w:ascii="Times New Roman" w:hAnsi="Times New Roman" w:cs="Times New Roman"/>
                                <w:sz w:val="24"/>
                                <w:szCs w:val="24"/>
                              </w:rPr>
                            </w:pPr>
                            <w:r w:rsidRPr="00891763">
                              <w:rPr>
                                <w:rFonts w:ascii="Times New Roman" w:hAnsi="Times New Roman" w:cs="Times New Roman"/>
                                <w:sz w:val="24"/>
                                <w:szCs w:val="24"/>
                              </w:rPr>
                              <w:t>от 01.12.2023 № 5-РС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9A253A" id="Надпись 10" o:spid="_x0000_s1028" type="#_x0000_t202" style="position:absolute;left:0;text-align:left;margin-left:147.4pt;margin-top:1.6pt;width:198.6pt;height:93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" filled="f" stroked="f">
                <v:textbox>
                  <w:txbxContent>
                    <w:p w:rsidR="00E87B89" w:rsidRPr="00891763" w:rsidRDefault="00E87B89" w:rsidP="00891763">
                      <w:pPr>
                        <w:ind w:firstLine="0"/>
                        <w:jc w:val="left"/>
                        <w:rPr>
                          <w:rFonts w:ascii="Times New Roman" w:hAnsi="Times New Roman" w:cs="Times New Roman"/>
                          <w:sz w:val="24"/>
                          <w:szCs w:val="24"/>
                        </w:rPr>
                      </w:pPr>
                      <w:r w:rsidRPr="00891763">
                        <w:rPr>
                          <w:rFonts w:ascii="Times New Roman" w:hAnsi="Times New Roman" w:cs="Times New Roman"/>
                          <w:sz w:val="24"/>
                          <w:szCs w:val="24"/>
                        </w:rPr>
                        <w:t xml:space="preserve">Утверждено </w:t>
                      </w:r>
                    </w:p>
                    <w:p w:rsidR="00E87B89" w:rsidRPr="00891763" w:rsidRDefault="00E87B89" w:rsidP="00891763">
                      <w:pPr>
                        <w:ind w:firstLine="0"/>
                        <w:jc w:val="left"/>
                        <w:rPr>
                          <w:rFonts w:ascii="Times New Roman" w:hAnsi="Times New Roman" w:cs="Times New Roman"/>
                          <w:sz w:val="24"/>
                          <w:szCs w:val="24"/>
                        </w:rPr>
                      </w:pPr>
                      <w:proofErr w:type="gramStart"/>
                      <w:r w:rsidRPr="00891763">
                        <w:rPr>
                          <w:rFonts w:ascii="Times New Roman" w:hAnsi="Times New Roman" w:cs="Times New Roman"/>
                          <w:sz w:val="24"/>
                          <w:szCs w:val="24"/>
                        </w:rPr>
                        <w:t>решением  Совета</w:t>
                      </w:r>
                      <w:proofErr w:type="gramEnd"/>
                      <w:r w:rsidRPr="00891763">
                        <w:rPr>
                          <w:rFonts w:ascii="Times New Roman" w:hAnsi="Times New Roman" w:cs="Times New Roman"/>
                          <w:sz w:val="24"/>
                          <w:szCs w:val="24"/>
                        </w:rPr>
                        <w:t xml:space="preserve">  депутатов Быстрянского сельсовета Красногорского района </w:t>
                      </w:r>
                    </w:p>
                    <w:p w:rsidR="00E87B89" w:rsidRPr="00891763" w:rsidRDefault="00E87B89" w:rsidP="00891763">
                      <w:pPr>
                        <w:ind w:firstLine="0"/>
                        <w:jc w:val="left"/>
                        <w:rPr>
                          <w:rFonts w:ascii="Times New Roman" w:hAnsi="Times New Roman" w:cs="Times New Roman"/>
                          <w:sz w:val="24"/>
                          <w:szCs w:val="24"/>
                        </w:rPr>
                      </w:pPr>
                      <w:r w:rsidRPr="00891763">
                        <w:rPr>
                          <w:rFonts w:ascii="Times New Roman" w:hAnsi="Times New Roman" w:cs="Times New Roman"/>
                          <w:sz w:val="24"/>
                          <w:szCs w:val="24"/>
                        </w:rPr>
                        <w:t xml:space="preserve">Алтайского края  </w:t>
                      </w:r>
                    </w:p>
                    <w:p w:rsidR="00E87B89" w:rsidRPr="00891763" w:rsidRDefault="00E87B89" w:rsidP="00891763">
                      <w:pPr>
                        <w:ind w:firstLine="0"/>
                        <w:jc w:val="left"/>
                        <w:rPr>
                          <w:rFonts w:ascii="Times New Roman" w:hAnsi="Times New Roman" w:cs="Times New Roman"/>
                          <w:sz w:val="24"/>
                          <w:szCs w:val="24"/>
                        </w:rPr>
                      </w:pPr>
                      <w:proofErr w:type="gramStart"/>
                      <w:r w:rsidRPr="00891763">
                        <w:rPr>
                          <w:rFonts w:ascii="Times New Roman" w:hAnsi="Times New Roman" w:cs="Times New Roman"/>
                          <w:sz w:val="24"/>
                          <w:szCs w:val="24"/>
                        </w:rPr>
                        <w:t>от</w:t>
                      </w:r>
                      <w:proofErr w:type="gramEnd"/>
                      <w:r w:rsidRPr="00891763">
                        <w:rPr>
                          <w:rFonts w:ascii="Times New Roman" w:hAnsi="Times New Roman" w:cs="Times New Roman"/>
                          <w:sz w:val="24"/>
                          <w:szCs w:val="24"/>
                        </w:rPr>
                        <w:t xml:space="preserve"> 01.12.2023 № 5-РС</w:t>
                      </w:r>
                    </w:p>
                  </w:txbxContent>
                </v:textbox>
                <w10:wrap anchorx="margin"/>
              </v:shape>
            </w:pict>
          </mc:Fallback>
        </mc:AlternateContent>
      </w:r>
      <w:r w:rsidRPr="00891763">
        <w:rPr>
          <w:rFonts w:ascii="Times New Roman" w:hAnsi="Times New Roman" w:cs="Times New Roman"/>
          <w:sz w:val="24"/>
          <w:szCs w:val="24"/>
        </w:rPr>
        <w:t>№ 5 - РС</w:t>
      </w:r>
    </w:p>
    <w:p w:rsidR="00891763" w:rsidRPr="00891763" w:rsidRDefault="00891763" w:rsidP="00891763">
      <w:pPr>
        <w:shd w:val="clear" w:color="auto" w:fill="FFFFFF"/>
        <w:spacing w:before="317" w:line="317" w:lineRule="exact"/>
        <w:jc w:val="center"/>
        <w:rPr>
          <w:rFonts w:ascii="Times New Roman" w:hAnsi="Times New Roman" w:cs="Times New Roman"/>
          <w:b/>
          <w:bCs/>
          <w:sz w:val="24"/>
          <w:szCs w:val="24"/>
        </w:rPr>
      </w:pPr>
    </w:p>
    <w:p w:rsidR="00891763" w:rsidRPr="00891763" w:rsidRDefault="00891763" w:rsidP="00891763">
      <w:pPr>
        <w:shd w:val="clear" w:color="auto" w:fill="FFFFFF"/>
        <w:spacing w:before="317" w:line="317" w:lineRule="exact"/>
        <w:jc w:val="center"/>
        <w:rPr>
          <w:rFonts w:ascii="Times New Roman" w:hAnsi="Times New Roman" w:cs="Times New Roman"/>
          <w:b/>
          <w:bCs/>
          <w:sz w:val="24"/>
          <w:szCs w:val="24"/>
        </w:rPr>
      </w:pPr>
    </w:p>
    <w:p w:rsidR="00891763" w:rsidRDefault="00891763" w:rsidP="00891763">
      <w:pPr>
        <w:shd w:val="clear" w:color="auto" w:fill="FFFFFF"/>
        <w:jc w:val="center"/>
        <w:rPr>
          <w:rFonts w:ascii="Times New Roman" w:hAnsi="Times New Roman" w:cs="Times New Roman"/>
          <w:bCs/>
          <w:sz w:val="24"/>
          <w:szCs w:val="24"/>
        </w:rPr>
      </w:pPr>
    </w:p>
    <w:p w:rsidR="00CC1A3A" w:rsidRPr="00CC1A3A" w:rsidRDefault="00CC1A3A" w:rsidP="00891763">
      <w:pPr>
        <w:shd w:val="clear" w:color="auto" w:fill="FFFFFF"/>
        <w:jc w:val="center"/>
        <w:rPr>
          <w:rFonts w:ascii="Times New Roman" w:hAnsi="Times New Roman" w:cs="Times New Roman"/>
          <w:bCs/>
          <w:sz w:val="16"/>
          <w:szCs w:val="16"/>
        </w:rPr>
      </w:pPr>
    </w:p>
    <w:p w:rsidR="00891763" w:rsidRPr="00891763" w:rsidRDefault="00891763" w:rsidP="00891763">
      <w:pPr>
        <w:shd w:val="clear" w:color="auto" w:fill="FFFFFF"/>
        <w:jc w:val="center"/>
        <w:rPr>
          <w:rFonts w:ascii="Times New Roman" w:hAnsi="Times New Roman" w:cs="Times New Roman"/>
          <w:sz w:val="24"/>
          <w:szCs w:val="24"/>
        </w:rPr>
      </w:pPr>
      <w:r w:rsidRPr="00891763">
        <w:rPr>
          <w:rFonts w:ascii="Times New Roman" w:hAnsi="Times New Roman" w:cs="Times New Roman"/>
          <w:bCs/>
          <w:sz w:val="24"/>
          <w:szCs w:val="24"/>
        </w:rPr>
        <w:t>Положение об оплате труда</w:t>
      </w:r>
    </w:p>
    <w:p w:rsidR="00891763" w:rsidRPr="00891763" w:rsidRDefault="00891763" w:rsidP="00891763">
      <w:pPr>
        <w:shd w:val="clear" w:color="auto" w:fill="FFFFFF"/>
        <w:jc w:val="center"/>
        <w:rPr>
          <w:rFonts w:ascii="Times New Roman" w:hAnsi="Times New Roman" w:cs="Times New Roman"/>
          <w:sz w:val="24"/>
          <w:szCs w:val="24"/>
        </w:rPr>
      </w:pPr>
      <w:r w:rsidRPr="00891763">
        <w:rPr>
          <w:rFonts w:ascii="Times New Roman" w:hAnsi="Times New Roman" w:cs="Times New Roman"/>
          <w:bCs/>
          <w:sz w:val="24"/>
          <w:szCs w:val="24"/>
        </w:rPr>
        <w:t>муниципальных служащих Администрации Быстрянского сельсовета</w:t>
      </w:r>
    </w:p>
    <w:p w:rsidR="00891763" w:rsidRPr="00891763" w:rsidRDefault="00891763" w:rsidP="00891763">
      <w:pPr>
        <w:shd w:val="clear" w:color="auto" w:fill="FFFFFF"/>
        <w:ind w:left="10"/>
        <w:jc w:val="center"/>
        <w:rPr>
          <w:rFonts w:ascii="Times New Roman" w:hAnsi="Times New Roman" w:cs="Times New Roman"/>
          <w:bCs/>
          <w:sz w:val="24"/>
          <w:szCs w:val="24"/>
        </w:rPr>
      </w:pPr>
      <w:r w:rsidRPr="00891763">
        <w:rPr>
          <w:rFonts w:ascii="Times New Roman" w:hAnsi="Times New Roman" w:cs="Times New Roman"/>
          <w:bCs/>
          <w:sz w:val="24"/>
          <w:szCs w:val="24"/>
        </w:rPr>
        <w:t>Красногорского  района Алтайского края.</w:t>
      </w:r>
    </w:p>
    <w:p w:rsidR="00891763" w:rsidRPr="00891763" w:rsidRDefault="00891763" w:rsidP="00891763">
      <w:pPr>
        <w:shd w:val="clear" w:color="auto" w:fill="FFFFFF"/>
        <w:ind w:left="10"/>
        <w:jc w:val="center"/>
        <w:rPr>
          <w:rFonts w:ascii="Times New Roman" w:hAnsi="Times New Roman" w:cs="Times New Roman"/>
          <w:bCs/>
          <w:sz w:val="16"/>
          <w:szCs w:val="16"/>
        </w:rPr>
      </w:pPr>
    </w:p>
    <w:p w:rsidR="00891763" w:rsidRPr="00891763" w:rsidRDefault="00891763" w:rsidP="00891763">
      <w:pPr>
        <w:shd w:val="clear" w:color="auto" w:fill="FFFFFF"/>
        <w:ind w:left="68"/>
        <w:jc w:val="center"/>
        <w:rPr>
          <w:rFonts w:ascii="Times New Roman" w:hAnsi="Times New Roman" w:cs="Times New Roman"/>
          <w:bCs/>
          <w:sz w:val="24"/>
          <w:szCs w:val="24"/>
        </w:rPr>
      </w:pPr>
      <w:r w:rsidRPr="00891763">
        <w:rPr>
          <w:rFonts w:ascii="Times New Roman" w:hAnsi="Times New Roman" w:cs="Times New Roman"/>
          <w:bCs/>
          <w:sz w:val="24"/>
          <w:szCs w:val="24"/>
        </w:rPr>
        <w:t>Общие положения</w:t>
      </w:r>
    </w:p>
    <w:p w:rsidR="00891763" w:rsidRPr="00891763" w:rsidRDefault="00891763" w:rsidP="00891763">
      <w:pPr>
        <w:shd w:val="clear" w:color="auto" w:fill="FFFFFF"/>
        <w:tabs>
          <w:tab w:val="left" w:pos="0"/>
        </w:tabs>
        <w:ind w:firstLine="567"/>
        <w:rPr>
          <w:rFonts w:ascii="Times New Roman" w:hAnsi="Times New Roman" w:cs="Times New Roman"/>
          <w:sz w:val="24"/>
          <w:szCs w:val="24"/>
        </w:rPr>
      </w:pPr>
      <w:r w:rsidRPr="00891763">
        <w:rPr>
          <w:rFonts w:ascii="Times New Roman" w:hAnsi="Times New Roman" w:cs="Times New Roman"/>
          <w:sz w:val="24"/>
          <w:szCs w:val="24"/>
        </w:rPr>
        <w:t xml:space="preserve">Настоящее положение разработано 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Трудовым Кодексом Российской Федерации, </w:t>
      </w:r>
      <w:r w:rsidRPr="00891763">
        <w:rPr>
          <w:rFonts w:ascii="Times New Roman" w:hAnsi="Times New Roman" w:cs="Times New Roman"/>
          <w:bCs/>
          <w:sz w:val="24"/>
          <w:szCs w:val="24"/>
        </w:rPr>
        <w:t xml:space="preserve">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r w:rsidRPr="00891763">
        <w:rPr>
          <w:rFonts w:ascii="Times New Roman" w:hAnsi="Times New Roman" w:cs="Times New Roman"/>
          <w:sz w:val="24"/>
          <w:szCs w:val="24"/>
        </w:rPr>
        <w:t>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891763" w:rsidRPr="00891763" w:rsidRDefault="00891763" w:rsidP="00891763">
      <w:pPr>
        <w:shd w:val="clear" w:color="auto" w:fill="FFFFFF"/>
        <w:tabs>
          <w:tab w:val="left" w:pos="0"/>
        </w:tabs>
        <w:ind w:firstLine="567"/>
        <w:rPr>
          <w:rFonts w:ascii="Times New Roman" w:hAnsi="Times New Roman" w:cs="Times New Roman"/>
          <w:color w:val="22272F"/>
          <w:sz w:val="24"/>
          <w:szCs w:val="24"/>
          <w:shd w:val="clear" w:color="auto" w:fill="FFFFFF"/>
        </w:rPr>
      </w:pPr>
      <w:r w:rsidRPr="00891763">
        <w:rPr>
          <w:rFonts w:ascii="Times New Roman" w:hAnsi="Times New Roman" w:cs="Times New Roman"/>
          <w:sz w:val="24"/>
          <w:szCs w:val="24"/>
        </w:rPr>
        <w:lastRenderedPageBreak/>
        <w:t>Настоящее положение определяет порядок установления должностных окладов, надбавок к должностным окладам, премий, ежемесячного денежного поощрения муниципальным служащим Администрации сельсовета.</w:t>
      </w:r>
      <w:r w:rsidRPr="00891763">
        <w:rPr>
          <w:rFonts w:ascii="Times New Roman" w:hAnsi="Times New Roman" w:cs="Times New Roman"/>
          <w:color w:val="22272F"/>
          <w:sz w:val="24"/>
          <w:szCs w:val="24"/>
          <w:shd w:val="clear" w:color="auto" w:fill="FFFFFF"/>
        </w:rPr>
        <w:t xml:space="preserve">  </w:t>
      </w:r>
    </w:p>
    <w:p w:rsidR="00891763" w:rsidRPr="00891763" w:rsidRDefault="00891763" w:rsidP="00891763">
      <w:pPr>
        <w:shd w:val="clear" w:color="auto" w:fill="FFFFFF"/>
        <w:tabs>
          <w:tab w:val="left" w:pos="0"/>
        </w:tabs>
        <w:ind w:firstLine="567"/>
        <w:rPr>
          <w:rFonts w:ascii="Times New Roman" w:hAnsi="Times New Roman" w:cs="Times New Roman"/>
          <w:sz w:val="16"/>
          <w:szCs w:val="16"/>
        </w:rPr>
      </w:pPr>
    </w:p>
    <w:p w:rsidR="00891763" w:rsidRPr="00891763" w:rsidRDefault="00891763" w:rsidP="00891763">
      <w:pPr>
        <w:shd w:val="clear" w:color="auto" w:fill="FFFFFF"/>
        <w:tabs>
          <w:tab w:val="left" w:pos="0"/>
        </w:tabs>
        <w:ind w:firstLine="567"/>
        <w:jc w:val="center"/>
        <w:rPr>
          <w:rFonts w:ascii="Times New Roman" w:hAnsi="Times New Roman" w:cs="Times New Roman"/>
          <w:sz w:val="24"/>
          <w:szCs w:val="24"/>
        </w:rPr>
      </w:pPr>
      <w:r w:rsidRPr="00891763">
        <w:rPr>
          <w:rFonts w:ascii="Times New Roman" w:hAnsi="Times New Roman" w:cs="Times New Roman"/>
          <w:b/>
          <w:bCs/>
          <w:sz w:val="24"/>
          <w:szCs w:val="24"/>
          <w:lang w:val="en-US"/>
        </w:rPr>
        <w:t>I</w:t>
      </w:r>
      <w:r w:rsidRPr="00891763">
        <w:rPr>
          <w:rFonts w:ascii="Times New Roman" w:hAnsi="Times New Roman" w:cs="Times New Roman"/>
          <w:b/>
          <w:bCs/>
          <w:sz w:val="24"/>
          <w:szCs w:val="24"/>
        </w:rPr>
        <w:t xml:space="preserve">. Денежное содержание муниципального служащего </w:t>
      </w:r>
      <w:r w:rsidRPr="00891763">
        <w:rPr>
          <w:rFonts w:ascii="Times New Roman" w:hAnsi="Times New Roman" w:cs="Times New Roman"/>
          <w:b/>
          <w:sz w:val="24"/>
          <w:szCs w:val="24"/>
        </w:rPr>
        <w:t>состоит из:</w:t>
      </w:r>
    </w:p>
    <w:p w:rsidR="00891763" w:rsidRPr="00891763" w:rsidRDefault="00891763" w:rsidP="00891763">
      <w:pPr>
        <w:shd w:val="clear" w:color="auto" w:fill="FFFFFF"/>
        <w:rPr>
          <w:rFonts w:ascii="Times New Roman" w:hAnsi="Times New Roman" w:cs="Times New Roman"/>
          <w:sz w:val="24"/>
          <w:szCs w:val="24"/>
        </w:rPr>
      </w:pPr>
      <w:r w:rsidRPr="00891763">
        <w:rPr>
          <w:rFonts w:ascii="Times New Roman" w:hAnsi="Times New Roman" w:cs="Times New Roman"/>
          <w:sz w:val="24"/>
          <w:szCs w:val="24"/>
        </w:rPr>
        <w:t>-должностного оклада;</w:t>
      </w:r>
    </w:p>
    <w:p w:rsidR="00891763" w:rsidRPr="00891763" w:rsidRDefault="00891763" w:rsidP="00891763">
      <w:pPr>
        <w:shd w:val="clear" w:color="auto" w:fill="FFFFFF"/>
        <w:rPr>
          <w:rFonts w:ascii="Times New Roman" w:hAnsi="Times New Roman" w:cs="Times New Roman"/>
          <w:b/>
          <w:bCs/>
          <w:sz w:val="24"/>
          <w:szCs w:val="24"/>
        </w:rPr>
      </w:pPr>
      <w:r w:rsidRPr="00891763">
        <w:rPr>
          <w:rFonts w:ascii="Times New Roman" w:hAnsi="Times New Roman" w:cs="Times New Roman"/>
          <w:sz w:val="24"/>
          <w:szCs w:val="24"/>
        </w:rPr>
        <w:t xml:space="preserve">-надбавка за достижения в труде, сложность и напряженность; </w:t>
      </w:r>
    </w:p>
    <w:p w:rsidR="00891763" w:rsidRPr="00891763" w:rsidRDefault="00891763" w:rsidP="00891763">
      <w:pPr>
        <w:shd w:val="clear" w:color="auto" w:fill="FFFFFF"/>
        <w:rPr>
          <w:rFonts w:ascii="Times New Roman" w:hAnsi="Times New Roman" w:cs="Times New Roman"/>
          <w:b/>
          <w:bCs/>
          <w:sz w:val="24"/>
          <w:szCs w:val="24"/>
        </w:rPr>
      </w:pPr>
      <w:r w:rsidRPr="00891763">
        <w:rPr>
          <w:rFonts w:ascii="Times New Roman" w:hAnsi="Times New Roman" w:cs="Times New Roman"/>
          <w:sz w:val="24"/>
          <w:szCs w:val="24"/>
        </w:rPr>
        <w:t>-надбавка за стаж работы;</w:t>
      </w:r>
    </w:p>
    <w:p w:rsidR="00891763" w:rsidRPr="00891763" w:rsidRDefault="00891763" w:rsidP="00891763">
      <w:pPr>
        <w:shd w:val="clear" w:color="auto" w:fill="FFFFFF"/>
        <w:rPr>
          <w:rFonts w:ascii="Times New Roman" w:hAnsi="Times New Roman" w:cs="Times New Roman"/>
          <w:b/>
          <w:bCs/>
          <w:sz w:val="24"/>
          <w:szCs w:val="24"/>
        </w:rPr>
      </w:pPr>
      <w:r w:rsidRPr="00891763">
        <w:rPr>
          <w:rFonts w:ascii="Times New Roman" w:hAnsi="Times New Roman" w:cs="Times New Roman"/>
          <w:sz w:val="24"/>
          <w:szCs w:val="24"/>
        </w:rPr>
        <w:t>-ежемесячной премиальной выплаты;</w:t>
      </w:r>
    </w:p>
    <w:p w:rsidR="00891763" w:rsidRPr="00891763" w:rsidRDefault="00891763" w:rsidP="00891763">
      <w:pPr>
        <w:shd w:val="clear" w:color="auto" w:fill="FFFFFF"/>
        <w:rPr>
          <w:rFonts w:ascii="Times New Roman" w:hAnsi="Times New Roman" w:cs="Times New Roman"/>
          <w:b/>
          <w:bCs/>
          <w:sz w:val="24"/>
          <w:szCs w:val="24"/>
        </w:rPr>
      </w:pPr>
      <w:r w:rsidRPr="00891763">
        <w:rPr>
          <w:rFonts w:ascii="Times New Roman" w:hAnsi="Times New Roman" w:cs="Times New Roman"/>
          <w:sz w:val="24"/>
          <w:szCs w:val="24"/>
        </w:rPr>
        <w:t>-ежемесячного денежного поощрения;</w:t>
      </w:r>
    </w:p>
    <w:p w:rsidR="00891763" w:rsidRPr="00891763" w:rsidRDefault="00891763" w:rsidP="00891763">
      <w:pPr>
        <w:shd w:val="clear" w:color="auto" w:fill="FFFFFF"/>
        <w:rPr>
          <w:rFonts w:ascii="Times New Roman" w:hAnsi="Times New Roman" w:cs="Times New Roman"/>
          <w:sz w:val="24"/>
          <w:szCs w:val="24"/>
        </w:rPr>
      </w:pPr>
      <w:r w:rsidRPr="00891763">
        <w:rPr>
          <w:rFonts w:ascii="Times New Roman" w:hAnsi="Times New Roman" w:cs="Times New Roman"/>
          <w:sz w:val="24"/>
          <w:szCs w:val="24"/>
        </w:rPr>
        <w:t>-районного коэффициента;</w:t>
      </w:r>
    </w:p>
    <w:p w:rsidR="00891763" w:rsidRPr="00891763" w:rsidRDefault="00891763" w:rsidP="00891763">
      <w:pPr>
        <w:shd w:val="clear" w:color="auto" w:fill="FFFFFF"/>
        <w:rPr>
          <w:rFonts w:ascii="Times New Roman" w:hAnsi="Times New Roman" w:cs="Times New Roman"/>
          <w:sz w:val="24"/>
          <w:szCs w:val="24"/>
        </w:rPr>
      </w:pPr>
      <w:r w:rsidRPr="00891763">
        <w:rPr>
          <w:rFonts w:ascii="Times New Roman" w:hAnsi="Times New Roman" w:cs="Times New Roman"/>
          <w:sz w:val="24"/>
          <w:szCs w:val="24"/>
        </w:rPr>
        <w:t>-материальной помощи.</w:t>
      </w:r>
    </w:p>
    <w:p w:rsidR="00891763" w:rsidRPr="00891763" w:rsidRDefault="00891763" w:rsidP="00891763">
      <w:pPr>
        <w:shd w:val="clear" w:color="auto" w:fill="FFFFFF"/>
        <w:rPr>
          <w:rFonts w:ascii="Times New Roman" w:hAnsi="Times New Roman" w:cs="Times New Roman"/>
          <w:sz w:val="16"/>
          <w:szCs w:val="16"/>
        </w:rPr>
      </w:pPr>
    </w:p>
    <w:p w:rsidR="00891763" w:rsidRPr="00891763" w:rsidRDefault="00891763" w:rsidP="00891763">
      <w:pPr>
        <w:shd w:val="clear" w:color="auto" w:fill="FFFFFF"/>
        <w:jc w:val="center"/>
        <w:rPr>
          <w:rFonts w:ascii="Times New Roman" w:hAnsi="Times New Roman" w:cs="Times New Roman"/>
          <w:b/>
          <w:bCs/>
          <w:sz w:val="24"/>
          <w:szCs w:val="24"/>
        </w:rPr>
      </w:pPr>
      <w:r w:rsidRPr="00891763">
        <w:rPr>
          <w:rFonts w:ascii="Times New Roman" w:hAnsi="Times New Roman" w:cs="Times New Roman"/>
          <w:b/>
          <w:bCs/>
          <w:sz w:val="24"/>
          <w:szCs w:val="24"/>
          <w:lang w:val="en-US"/>
        </w:rPr>
        <w:t>II</w:t>
      </w:r>
      <w:r w:rsidRPr="00891763">
        <w:rPr>
          <w:rFonts w:ascii="Times New Roman" w:hAnsi="Times New Roman" w:cs="Times New Roman"/>
          <w:b/>
          <w:bCs/>
          <w:sz w:val="24"/>
          <w:szCs w:val="24"/>
        </w:rPr>
        <w:t>. Порядок установления должностных окладов</w:t>
      </w:r>
    </w:p>
    <w:p w:rsidR="00891763" w:rsidRPr="00891763" w:rsidRDefault="00891763" w:rsidP="00891763">
      <w:pPr>
        <w:shd w:val="clear" w:color="auto" w:fill="FFFFFF"/>
        <w:ind w:firstLine="567"/>
        <w:rPr>
          <w:rFonts w:ascii="Times New Roman" w:hAnsi="Times New Roman" w:cs="Times New Roman"/>
          <w:b/>
          <w:bCs/>
          <w:sz w:val="24"/>
          <w:szCs w:val="24"/>
        </w:rPr>
      </w:pPr>
      <w:r w:rsidRPr="00891763">
        <w:rPr>
          <w:rFonts w:ascii="Times New Roman" w:hAnsi="Times New Roman" w:cs="Times New Roman"/>
          <w:sz w:val="24"/>
          <w:szCs w:val="24"/>
        </w:rPr>
        <w:t>Размер должностного оклада муниципального служащего определяется согласно Единой схеме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района (приложение №1).</w:t>
      </w:r>
    </w:p>
    <w:p w:rsidR="00891763" w:rsidRPr="00891763" w:rsidRDefault="00891763" w:rsidP="00891763">
      <w:pPr>
        <w:shd w:val="clear" w:color="auto" w:fill="FFFFFF"/>
        <w:tabs>
          <w:tab w:val="left" w:pos="9356"/>
        </w:tabs>
        <w:ind w:firstLine="567"/>
        <w:rPr>
          <w:rFonts w:ascii="Times New Roman" w:hAnsi="Times New Roman" w:cs="Times New Roman"/>
          <w:sz w:val="24"/>
          <w:szCs w:val="24"/>
        </w:rPr>
      </w:pPr>
      <w:r w:rsidRPr="00891763">
        <w:rPr>
          <w:rFonts w:ascii="Times New Roman" w:hAnsi="Times New Roman" w:cs="Times New Roman"/>
          <w:sz w:val="24"/>
          <w:szCs w:val="24"/>
        </w:rPr>
        <w:t>Конкретный размер должностного оклада устанавливается штатным расписанием, которое утверждает глава сельсовета.</w:t>
      </w:r>
    </w:p>
    <w:p w:rsidR="00891763" w:rsidRPr="00891763" w:rsidRDefault="00891763" w:rsidP="00891763">
      <w:pPr>
        <w:shd w:val="clear" w:color="auto" w:fill="FFFFFF"/>
        <w:ind w:right="499" w:firstLine="567"/>
        <w:rPr>
          <w:rFonts w:ascii="Times New Roman" w:hAnsi="Times New Roman" w:cs="Times New Roman"/>
          <w:sz w:val="16"/>
          <w:szCs w:val="16"/>
        </w:rPr>
      </w:pPr>
    </w:p>
    <w:p w:rsidR="00891763" w:rsidRPr="00891763" w:rsidRDefault="00891763" w:rsidP="00891763">
      <w:pPr>
        <w:shd w:val="clear" w:color="auto" w:fill="FFFFFF"/>
        <w:spacing w:line="326" w:lineRule="exact"/>
        <w:ind w:right="499"/>
        <w:jc w:val="center"/>
        <w:rPr>
          <w:rFonts w:ascii="Times New Roman" w:hAnsi="Times New Roman" w:cs="Times New Roman"/>
          <w:b/>
          <w:sz w:val="24"/>
          <w:szCs w:val="24"/>
        </w:rPr>
      </w:pPr>
      <w:r w:rsidRPr="00891763">
        <w:rPr>
          <w:rFonts w:ascii="Times New Roman" w:hAnsi="Times New Roman" w:cs="Times New Roman"/>
          <w:b/>
          <w:sz w:val="24"/>
          <w:szCs w:val="24"/>
          <w:lang w:val="en-US"/>
        </w:rPr>
        <w:t>III</w:t>
      </w:r>
      <w:r w:rsidRPr="00891763">
        <w:rPr>
          <w:rFonts w:ascii="Times New Roman" w:hAnsi="Times New Roman" w:cs="Times New Roman"/>
          <w:b/>
          <w:sz w:val="24"/>
          <w:szCs w:val="24"/>
        </w:rPr>
        <w:t xml:space="preserve">. </w:t>
      </w:r>
      <w:r w:rsidRPr="00891763">
        <w:rPr>
          <w:rFonts w:ascii="Times New Roman" w:hAnsi="Times New Roman" w:cs="Times New Roman"/>
          <w:b/>
          <w:bCs/>
          <w:sz w:val="24"/>
          <w:szCs w:val="24"/>
        </w:rPr>
        <w:t>Установление надбавок к должностным окладам</w:t>
      </w:r>
    </w:p>
    <w:p w:rsidR="00891763" w:rsidRPr="00891763" w:rsidRDefault="00891763" w:rsidP="00891763">
      <w:pPr>
        <w:shd w:val="clear" w:color="auto" w:fill="FFFFFF"/>
        <w:spacing w:line="326" w:lineRule="exact"/>
        <w:ind w:firstLine="567"/>
        <w:rPr>
          <w:rFonts w:ascii="Times New Roman" w:hAnsi="Times New Roman" w:cs="Times New Roman"/>
          <w:sz w:val="24"/>
          <w:szCs w:val="24"/>
        </w:rPr>
      </w:pPr>
      <w:r w:rsidRPr="00891763">
        <w:rPr>
          <w:rFonts w:ascii="Times New Roman" w:hAnsi="Times New Roman" w:cs="Times New Roman"/>
          <w:bCs/>
          <w:spacing w:val="-2"/>
          <w:sz w:val="24"/>
          <w:szCs w:val="24"/>
        </w:rPr>
        <w:t>Надбавка  к должностному окладу за выслугу</w:t>
      </w:r>
      <w:r w:rsidRPr="00891763">
        <w:rPr>
          <w:rFonts w:ascii="Times New Roman" w:hAnsi="Times New Roman" w:cs="Times New Roman"/>
          <w:bCs/>
          <w:smallCaps/>
          <w:spacing w:val="-2"/>
          <w:sz w:val="24"/>
          <w:szCs w:val="24"/>
        </w:rPr>
        <w:t xml:space="preserve"> </w:t>
      </w:r>
      <w:r w:rsidRPr="00891763">
        <w:rPr>
          <w:rFonts w:ascii="Times New Roman" w:hAnsi="Times New Roman" w:cs="Times New Roman"/>
          <w:bCs/>
          <w:spacing w:val="-2"/>
          <w:sz w:val="24"/>
          <w:szCs w:val="24"/>
        </w:rPr>
        <w:t xml:space="preserve">лет </w:t>
      </w:r>
      <w:r w:rsidRPr="00891763">
        <w:rPr>
          <w:rFonts w:ascii="Times New Roman" w:hAnsi="Times New Roman" w:cs="Times New Roman"/>
          <w:spacing w:val="-1"/>
          <w:sz w:val="24"/>
          <w:szCs w:val="24"/>
        </w:rPr>
        <w:t>устанавливается в размерах:</w:t>
      </w:r>
    </w:p>
    <w:p w:rsidR="00891763" w:rsidRPr="00891763" w:rsidRDefault="00891763" w:rsidP="00891763">
      <w:pPr>
        <w:shd w:val="clear" w:color="auto" w:fill="FFFFFF"/>
        <w:spacing w:line="317" w:lineRule="exact"/>
        <w:ind w:firstLine="426"/>
        <w:rPr>
          <w:rFonts w:ascii="Times New Roman" w:hAnsi="Times New Roman" w:cs="Times New Roman"/>
          <w:sz w:val="24"/>
          <w:szCs w:val="24"/>
        </w:rPr>
      </w:pPr>
      <w:r w:rsidRPr="00891763">
        <w:rPr>
          <w:rFonts w:ascii="Times New Roman" w:hAnsi="Times New Roman" w:cs="Times New Roman"/>
          <w:sz w:val="24"/>
          <w:szCs w:val="24"/>
        </w:rPr>
        <w:t>- при стаже муниципальной службы от 1 года до 5 лет - 10% должностного оклада;</w:t>
      </w:r>
    </w:p>
    <w:p w:rsidR="00891763" w:rsidRPr="00891763" w:rsidRDefault="00891763" w:rsidP="00891763">
      <w:pPr>
        <w:shd w:val="clear" w:color="auto" w:fill="FFFFFF"/>
        <w:spacing w:line="317" w:lineRule="exact"/>
        <w:ind w:firstLine="426"/>
        <w:rPr>
          <w:rFonts w:ascii="Times New Roman" w:hAnsi="Times New Roman" w:cs="Times New Roman"/>
          <w:sz w:val="24"/>
          <w:szCs w:val="24"/>
        </w:rPr>
      </w:pPr>
      <w:r w:rsidRPr="00891763">
        <w:rPr>
          <w:rFonts w:ascii="Times New Roman" w:hAnsi="Times New Roman" w:cs="Times New Roman"/>
          <w:sz w:val="24"/>
          <w:szCs w:val="24"/>
        </w:rPr>
        <w:t>- при стаже муниципальной службы от 5 лет до 10 лет - 15% должностного оклада;</w:t>
      </w:r>
    </w:p>
    <w:p w:rsidR="00891763" w:rsidRPr="00891763" w:rsidRDefault="00891763" w:rsidP="00891763">
      <w:pPr>
        <w:shd w:val="clear" w:color="auto" w:fill="FFFFFF"/>
        <w:spacing w:line="317" w:lineRule="exact"/>
        <w:ind w:firstLine="426"/>
        <w:rPr>
          <w:rFonts w:ascii="Times New Roman" w:hAnsi="Times New Roman" w:cs="Times New Roman"/>
          <w:sz w:val="24"/>
          <w:szCs w:val="24"/>
        </w:rPr>
      </w:pPr>
      <w:r w:rsidRPr="00891763">
        <w:rPr>
          <w:rFonts w:ascii="Times New Roman" w:hAnsi="Times New Roman" w:cs="Times New Roman"/>
          <w:sz w:val="24"/>
          <w:szCs w:val="24"/>
        </w:rPr>
        <w:t>- при стаже муниципальной службы от 10 лет до 15 лет - 20% должностного оклада;</w:t>
      </w:r>
    </w:p>
    <w:p w:rsidR="00891763" w:rsidRPr="00891763" w:rsidRDefault="00891763" w:rsidP="00891763">
      <w:pPr>
        <w:shd w:val="clear" w:color="auto" w:fill="FFFFFF"/>
        <w:spacing w:line="317" w:lineRule="exact"/>
        <w:ind w:firstLine="426"/>
        <w:rPr>
          <w:rFonts w:ascii="Times New Roman" w:hAnsi="Times New Roman" w:cs="Times New Roman"/>
          <w:sz w:val="24"/>
          <w:szCs w:val="24"/>
        </w:rPr>
      </w:pPr>
      <w:r w:rsidRPr="00891763">
        <w:rPr>
          <w:rFonts w:ascii="Times New Roman" w:hAnsi="Times New Roman" w:cs="Times New Roman"/>
          <w:sz w:val="24"/>
          <w:szCs w:val="24"/>
        </w:rPr>
        <w:t>- при стаже муниципальной службы свыше 15 лет - 30% должностного оклада.</w:t>
      </w:r>
    </w:p>
    <w:p w:rsidR="00891763" w:rsidRPr="00891763" w:rsidRDefault="00891763" w:rsidP="00891763">
      <w:pPr>
        <w:shd w:val="clear" w:color="auto" w:fill="FFFFFF"/>
        <w:spacing w:line="317" w:lineRule="exact"/>
        <w:ind w:firstLine="577"/>
        <w:rPr>
          <w:rFonts w:ascii="Times New Roman" w:hAnsi="Times New Roman" w:cs="Times New Roman"/>
          <w:sz w:val="24"/>
          <w:szCs w:val="24"/>
        </w:rPr>
      </w:pPr>
      <w:r w:rsidRPr="00891763">
        <w:rPr>
          <w:rFonts w:ascii="Times New Roman" w:hAnsi="Times New Roman" w:cs="Times New Roman"/>
          <w:sz w:val="24"/>
          <w:szCs w:val="24"/>
        </w:rPr>
        <w:t>Надбавка к должностному окладу за выслугу лет выплачивается со дня возникновения права на назначение или изменение размера этой надбавки.</w:t>
      </w:r>
    </w:p>
    <w:p w:rsidR="00891763" w:rsidRPr="00891763" w:rsidRDefault="00891763" w:rsidP="00891763">
      <w:pPr>
        <w:shd w:val="clear" w:color="auto" w:fill="FFFFFF"/>
        <w:spacing w:line="317" w:lineRule="exact"/>
        <w:ind w:firstLine="577"/>
        <w:rPr>
          <w:rFonts w:ascii="Times New Roman" w:hAnsi="Times New Roman" w:cs="Times New Roman"/>
          <w:sz w:val="24"/>
          <w:szCs w:val="24"/>
        </w:rPr>
      </w:pPr>
      <w:r w:rsidRPr="00891763">
        <w:rPr>
          <w:rFonts w:ascii="Times New Roman" w:hAnsi="Times New Roman" w:cs="Times New Roman"/>
          <w:sz w:val="24"/>
          <w:szCs w:val="24"/>
        </w:rPr>
        <w:t>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 10 статьей № 134-ЗС «О муниципальной службе в Алтайском крае» от 07.12.2007 года.</w:t>
      </w:r>
    </w:p>
    <w:p w:rsidR="00891763" w:rsidRPr="00891763" w:rsidRDefault="00891763" w:rsidP="00891763">
      <w:pPr>
        <w:shd w:val="clear" w:color="auto" w:fill="FFFFFF"/>
        <w:spacing w:line="317" w:lineRule="exact"/>
        <w:ind w:firstLine="577"/>
        <w:rPr>
          <w:rFonts w:ascii="Times New Roman" w:hAnsi="Times New Roman" w:cs="Times New Roman"/>
          <w:sz w:val="24"/>
          <w:szCs w:val="24"/>
        </w:rPr>
      </w:pPr>
      <w:r w:rsidRPr="00891763">
        <w:rPr>
          <w:rFonts w:ascii="Times New Roman" w:hAnsi="Times New Roman" w:cs="Times New Roman"/>
          <w:sz w:val="24"/>
          <w:szCs w:val="24"/>
        </w:rPr>
        <w:t>В случае если у муниципального служащего право на назначение или изменение размера надбавки к должностному окладу за выслугу лет наступило при переподготовке или повышении квалификации и в других случаях, когда за ним сохраняется средний заработок, указанная надбавка устанавливается со дня наступления этого права и производится соответствующий перерасчет среднего заработка.</w:t>
      </w:r>
    </w:p>
    <w:p w:rsidR="00891763" w:rsidRPr="00891763" w:rsidRDefault="00891763" w:rsidP="00891763">
      <w:pPr>
        <w:shd w:val="clear" w:color="auto" w:fill="FFFFFF"/>
        <w:spacing w:line="317" w:lineRule="exact"/>
        <w:ind w:firstLine="577"/>
        <w:rPr>
          <w:rFonts w:ascii="Times New Roman" w:hAnsi="Times New Roman" w:cs="Times New Roman"/>
          <w:sz w:val="24"/>
          <w:szCs w:val="24"/>
        </w:rPr>
      </w:pPr>
      <w:r w:rsidRPr="00891763">
        <w:rPr>
          <w:rFonts w:ascii="Times New Roman" w:hAnsi="Times New Roman" w:cs="Times New Roman"/>
          <w:sz w:val="24"/>
          <w:szCs w:val="24"/>
        </w:rPr>
        <w:t>При возложении на муниципального служащего исполнения должностных обязанностей по другой муниципальной должности муниципальной службы надбавки за выслугу лет, за особые условия муниципальной службы начисляются на должностной оклад, как по основной, так и по совмещаемой работе.</w:t>
      </w:r>
    </w:p>
    <w:p w:rsidR="00891763" w:rsidRPr="00891763" w:rsidRDefault="00891763" w:rsidP="00891763">
      <w:pPr>
        <w:shd w:val="clear" w:color="auto" w:fill="FFFFFF"/>
        <w:spacing w:line="317" w:lineRule="exact"/>
        <w:ind w:firstLine="577"/>
        <w:rPr>
          <w:rFonts w:ascii="Times New Roman" w:hAnsi="Times New Roman" w:cs="Times New Roman"/>
          <w:sz w:val="24"/>
          <w:szCs w:val="24"/>
        </w:rPr>
      </w:pPr>
      <w:r w:rsidRPr="00891763">
        <w:rPr>
          <w:rFonts w:ascii="Times New Roman" w:hAnsi="Times New Roman" w:cs="Times New Roman"/>
          <w:sz w:val="24"/>
          <w:szCs w:val="24"/>
        </w:rPr>
        <w:t>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специалиста, ответственного за кадровое делопроизводство.</w:t>
      </w:r>
    </w:p>
    <w:p w:rsidR="00891763" w:rsidRPr="00891763" w:rsidRDefault="00891763" w:rsidP="00891763">
      <w:pPr>
        <w:shd w:val="clear" w:color="auto" w:fill="FFFFFF"/>
        <w:spacing w:line="317" w:lineRule="exact"/>
        <w:ind w:firstLine="577"/>
        <w:rPr>
          <w:rFonts w:ascii="Times New Roman" w:hAnsi="Times New Roman" w:cs="Times New Roman"/>
          <w:sz w:val="24"/>
          <w:szCs w:val="24"/>
        </w:rPr>
      </w:pPr>
      <w:r w:rsidRPr="00891763">
        <w:rPr>
          <w:rFonts w:ascii="Times New Roman" w:hAnsi="Times New Roman" w:cs="Times New Roman"/>
          <w:sz w:val="24"/>
          <w:szCs w:val="24"/>
        </w:rPr>
        <w:t>Ежемесячная надбавка к должностному окладу за выслугу лет устанавливается: для муниципальных служащих, назначение на должность которых осуществляется распоряжением Администрации сельсовета.</w:t>
      </w:r>
    </w:p>
    <w:p w:rsidR="00891763" w:rsidRPr="00891763" w:rsidRDefault="00891763" w:rsidP="00891763">
      <w:pPr>
        <w:shd w:val="clear" w:color="auto" w:fill="FFFFFF"/>
        <w:spacing w:line="317" w:lineRule="exact"/>
        <w:ind w:firstLine="577"/>
        <w:rPr>
          <w:rFonts w:ascii="Times New Roman" w:hAnsi="Times New Roman" w:cs="Times New Roman"/>
          <w:sz w:val="24"/>
          <w:szCs w:val="24"/>
        </w:rPr>
      </w:pPr>
      <w:r w:rsidRPr="00891763">
        <w:rPr>
          <w:rFonts w:ascii="Times New Roman" w:hAnsi="Times New Roman" w:cs="Times New Roman"/>
          <w:b/>
          <w:bCs/>
          <w:sz w:val="24"/>
          <w:szCs w:val="24"/>
        </w:rPr>
        <w:t xml:space="preserve">Надбавка к должностному окладу за </w:t>
      </w:r>
      <w:r w:rsidRPr="00891763">
        <w:rPr>
          <w:rFonts w:ascii="Times New Roman" w:hAnsi="Times New Roman" w:cs="Times New Roman"/>
          <w:b/>
          <w:sz w:val="24"/>
          <w:szCs w:val="24"/>
        </w:rPr>
        <w:t>достижения в труде, сложность и напряженность:</w:t>
      </w:r>
    </w:p>
    <w:p w:rsidR="00891763" w:rsidRPr="00891763" w:rsidRDefault="00891763" w:rsidP="00891763">
      <w:pPr>
        <w:shd w:val="clear" w:color="auto" w:fill="FFFFFF"/>
        <w:spacing w:before="10" w:line="317" w:lineRule="exact"/>
        <w:ind w:right="10" w:firstLine="567"/>
        <w:rPr>
          <w:rFonts w:ascii="Times New Roman" w:hAnsi="Times New Roman" w:cs="Times New Roman"/>
          <w:sz w:val="24"/>
          <w:szCs w:val="24"/>
        </w:rPr>
      </w:pPr>
      <w:r w:rsidRPr="00891763">
        <w:rPr>
          <w:rFonts w:ascii="Times New Roman" w:hAnsi="Times New Roman" w:cs="Times New Roman"/>
          <w:sz w:val="24"/>
          <w:szCs w:val="24"/>
        </w:rPr>
        <w:t>выплачивается всем муниципальным служащим за сложность, напряженность, высокие достижения в труде и усиленный режим работы в размерах:</w:t>
      </w:r>
    </w:p>
    <w:p w:rsidR="00891763" w:rsidRPr="00891763" w:rsidRDefault="00891763" w:rsidP="00891763">
      <w:pPr>
        <w:widowControl w:val="0"/>
        <w:shd w:val="clear" w:color="auto" w:fill="FFFFFF"/>
        <w:tabs>
          <w:tab w:val="left" w:pos="0"/>
        </w:tabs>
        <w:autoSpaceDE w:val="0"/>
        <w:autoSpaceDN w:val="0"/>
        <w:adjustRightInd w:val="0"/>
        <w:spacing w:line="317" w:lineRule="exact"/>
        <w:ind w:firstLine="567"/>
        <w:rPr>
          <w:rFonts w:ascii="Times New Roman" w:hAnsi="Times New Roman" w:cs="Times New Roman"/>
          <w:sz w:val="24"/>
          <w:szCs w:val="24"/>
        </w:rPr>
      </w:pPr>
      <w:r w:rsidRPr="00891763">
        <w:rPr>
          <w:rFonts w:ascii="Times New Roman" w:hAnsi="Times New Roman" w:cs="Times New Roman"/>
          <w:spacing w:val="-1"/>
          <w:sz w:val="24"/>
          <w:szCs w:val="24"/>
        </w:rPr>
        <w:lastRenderedPageBreak/>
        <w:t>- по высшим должностям - до 100%;</w:t>
      </w:r>
    </w:p>
    <w:p w:rsidR="00891763" w:rsidRPr="00891763" w:rsidRDefault="00891763" w:rsidP="00891763">
      <w:pPr>
        <w:widowControl w:val="0"/>
        <w:shd w:val="clear" w:color="auto" w:fill="FFFFFF"/>
        <w:tabs>
          <w:tab w:val="left" w:pos="893"/>
        </w:tabs>
        <w:autoSpaceDE w:val="0"/>
        <w:autoSpaceDN w:val="0"/>
        <w:adjustRightInd w:val="0"/>
        <w:spacing w:line="317" w:lineRule="exact"/>
        <w:ind w:firstLine="567"/>
        <w:rPr>
          <w:rFonts w:ascii="Times New Roman" w:hAnsi="Times New Roman" w:cs="Times New Roman"/>
          <w:sz w:val="24"/>
          <w:szCs w:val="24"/>
        </w:rPr>
      </w:pPr>
      <w:r w:rsidRPr="00891763">
        <w:rPr>
          <w:rFonts w:ascii="Times New Roman" w:hAnsi="Times New Roman" w:cs="Times New Roman"/>
          <w:sz w:val="24"/>
          <w:szCs w:val="24"/>
        </w:rPr>
        <w:t>- по главным должностям - до 100%;</w:t>
      </w:r>
    </w:p>
    <w:p w:rsidR="00891763" w:rsidRPr="00891763" w:rsidRDefault="00891763" w:rsidP="00891763">
      <w:pPr>
        <w:widowControl w:val="0"/>
        <w:shd w:val="clear" w:color="auto" w:fill="FFFFFF"/>
        <w:tabs>
          <w:tab w:val="left" w:pos="893"/>
        </w:tabs>
        <w:autoSpaceDE w:val="0"/>
        <w:autoSpaceDN w:val="0"/>
        <w:adjustRightInd w:val="0"/>
        <w:spacing w:line="317" w:lineRule="exact"/>
        <w:ind w:firstLine="567"/>
        <w:rPr>
          <w:rFonts w:ascii="Times New Roman" w:hAnsi="Times New Roman" w:cs="Times New Roman"/>
          <w:sz w:val="24"/>
          <w:szCs w:val="24"/>
        </w:rPr>
      </w:pPr>
      <w:r w:rsidRPr="00891763">
        <w:rPr>
          <w:rFonts w:ascii="Times New Roman" w:hAnsi="Times New Roman" w:cs="Times New Roman"/>
          <w:spacing w:val="-1"/>
          <w:sz w:val="24"/>
          <w:szCs w:val="24"/>
        </w:rPr>
        <w:t>- по ведущим должностям - до 100%;</w:t>
      </w:r>
    </w:p>
    <w:p w:rsidR="00891763" w:rsidRPr="00891763" w:rsidRDefault="00891763" w:rsidP="00891763">
      <w:pPr>
        <w:widowControl w:val="0"/>
        <w:shd w:val="clear" w:color="auto" w:fill="FFFFFF"/>
        <w:tabs>
          <w:tab w:val="left" w:pos="893"/>
        </w:tabs>
        <w:autoSpaceDE w:val="0"/>
        <w:autoSpaceDN w:val="0"/>
        <w:adjustRightInd w:val="0"/>
        <w:spacing w:line="317" w:lineRule="exact"/>
        <w:ind w:firstLine="567"/>
        <w:rPr>
          <w:rFonts w:ascii="Times New Roman" w:hAnsi="Times New Roman" w:cs="Times New Roman"/>
          <w:sz w:val="24"/>
          <w:szCs w:val="24"/>
        </w:rPr>
      </w:pPr>
      <w:r w:rsidRPr="00891763">
        <w:rPr>
          <w:rFonts w:ascii="Times New Roman" w:hAnsi="Times New Roman" w:cs="Times New Roman"/>
          <w:spacing w:val="-1"/>
          <w:sz w:val="24"/>
          <w:szCs w:val="24"/>
        </w:rPr>
        <w:t>- по старшим должностям - до 100%;</w:t>
      </w:r>
    </w:p>
    <w:p w:rsidR="00891763" w:rsidRPr="00891763" w:rsidRDefault="00891763" w:rsidP="00891763">
      <w:pPr>
        <w:widowControl w:val="0"/>
        <w:shd w:val="clear" w:color="auto" w:fill="FFFFFF"/>
        <w:tabs>
          <w:tab w:val="left" w:pos="893"/>
        </w:tabs>
        <w:autoSpaceDE w:val="0"/>
        <w:autoSpaceDN w:val="0"/>
        <w:adjustRightInd w:val="0"/>
        <w:spacing w:line="317" w:lineRule="exact"/>
        <w:ind w:firstLine="567"/>
        <w:rPr>
          <w:rFonts w:ascii="Times New Roman" w:hAnsi="Times New Roman" w:cs="Times New Roman"/>
          <w:sz w:val="24"/>
          <w:szCs w:val="24"/>
        </w:rPr>
      </w:pPr>
      <w:r w:rsidRPr="00891763">
        <w:rPr>
          <w:rFonts w:ascii="Times New Roman" w:hAnsi="Times New Roman" w:cs="Times New Roman"/>
          <w:spacing w:val="-1"/>
          <w:sz w:val="24"/>
          <w:szCs w:val="24"/>
        </w:rPr>
        <w:t>- по младшим должностям - до 100%.</w:t>
      </w:r>
    </w:p>
    <w:p w:rsidR="00891763" w:rsidRPr="00891763" w:rsidRDefault="00891763" w:rsidP="00891763">
      <w:pPr>
        <w:widowControl w:val="0"/>
        <w:shd w:val="clear" w:color="auto" w:fill="FFFFFF"/>
        <w:tabs>
          <w:tab w:val="left" w:pos="-567"/>
        </w:tabs>
        <w:autoSpaceDE w:val="0"/>
        <w:autoSpaceDN w:val="0"/>
        <w:adjustRightInd w:val="0"/>
        <w:spacing w:line="317" w:lineRule="exact"/>
        <w:ind w:firstLine="567"/>
        <w:rPr>
          <w:rFonts w:ascii="Times New Roman" w:hAnsi="Times New Roman" w:cs="Times New Roman"/>
          <w:sz w:val="24"/>
          <w:szCs w:val="24"/>
        </w:rPr>
      </w:pPr>
      <w:r w:rsidRPr="00891763">
        <w:rPr>
          <w:rFonts w:ascii="Times New Roman" w:hAnsi="Times New Roman" w:cs="Times New Roman"/>
          <w:sz w:val="24"/>
          <w:szCs w:val="24"/>
        </w:rPr>
        <w:t>Конкретный размер надбавки определяет работодатель на основе штатного расписания с учетом:</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степени сложности, важности выполнения муниципальными служащими должностных обязанностей;</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выполнения работ высокой напряженности и интенсивности (большой объем работ, систематическое выполнение срочных и неотложных работ, работ, требующих повышенного внимания и др.);</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качественного уровня исполнения входящих и подготовка исходящих служебных документов, результатов исполнения работниками должностных обязанностей;</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исполнительской дисциплины.</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pacing w:val="-1"/>
          <w:sz w:val="24"/>
          <w:szCs w:val="24"/>
        </w:rPr>
        <w:t xml:space="preserve">Работодатель вправе определять иные показатели, от которых зависит </w:t>
      </w:r>
      <w:r w:rsidRPr="00891763">
        <w:rPr>
          <w:rFonts w:ascii="Times New Roman" w:hAnsi="Times New Roman" w:cs="Times New Roman"/>
          <w:sz w:val="24"/>
          <w:szCs w:val="24"/>
        </w:rPr>
        <w:t xml:space="preserve">определение размера надбавки за особые условия муниципальной службы. </w:t>
      </w:r>
    </w:p>
    <w:p w:rsidR="00891763" w:rsidRPr="00891763" w:rsidRDefault="00891763" w:rsidP="00891763">
      <w:pPr>
        <w:widowControl w:val="0"/>
        <w:shd w:val="clear" w:color="auto" w:fill="FFFFFF"/>
        <w:tabs>
          <w:tab w:val="left" w:pos="-567"/>
        </w:tabs>
        <w:autoSpaceDE w:val="0"/>
        <w:autoSpaceDN w:val="0"/>
        <w:adjustRightInd w:val="0"/>
        <w:ind w:firstLine="567"/>
        <w:rPr>
          <w:rFonts w:ascii="Times New Roman" w:hAnsi="Times New Roman" w:cs="Times New Roman"/>
          <w:sz w:val="24"/>
          <w:szCs w:val="24"/>
        </w:rPr>
      </w:pPr>
      <w:r w:rsidRPr="00891763">
        <w:rPr>
          <w:rFonts w:ascii="Times New Roman" w:hAnsi="Times New Roman" w:cs="Times New Roman"/>
          <w:sz w:val="24"/>
          <w:szCs w:val="24"/>
        </w:rPr>
        <w:t xml:space="preserve">Размер надбавки может быть увеличен или уменьшен </w:t>
      </w:r>
      <w:r w:rsidRPr="00891763">
        <w:rPr>
          <w:rFonts w:ascii="Times New Roman" w:hAnsi="Times New Roman" w:cs="Times New Roman"/>
          <w:spacing w:val="-1"/>
          <w:sz w:val="24"/>
          <w:szCs w:val="24"/>
        </w:rPr>
        <w:t xml:space="preserve">по </w:t>
      </w:r>
      <w:r w:rsidRPr="00891763">
        <w:rPr>
          <w:rFonts w:ascii="Times New Roman" w:hAnsi="Times New Roman" w:cs="Times New Roman"/>
          <w:sz w:val="24"/>
          <w:szCs w:val="24"/>
        </w:rPr>
        <w:t>распоряжению главы сельсовета.</w:t>
      </w:r>
    </w:p>
    <w:p w:rsidR="00891763" w:rsidRPr="00891763" w:rsidRDefault="00891763" w:rsidP="00891763">
      <w:pPr>
        <w:widowControl w:val="0"/>
        <w:shd w:val="clear" w:color="auto" w:fill="FFFFFF"/>
        <w:tabs>
          <w:tab w:val="left" w:pos="-567"/>
        </w:tabs>
        <w:autoSpaceDE w:val="0"/>
        <w:autoSpaceDN w:val="0"/>
        <w:adjustRightInd w:val="0"/>
        <w:ind w:firstLine="567"/>
        <w:rPr>
          <w:rFonts w:ascii="Times New Roman" w:hAnsi="Times New Roman" w:cs="Times New Roman"/>
          <w:sz w:val="16"/>
          <w:szCs w:val="16"/>
        </w:rPr>
      </w:pPr>
    </w:p>
    <w:p w:rsidR="00891763" w:rsidRPr="00891763" w:rsidRDefault="00891763" w:rsidP="00891763">
      <w:pPr>
        <w:shd w:val="clear" w:color="auto" w:fill="FFFFFF"/>
        <w:jc w:val="center"/>
        <w:rPr>
          <w:rFonts w:ascii="Times New Roman" w:hAnsi="Times New Roman" w:cs="Times New Roman"/>
          <w:b/>
          <w:bCs/>
          <w:spacing w:val="-1"/>
          <w:sz w:val="24"/>
          <w:szCs w:val="24"/>
        </w:rPr>
      </w:pPr>
      <w:r w:rsidRPr="00891763">
        <w:rPr>
          <w:rFonts w:ascii="Times New Roman" w:hAnsi="Times New Roman" w:cs="Times New Roman"/>
          <w:b/>
          <w:bCs/>
          <w:spacing w:val="-1"/>
          <w:sz w:val="24"/>
          <w:szCs w:val="24"/>
          <w:lang w:val="en-US"/>
        </w:rPr>
        <w:t>IV</w:t>
      </w:r>
      <w:r w:rsidRPr="00891763">
        <w:rPr>
          <w:rFonts w:ascii="Times New Roman" w:hAnsi="Times New Roman" w:cs="Times New Roman"/>
          <w:b/>
          <w:bCs/>
          <w:spacing w:val="-1"/>
          <w:sz w:val="24"/>
          <w:szCs w:val="24"/>
        </w:rPr>
        <w:t>. Порядок выплаты премий</w:t>
      </w:r>
    </w:p>
    <w:p w:rsidR="00891763" w:rsidRPr="00891763" w:rsidRDefault="00891763" w:rsidP="00891763">
      <w:pPr>
        <w:widowControl w:val="0"/>
        <w:shd w:val="clear" w:color="auto" w:fill="FFFFFF"/>
        <w:tabs>
          <w:tab w:val="left" w:pos="-567"/>
        </w:tabs>
        <w:autoSpaceDE w:val="0"/>
        <w:autoSpaceDN w:val="0"/>
        <w:adjustRightInd w:val="0"/>
        <w:rPr>
          <w:rFonts w:ascii="Times New Roman" w:hAnsi="Times New Roman" w:cs="Times New Roman"/>
          <w:sz w:val="24"/>
          <w:szCs w:val="24"/>
        </w:rPr>
      </w:pPr>
      <w:r w:rsidRPr="00891763">
        <w:rPr>
          <w:rFonts w:ascii="Times New Roman" w:hAnsi="Times New Roman" w:cs="Times New Roman"/>
          <w:sz w:val="24"/>
          <w:szCs w:val="24"/>
        </w:rPr>
        <w:t>За   достигнутые    успехи    в   работе    муниципальным    служащим выплачивается ежемесячная премия. Начисление и выплата ежемесячной премии производится за фактически отработанное время муниципальным служащим. Ежемесячная премия муниципальным служащим определяется в процентах от должностного оклада в следующих размерах:</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по высшим должностям - до 100%;</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по главным и ведущим должностям - до 100%;</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по старшим должностям - до 100%;</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по младшим должностям - до 100%.</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Конкретные размеры премий определяются в соответствии с личным вкладом муниципального служащего в общие результаты, на основании штатного расписания. Размер ежемесячной премии может быть увеличен или уменьшен в пределах, определенных настоящим положением, по результатам работы распоряжением работодателя.</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Ежемесячная премия выплачивается муниципальным служащим, состоящим в трудовых отношениях с Администрацией на дату принятия решения о премировании, за фактически отработанное время, на основании распоряжения Администрации сельсовета.</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xml:space="preserve"> Муниципальным служащим по результатам работы в пределах установленного фонда оплаты труда устанавливаются следующие виды премий:</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по итогам работы за квартал, полугодие, год;</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единовременная.</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Решение о выплате премии по итогам работы за год и ее размере принимается представителем нанимателя (работодателем) с учетом результатов выполнения муниципальным служащим должностных обязанностей, вклада муниципального служащего в результаты деятельности   Администрации сельсовета.</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xml:space="preserve"> Предложения о размере премии по итогам работы за год или ее невыплате вносятся руководителями структурных подразделений Администрации сельсовета, их заместителями, непосредственными руководителями муниципальных служащих, с указанием причин, явившихся основанием для их подготовки.</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xml:space="preserve">Муниципальным служащим, уволенным с муниципальной службы до дня издания </w:t>
      </w:r>
      <w:r w:rsidRPr="00891763">
        <w:rPr>
          <w:rFonts w:ascii="Times New Roman" w:hAnsi="Times New Roman" w:cs="Times New Roman"/>
          <w:sz w:val="24"/>
          <w:szCs w:val="24"/>
        </w:rPr>
        <w:lastRenderedPageBreak/>
        <w:t>правового акта о выплате премии по итогам работы за год, премия по итогам работы за год не выплачивается.</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Решение о выплате единовременной премии принимается представителем нанимателя (работодателем).</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Конкретный размер премии по итогам работы за квартал, полугодие, год устанавливается работодателем муниципального служащего.</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Муниципальным служащим может выплачиваться единовременная премия за успешное выполнение поручений особой сложности, деятельное участие в проведении общественно значимых мероприятий и в других случаях в соответствии с личным вкладом муниципального служащего в общие результаты работы.</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Максимальный размер единовременной премии не может превышать размер месячного денежного содержания муниципального служащего.</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Конкретный размер единовременной премий устанавливается распоряжением Администрации сельсовета.</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xml:space="preserve">         Премирование производится за фактически отработанное муниципальным служащим время.</w:t>
      </w:r>
    </w:p>
    <w:p w:rsidR="00891763" w:rsidRPr="00891763" w:rsidRDefault="00891763" w:rsidP="00891763">
      <w:pPr>
        <w:widowControl w:val="0"/>
        <w:shd w:val="clear" w:color="auto" w:fill="FFFFFF"/>
        <w:tabs>
          <w:tab w:val="left" w:pos="-567"/>
        </w:tabs>
        <w:autoSpaceDE w:val="0"/>
        <w:autoSpaceDN w:val="0"/>
        <w:adjustRightInd w:val="0"/>
        <w:rPr>
          <w:rFonts w:ascii="Times New Roman" w:hAnsi="Times New Roman" w:cs="Times New Roman"/>
          <w:sz w:val="24"/>
          <w:szCs w:val="24"/>
        </w:rPr>
      </w:pPr>
      <w:r w:rsidRPr="00891763">
        <w:rPr>
          <w:rFonts w:ascii="Times New Roman" w:hAnsi="Times New Roman" w:cs="Times New Roman"/>
          <w:sz w:val="24"/>
          <w:szCs w:val="24"/>
        </w:rPr>
        <w:t>Муниципальным служащим, уволенным по инициативе работодателя за виновные действия, премии не выплачиваются.</w:t>
      </w:r>
    </w:p>
    <w:p w:rsidR="00891763" w:rsidRPr="00891763" w:rsidRDefault="00891763" w:rsidP="00891763">
      <w:pPr>
        <w:widowControl w:val="0"/>
        <w:shd w:val="clear" w:color="auto" w:fill="FFFFFF"/>
        <w:tabs>
          <w:tab w:val="left" w:pos="-567"/>
        </w:tabs>
        <w:autoSpaceDE w:val="0"/>
        <w:autoSpaceDN w:val="0"/>
        <w:adjustRightInd w:val="0"/>
        <w:rPr>
          <w:rFonts w:ascii="Times New Roman" w:hAnsi="Times New Roman" w:cs="Times New Roman"/>
          <w:sz w:val="16"/>
          <w:szCs w:val="16"/>
        </w:rPr>
      </w:pPr>
    </w:p>
    <w:p w:rsidR="00891763" w:rsidRPr="00891763" w:rsidRDefault="00891763" w:rsidP="00891763">
      <w:pPr>
        <w:shd w:val="clear" w:color="auto" w:fill="FFFFFF"/>
        <w:ind w:right="499" w:firstLine="557"/>
        <w:jc w:val="center"/>
        <w:rPr>
          <w:rFonts w:ascii="Times New Roman" w:hAnsi="Times New Roman" w:cs="Times New Roman"/>
          <w:sz w:val="24"/>
          <w:szCs w:val="24"/>
        </w:rPr>
      </w:pPr>
      <w:r w:rsidRPr="00891763">
        <w:rPr>
          <w:rFonts w:ascii="Times New Roman" w:hAnsi="Times New Roman" w:cs="Times New Roman"/>
          <w:b/>
          <w:bCs/>
          <w:sz w:val="24"/>
          <w:szCs w:val="24"/>
          <w:lang w:val="en-US"/>
        </w:rPr>
        <w:t>V</w:t>
      </w:r>
      <w:r w:rsidRPr="00891763">
        <w:rPr>
          <w:rFonts w:ascii="Times New Roman" w:hAnsi="Times New Roman" w:cs="Times New Roman"/>
          <w:b/>
          <w:bCs/>
          <w:sz w:val="24"/>
          <w:szCs w:val="24"/>
        </w:rPr>
        <w:t>. Порядок выплаты денежного поощрения</w:t>
      </w:r>
    </w:p>
    <w:p w:rsidR="00891763" w:rsidRPr="00891763" w:rsidRDefault="00891763" w:rsidP="00891763">
      <w:pPr>
        <w:widowControl w:val="0"/>
        <w:shd w:val="clear" w:color="auto" w:fill="FFFFFF"/>
        <w:tabs>
          <w:tab w:val="left" w:pos="-567"/>
        </w:tabs>
        <w:autoSpaceDE w:val="0"/>
        <w:autoSpaceDN w:val="0"/>
        <w:adjustRightInd w:val="0"/>
        <w:rPr>
          <w:rFonts w:ascii="Times New Roman" w:hAnsi="Times New Roman" w:cs="Times New Roman"/>
          <w:sz w:val="24"/>
          <w:szCs w:val="24"/>
        </w:rPr>
      </w:pPr>
      <w:r w:rsidRPr="00891763">
        <w:rPr>
          <w:rFonts w:ascii="Times New Roman" w:hAnsi="Times New Roman" w:cs="Times New Roman"/>
          <w:sz w:val="24"/>
          <w:szCs w:val="24"/>
        </w:rPr>
        <w:t xml:space="preserve">    Муниципальным служащим в целях совершенствования оплаты труда выплачивается ежемесячное денежное поощрение в размере:</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высшая должность - в размере до100%;</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главная должность - в размере до100%;</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ведущая должность – в размере до100%;</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старшая должность -  в размере до100%;</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младшая должность – в размере до100%.</w:t>
      </w:r>
    </w:p>
    <w:p w:rsidR="00891763" w:rsidRPr="00891763" w:rsidRDefault="00891763" w:rsidP="00891763">
      <w:pPr>
        <w:widowControl w:val="0"/>
        <w:shd w:val="clear" w:color="auto" w:fill="FFFFFF"/>
        <w:tabs>
          <w:tab w:val="left" w:pos="-567"/>
        </w:tabs>
        <w:autoSpaceDE w:val="0"/>
        <w:autoSpaceDN w:val="0"/>
        <w:adjustRightInd w:val="0"/>
        <w:rPr>
          <w:rFonts w:ascii="Times New Roman" w:hAnsi="Times New Roman" w:cs="Times New Roman"/>
          <w:sz w:val="24"/>
          <w:szCs w:val="24"/>
        </w:rPr>
      </w:pPr>
      <w:r w:rsidRPr="00891763">
        <w:rPr>
          <w:rFonts w:ascii="Times New Roman" w:hAnsi="Times New Roman" w:cs="Times New Roman"/>
          <w:sz w:val="24"/>
          <w:szCs w:val="24"/>
        </w:rPr>
        <w:t>Конкретный размер денежного поощрения определяет глава сельсовета на основе штатного расписания с учетом личного вклада муниципального служащего в обеспечении задач и функций органа местного самоуправления, эффективности и результативности профессиональной служебной деятельности муниципального служащего. Размер денежного поощрения может быть увеличен или уменьшен в пределах, определенных настоящим положением, по результатам работы распоряжением работодателя.</w:t>
      </w:r>
    </w:p>
    <w:p w:rsidR="00891763" w:rsidRPr="00891763" w:rsidRDefault="00891763" w:rsidP="00891763">
      <w:pPr>
        <w:widowControl w:val="0"/>
        <w:shd w:val="clear" w:color="auto" w:fill="FFFFFF"/>
        <w:tabs>
          <w:tab w:val="left" w:pos="-567"/>
        </w:tabs>
        <w:autoSpaceDE w:val="0"/>
        <w:autoSpaceDN w:val="0"/>
        <w:adjustRightInd w:val="0"/>
        <w:rPr>
          <w:rFonts w:ascii="Times New Roman" w:hAnsi="Times New Roman" w:cs="Times New Roman"/>
          <w:sz w:val="16"/>
          <w:szCs w:val="16"/>
        </w:rPr>
      </w:pPr>
    </w:p>
    <w:p w:rsidR="00891763" w:rsidRPr="00891763" w:rsidRDefault="00891763" w:rsidP="00891763">
      <w:pPr>
        <w:shd w:val="clear" w:color="auto" w:fill="FFFFFF"/>
        <w:ind w:right="10"/>
        <w:jc w:val="center"/>
        <w:rPr>
          <w:rFonts w:ascii="Times New Roman" w:hAnsi="Times New Roman" w:cs="Times New Roman"/>
          <w:sz w:val="24"/>
          <w:szCs w:val="24"/>
        </w:rPr>
      </w:pPr>
      <w:r w:rsidRPr="00891763">
        <w:rPr>
          <w:rFonts w:ascii="Times New Roman" w:hAnsi="Times New Roman" w:cs="Times New Roman"/>
          <w:b/>
          <w:bCs/>
          <w:sz w:val="24"/>
          <w:szCs w:val="24"/>
          <w:lang w:val="en-US"/>
        </w:rPr>
        <w:t>VI</w:t>
      </w:r>
      <w:r w:rsidRPr="00891763">
        <w:rPr>
          <w:rFonts w:ascii="Times New Roman" w:hAnsi="Times New Roman" w:cs="Times New Roman"/>
          <w:b/>
          <w:bCs/>
          <w:sz w:val="24"/>
          <w:szCs w:val="24"/>
        </w:rPr>
        <w:t xml:space="preserve">. Материальная помощь при предоставлении ежегодного оплачиваемого отпуска. </w:t>
      </w:r>
    </w:p>
    <w:p w:rsidR="00891763" w:rsidRPr="00891763" w:rsidRDefault="00891763" w:rsidP="00891763">
      <w:pPr>
        <w:widowControl w:val="0"/>
        <w:shd w:val="clear" w:color="auto" w:fill="FFFFFF"/>
        <w:tabs>
          <w:tab w:val="left" w:pos="-567"/>
        </w:tabs>
        <w:autoSpaceDE w:val="0"/>
        <w:autoSpaceDN w:val="0"/>
        <w:adjustRightInd w:val="0"/>
        <w:rPr>
          <w:rFonts w:ascii="Times New Roman" w:hAnsi="Times New Roman" w:cs="Times New Roman"/>
          <w:sz w:val="24"/>
          <w:szCs w:val="24"/>
        </w:rPr>
      </w:pPr>
      <w:r w:rsidRPr="00891763">
        <w:rPr>
          <w:rFonts w:ascii="Times New Roman" w:hAnsi="Times New Roman" w:cs="Times New Roman"/>
          <w:sz w:val="24"/>
          <w:szCs w:val="24"/>
        </w:rPr>
        <w:t>При предоставлении ежегодного оплачиваемого отпуска муниципальному служащему осуществляется выплата материальной помощи в размере трех должностных окладов, которая производится за счет средств фонда оплаты труда муниципальных служащих.</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В случае разделения ежегодного оплачиваемого отпуска, в установленном законом порядке на части, материальная помощь оказывается при предоставлении любой из частей такого отпуска.</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Выплата материальной помощи осуществляется в пределах фонда оплаты труда муниципальных служащих.</w:t>
      </w:r>
      <w:r w:rsidRPr="00891763">
        <w:rPr>
          <w:rFonts w:ascii="Times New Roman" w:hAnsi="Times New Roman" w:cs="Times New Roman"/>
          <w:color w:val="333333"/>
          <w:sz w:val="24"/>
          <w:szCs w:val="24"/>
          <w:shd w:val="clear" w:color="auto" w:fill="FFFFFF"/>
        </w:rPr>
        <w:t xml:space="preserve"> </w:t>
      </w:r>
      <w:r w:rsidRPr="00891763">
        <w:rPr>
          <w:rFonts w:ascii="Times New Roman" w:hAnsi="Times New Roman" w:cs="Times New Roman"/>
          <w:sz w:val="24"/>
          <w:szCs w:val="24"/>
          <w:shd w:val="clear" w:color="auto" w:fill="FFFFFF"/>
        </w:rPr>
        <w:t>Основанием для выплаты материальной помощи является распоряжение Администрации сельсовета.</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Расчет материальной помощи производится исходя из размера должностного оклада по замещаемой должности муниципальной службы. В случае если муниципальный служащий замещал в течение календарного года должности с различным должностным окладом, размер материальной помощи рассчитывается исходя из размеров должностных окладов, установленных по этим должностям, и времени, фактически отработанного в каждой должности.</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lastRenderedPageBreak/>
        <w:t>Материальная помощь за первый год работы начисляется пропорционально отработанному времени с даты назначения на должность муниципальной службы по 31 декабря текущего календарного года.</w:t>
      </w:r>
    </w:p>
    <w:p w:rsidR="00891763" w:rsidRPr="00891763" w:rsidRDefault="00891763" w:rsidP="00891763">
      <w:pPr>
        <w:widowControl w:val="0"/>
        <w:shd w:val="clear" w:color="auto" w:fill="FFFFFF"/>
        <w:tabs>
          <w:tab w:val="left" w:pos="-567"/>
        </w:tabs>
        <w:autoSpaceDE w:val="0"/>
        <w:autoSpaceDN w:val="0"/>
        <w:adjustRightInd w:val="0"/>
        <w:rPr>
          <w:rFonts w:ascii="Times New Roman" w:hAnsi="Times New Roman" w:cs="Times New Roman"/>
          <w:sz w:val="24"/>
          <w:szCs w:val="24"/>
        </w:rPr>
      </w:pPr>
      <w:r w:rsidRPr="00891763">
        <w:rPr>
          <w:rFonts w:ascii="Times New Roman" w:hAnsi="Times New Roman" w:cs="Times New Roman"/>
          <w:sz w:val="24"/>
          <w:szCs w:val="24"/>
        </w:rPr>
        <w:t>Неизрасходованные в течение календарного года средства на выплату материальной помощи, заложенные в фонде оплаты труда муниципальных служащих, выплачивается муниципальным служащим в конце календарного года в равном процентном отношении к должностному окладу по соответствующим должностям муниципальной службы, пропорционально отработанному в расчетном году времени.</w:t>
      </w:r>
    </w:p>
    <w:p w:rsidR="00891763" w:rsidRPr="00891763" w:rsidRDefault="00891763" w:rsidP="00891763">
      <w:pPr>
        <w:widowControl w:val="0"/>
        <w:shd w:val="clear" w:color="auto" w:fill="FFFFFF"/>
        <w:tabs>
          <w:tab w:val="left" w:pos="-567"/>
        </w:tabs>
        <w:autoSpaceDE w:val="0"/>
        <w:autoSpaceDN w:val="0"/>
        <w:adjustRightInd w:val="0"/>
        <w:rPr>
          <w:rFonts w:ascii="Times New Roman" w:hAnsi="Times New Roman" w:cs="Times New Roman"/>
          <w:sz w:val="16"/>
          <w:szCs w:val="16"/>
        </w:rPr>
      </w:pPr>
    </w:p>
    <w:p w:rsidR="00891763" w:rsidRPr="00891763" w:rsidRDefault="00891763" w:rsidP="00891763">
      <w:pPr>
        <w:widowControl w:val="0"/>
        <w:shd w:val="clear" w:color="auto" w:fill="FFFFFF"/>
        <w:tabs>
          <w:tab w:val="left" w:pos="-567"/>
          <w:tab w:val="left" w:pos="1965"/>
        </w:tabs>
        <w:autoSpaceDE w:val="0"/>
        <w:autoSpaceDN w:val="0"/>
        <w:adjustRightInd w:val="0"/>
        <w:rPr>
          <w:rFonts w:ascii="Times New Roman" w:hAnsi="Times New Roman" w:cs="Times New Roman"/>
          <w:b/>
          <w:sz w:val="24"/>
          <w:szCs w:val="24"/>
        </w:rPr>
      </w:pPr>
      <w:r w:rsidRPr="00891763">
        <w:rPr>
          <w:rFonts w:ascii="Times New Roman" w:hAnsi="Times New Roman" w:cs="Times New Roman"/>
          <w:sz w:val="24"/>
          <w:szCs w:val="24"/>
        </w:rPr>
        <w:tab/>
      </w:r>
      <w:r w:rsidRPr="00891763">
        <w:rPr>
          <w:rFonts w:ascii="Times New Roman" w:hAnsi="Times New Roman" w:cs="Times New Roman"/>
          <w:b/>
          <w:sz w:val="24"/>
          <w:szCs w:val="24"/>
          <w:lang w:val="en-US"/>
        </w:rPr>
        <w:t>VII</w:t>
      </w:r>
      <w:r w:rsidRPr="00891763">
        <w:rPr>
          <w:rFonts w:ascii="Times New Roman" w:hAnsi="Times New Roman" w:cs="Times New Roman"/>
          <w:b/>
          <w:sz w:val="24"/>
          <w:szCs w:val="24"/>
        </w:rPr>
        <w:t>. Отпуск муниципального служащего.</w:t>
      </w:r>
    </w:p>
    <w:p w:rsidR="00891763" w:rsidRPr="00891763" w:rsidRDefault="00891763" w:rsidP="00891763">
      <w:pPr>
        <w:widowControl w:val="0"/>
        <w:shd w:val="clear" w:color="auto" w:fill="FFFFFF"/>
        <w:tabs>
          <w:tab w:val="left" w:pos="-567"/>
        </w:tabs>
        <w:autoSpaceDE w:val="0"/>
        <w:autoSpaceDN w:val="0"/>
        <w:adjustRightInd w:val="0"/>
        <w:rPr>
          <w:rFonts w:ascii="Times New Roman" w:hAnsi="Times New Roman" w:cs="Times New Roman"/>
          <w:sz w:val="24"/>
          <w:szCs w:val="24"/>
        </w:rPr>
      </w:pPr>
      <w:r w:rsidRPr="00891763">
        <w:rPr>
          <w:rFonts w:ascii="Times New Roman" w:hAnsi="Times New Roman" w:cs="Times New Roman"/>
          <w:sz w:val="24"/>
          <w:szCs w:val="24"/>
        </w:rPr>
        <w:t xml:space="preserve"> Ежегодный оплачиваемый отпуск муниципального служащего состоит из основного отпуска и дополнительных оплачиваемых отпусков.</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Муниципальным служащим предоставляется ежегодный основой оплачиваемый отпуск продолжительностью 30 календарных дней.</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По соглашению сторон ежегодный оплачиваемый отпуск может быть разделен на части, при этом хотя бы одна из частей этого отпуска не должна быть менее                   14 календарных дней.</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Продолжительность дополнительного оплачиваемого отпуска за выслугу лет составляет:</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при стаже муниципальной службы от 1 года до 5 лет – 1 календарный день;</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при стаже муниципальной службы от 5 до 10 лет       – 5 календарных дней;</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при стаже муниципальной службы от 10 до 15 лет     – 7 календарных дней;</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при стаже муниципальной службы свыше 15 лет        – 10 календарных дней.</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Дополнительный оплачиваемый отпуск за ненормированный служебный день предоставляется сверх ежегодного оплачиваемого отпуска совместно с ним либо в ином порядке по согласованию с работодателем.</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xml:space="preserve">Основанием установления ненормированного служебного дня является необходимость периодического выполнения обязанностей по соответствующей должности муниципальной службы за пределами нормальной продолжительности служебного времени. Дополнительный отпуск за ненормированный служебный день составляет: </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высшая муниципальная должность  –</w:t>
      </w:r>
      <w:r w:rsidRPr="00891763">
        <w:rPr>
          <w:rFonts w:ascii="Times New Roman" w:hAnsi="Times New Roman" w:cs="Times New Roman"/>
          <w:sz w:val="24"/>
          <w:szCs w:val="24"/>
        </w:rPr>
        <w:tab/>
        <w:t>3 календарных дня;</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главная муниципальная должность  –  3 календарных дня;</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ведущая муниципальная должность – 3 календарных дня;</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младшая муниципальная должность – 3 календарных дня.</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По семейным обстоятельствам и иным уважительным причинам муниципальному служащему по его письменному заявлению может предоставляться отпуск без сохранения денежного содержания.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Решение о предоставлении муниципальному служащему отпуска без сохранения денежного содержания принимается работодателем муниципального служащего и оформляется соответствующим распоряжением.</w:t>
      </w:r>
    </w:p>
    <w:p w:rsidR="00891763" w:rsidRDefault="00891763" w:rsidP="00891763">
      <w:pPr>
        <w:widowControl w:val="0"/>
        <w:shd w:val="clear" w:color="auto" w:fill="FFFFFF"/>
        <w:tabs>
          <w:tab w:val="left" w:pos="-567"/>
        </w:tabs>
        <w:autoSpaceDE w:val="0"/>
        <w:autoSpaceDN w:val="0"/>
        <w:adjustRightInd w:val="0"/>
        <w:rPr>
          <w:rFonts w:ascii="Times New Roman" w:hAnsi="Times New Roman" w:cs="Times New Roman"/>
          <w:sz w:val="24"/>
          <w:szCs w:val="24"/>
        </w:rPr>
      </w:pPr>
      <w:r w:rsidRPr="00891763">
        <w:rPr>
          <w:rFonts w:ascii="Times New Roman" w:hAnsi="Times New Roman" w:cs="Times New Roman"/>
          <w:sz w:val="24"/>
          <w:szCs w:val="24"/>
        </w:rPr>
        <w:t>Во время отпуска без сохранения денежного содержания за муниципальным служащим сохраняется замещаемая должность муниципальной службы.</w:t>
      </w:r>
    </w:p>
    <w:p w:rsidR="00891763" w:rsidRPr="00891763" w:rsidRDefault="00891763" w:rsidP="00891763">
      <w:pPr>
        <w:widowControl w:val="0"/>
        <w:shd w:val="clear" w:color="auto" w:fill="FFFFFF"/>
        <w:tabs>
          <w:tab w:val="left" w:pos="-567"/>
        </w:tabs>
        <w:autoSpaceDE w:val="0"/>
        <w:autoSpaceDN w:val="0"/>
        <w:adjustRightInd w:val="0"/>
        <w:rPr>
          <w:rFonts w:ascii="Times New Roman" w:hAnsi="Times New Roman" w:cs="Times New Roman"/>
          <w:sz w:val="16"/>
          <w:szCs w:val="16"/>
        </w:rPr>
      </w:pPr>
    </w:p>
    <w:p w:rsidR="00891763" w:rsidRPr="00891763" w:rsidRDefault="00891763" w:rsidP="00891763">
      <w:pPr>
        <w:widowControl w:val="0"/>
        <w:shd w:val="clear" w:color="auto" w:fill="FFFFFF"/>
        <w:tabs>
          <w:tab w:val="left" w:pos="-567"/>
        </w:tabs>
        <w:autoSpaceDE w:val="0"/>
        <w:autoSpaceDN w:val="0"/>
        <w:adjustRightInd w:val="0"/>
        <w:rPr>
          <w:rFonts w:ascii="Times New Roman" w:hAnsi="Times New Roman" w:cs="Times New Roman"/>
          <w:b/>
          <w:sz w:val="24"/>
          <w:szCs w:val="24"/>
        </w:rPr>
      </w:pPr>
      <w:r w:rsidRPr="00891763">
        <w:rPr>
          <w:rFonts w:ascii="Times New Roman" w:hAnsi="Times New Roman" w:cs="Times New Roman"/>
          <w:b/>
          <w:sz w:val="24"/>
          <w:szCs w:val="24"/>
          <w:lang w:val="en-US"/>
        </w:rPr>
        <w:t>VIII</w:t>
      </w:r>
      <w:r w:rsidRPr="00891763">
        <w:rPr>
          <w:rFonts w:ascii="Times New Roman" w:hAnsi="Times New Roman" w:cs="Times New Roman"/>
          <w:b/>
          <w:sz w:val="24"/>
          <w:szCs w:val="24"/>
        </w:rPr>
        <w:t>. Поощрения, награждения, дополнительные гарантии.</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Муниципальным служащим за безупречную и эффективную муниципальную службу устанавливаются следующие виды поощрения и награждения:</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xml:space="preserve">объявление благодарности; </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награждение Почетной грамотой органа местного самоуправления;</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xml:space="preserve">выплата единовременного поощрения в связи с выходом на пенсию за выслугу лет; иные </w:t>
      </w:r>
      <w:r w:rsidRPr="00891763">
        <w:rPr>
          <w:rFonts w:ascii="Times New Roman" w:hAnsi="Times New Roman" w:cs="Times New Roman"/>
          <w:sz w:val="24"/>
          <w:szCs w:val="24"/>
        </w:rPr>
        <w:lastRenderedPageBreak/>
        <w:t>виды поощрений, установленные частью 1 статьи 11 Закона Алтайского края.</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Решение о поощрении или награждении муниципального служащего в соответствии с абзацами вторым и третьим части 1 настоящей статьи принимается руководителем муниципального служащего.</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Выплата муниципальному служащему единовременного поощрения, предусмотренного абзацем вторым части 1 настоящей статьи, производится в порядке и размерах, утверждаемых муниципальным правовым актом органа местного самоуправления в пределах установленного фонда оплаты труда муниципальных служащих.</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Единовременное поощрение в связи с выходом на пенсию за выслугу лет выплачивается муниципальным служащим, имеющим право на назначение страховой пенсии по старости, подтвержденное справкой из отделения СФР по Алтайскому краю, при условии увольнения с муниципальной службы впервые в размере одного оклада. В случае повторного поступления на муниципальную службу лица, ранее получившего единовременное поощрение, при его последующем увольнении с муниципальной службы единовременное поощрение не выплачивается.</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2 к Федеральному закону от 15.12.2001           № 166-ФЗ «О государственном пенсионном обеспечении в Российской Федерации», имеют право на пенсию за выслугу лет.</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 xml:space="preserve">         Муниципальный служащий имеет право на 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средств, предусмотренных в районном бюджете на указанные цели.</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В случае смерти муниципального служащего его семья получает единовременное пособие в размере 5000 рублей.</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891763">
        <w:rPr>
          <w:rFonts w:ascii="Times New Roman" w:hAnsi="Times New Roman" w:cs="Times New Roman"/>
          <w:sz w:val="24"/>
          <w:szCs w:val="24"/>
        </w:rPr>
        <w:t>В случае смерти супруга, родителей, детей муниципальному служащему оказывается единовременная материальная помощь в размере 5000 рублей.</w:t>
      </w:r>
    </w:p>
    <w:p w:rsidR="00891763" w:rsidRPr="00891763" w:rsidRDefault="00891763" w:rsidP="00891763">
      <w:pPr>
        <w:widowControl w:val="0"/>
        <w:shd w:val="clear" w:color="auto" w:fill="FFFFFF"/>
        <w:tabs>
          <w:tab w:val="left" w:pos="-567"/>
        </w:tabs>
        <w:autoSpaceDE w:val="0"/>
        <w:autoSpaceDN w:val="0"/>
        <w:adjustRightInd w:val="0"/>
        <w:rPr>
          <w:rFonts w:ascii="Times New Roman" w:hAnsi="Times New Roman" w:cs="Times New Roman"/>
          <w:sz w:val="24"/>
          <w:szCs w:val="24"/>
        </w:rPr>
      </w:pPr>
      <w:r w:rsidRPr="00891763">
        <w:rPr>
          <w:rFonts w:ascii="Times New Roman" w:hAnsi="Times New Roman" w:cs="Times New Roman"/>
          <w:sz w:val="24"/>
          <w:szCs w:val="24"/>
        </w:rPr>
        <w:t>Муниципальному служащему могут быть предоставлены дополнительные гарантии, предусмотренные законами Алтайского края и Уставом муниципального образования Быстрянский сельсовет Красногорского района Алтайского края.</w:t>
      </w:r>
    </w:p>
    <w:p w:rsidR="00891763" w:rsidRPr="00891763" w:rsidRDefault="00891763" w:rsidP="00891763">
      <w:pPr>
        <w:widowControl w:val="0"/>
        <w:shd w:val="clear" w:color="auto" w:fill="FFFFFF"/>
        <w:tabs>
          <w:tab w:val="left" w:pos="-567"/>
        </w:tabs>
        <w:autoSpaceDE w:val="0"/>
        <w:autoSpaceDN w:val="0"/>
        <w:adjustRightInd w:val="0"/>
        <w:rPr>
          <w:rFonts w:ascii="Times New Roman" w:hAnsi="Times New Roman" w:cs="Times New Roman"/>
          <w:sz w:val="16"/>
          <w:szCs w:val="16"/>
        </w:rPr>
      </w:pPr>
    </w:p>
    <w:p w:rsidR="00891763" w:rsidRPr="00891763" w:rsidRDefault="00891763" w:rsidP="00891763">
      <w:pPr>
        <w:widowControl w:val="0"/>
        <w:shd w:val="clear" w:color="auto" w:fill="FFFFFF"/>
        <w:tabs>
          <w:tab w:val="left" w:pos="-567"/>
        </w:tabs>
        <w:autoSpaceDE w:val="0"/>
        <w:autoSpaceDN w:val="0"/>
        <w:adjustRightInd w:val="0"/>
        <w:jc w:val="center"/>
        <w:rPr>
          <w:rFonts w:ascii="Times New Roman" w:hAnsi="Times New Roman" w:cs="Times New Roman"/>
          <w:b/>
          <w:sz w:val="24"/>
          <w:szCs w:val="24"/>
        </w:rPr>
      </w:pPr>
      <w:r w:rsidRPr="00891763">
        <w:rPr>
          <w:rFonts w:ascii="Times New Roman" w:hAnsi="Times New Roman" w:cs="Times New Roman"/>
          <w:b/>
          <w:sz w:val="24"/>
          <w:szCs w:val="24"/>
          <w:lang w:val="en-US"/>
        </w:rPr>
        <w:t>IX</w:t>
      </w:r>
      <w:r w:rsidRPr="00891763">
        <w:rPr>
          <w:rFonts w:ascii="Times New Roman" w:hAnsi="Times New Roman" w:cs="Times New Roman"/>
          <w:b/>
          <w:sz w:val="24"/>
          <w:szCs w:val="24"/>
        </w:rPr>
        <w:t>. Установление районного коэффициента к заработной плате</w:t>
      </w:r>
    </w:p>
    <w:p w:rsidR="00891763" w:rsidRDefault="00891763" w:rsidP="00891763">
      <w:pPr>
        <w:widowControl w:val="0"/>
        <w:shd w:val="clear" w:color="auto" w:fill="FFFFFF"/>
        <w:tabs>
          <w:tab w:val="left" w:pos="-567"/>
        </w:tabs>
        <w:autoSpaceDE w:val="0"/>
        <w:autoSpaceDN w:val="0"/>
        <w:adjustRightInd w:val="0"/>
        <w:rPr>
          <w:rFonts w:ascii="Times New Roman" w:hAnsi="Times New Roman" w:cs="Times New Roman"/>
          <w:sz w:val="24"/>
          <w:szCs w:val="24"/>
        </w:rPr>
      </w:pPr>
      <w:r w:rsidRPr="00891763">
        <w:rPr>
          <w:rFonts w:ascii="Times New Roman" w:hAnsi="Times New Roman" w:cs="Times New Roman"/>
          <w:sz w:val="24"/>
          <w:szCs w:val="24"/>
        </w:rPr>
        <w:t>При планировании фонда оплаты труда учитывается применение к заработной плате районного коэффициента в размере 1,15 установленного для территории района нормативными правовыми документами Правительства Российской Федерации и Алтайского края.</w:t>
      </w:r>
    </w:p>
    <w:p w:rsidR="00891763" w:rsidRPr="00891763" w:rsidRDefault="00891763" w:rsidP="00891763">
      <w:pPr>
        <w:widowControl w:val="0"/>
        <w:shd w:val="clear" w:color="auto" w:fill="FFFFFF"/>
        <w:tabs>
          <w:tab w:val="left" w:pos="-567"/>
        </w:tabs>
        <w:autoSpaceDE w:val="0"/>
        <w:autoSpaceDN w:val="0"/>
        <w:adjustRightInd w:val="0"/>
        <w:rPr>
          <w:rFonts w:ascii="Times New Roman" w:hAnsi="Times New Roman" w:cs="Times New Roman"/>
          <w:sz w:val="16"/>
          <w:szCs w:val="16"/>
        </w:rPr>
      </w:pPr>
    </w:p>
    <w:p w:rsidR="00891763" w:rsidRPr="00891763" w:rsidRDefault="00891763" w:rsidP="00891763">
      <w:pPr>
        <w:widowControl w:val="0"/>
        <w:shd w:val="clear" w:color="auto" w:fill="FFFFFF"/>
        <w:tabs>
          <w:tab w:val="left" w:pos="-567"/>
        </w:tabs>
        <w:autoSpaceDE w:val="0"/>
        <w:autoSpaceDN w:val="0"/>
        <w:adjustRightInd w:val="0"/>
        <w:jc w:val="center"/>
        <w:rPr>
          <w:rFonts w:ascii="Times New Roman" w:hAnsi="Times New Roman" w:cs="Times New Roman"/>
          <w:b/>
          <w:sz w:val="24"/>
          <w:szCs w:val="24"/>
        </w:rPr>
      </w:pPr>
      <w:r w:rsidRPr="00891763">
        <w:rPr>
          <w:rFonts w:ascii="Times New Roman" w:hAnsi="Times New Roman" w:cs="Times New Roman"/>
          <w:b/>
          <w:sz w:val="24"/>
          <w:szCs w:val="24"/>
          <w:lang w:val="en-US"/>
        </w:rPr>
        <w:t>X</w:t>
      </w:r>
      <w:r w:rsidRPr="00891763">
        <w:rPr>
          <w:rFonts w:ascii="Times New Roman" w:hAnsi="Times New Roman" w:cs="Times New Roman"/>
          <w:b/>
          <w:sz w:val="24"/>
          <w:szCs w:val="24"/>
        </w:rPr>
        <w:t>. Порядок действия настоящего Положения</w:t>
      </w:r>
    </w:p>
    <w:p w:rsidR="00891763" w:rsidRPr="00891763" w:rsidRDefault="00891763" w:rsidP="00891763">
      <w:pPr>
        <w:widowControl w:val="0"/>
        <w:shd w:val="clear" w:color="auto" w:fill="FFFFFF"/>
        <w:tabs>
          <w:tab w:val="left" w:pos="-567"/>
        </w:tabs>
        <w:autoSpaceDE w:val="0"/>
        <w:autoSpaceDN w:val="0"/>
        <w:adjustRightInd w:val="0"/>
        <w:rPr>
          <w:rFonts w:ascii="Times New Roman" w:hAnsi="Times New Roman" w:cs="Times New Roman"/>
          <w:sz w:val="24"/>
          <w:szCs w:val="24"/>
        </w:rPr>
      </w:pPr>
      <w:r w:rsidRPr="00891763">
        <w:rPr>
          <w:rFonts w:ascii="Times New Roman" w:hAnsi="Times New Roman" w:cs="Times New Roman"/>
          <w:sz w:val="24"/>
          <w:szCs w:val="24"/>
        </w:rPr>
        <w:t>При условии изменения краевого законодательства в части оплаты труда работников муниципальных образований или изменения бюджетной обеспеченности муниципального образования в настоящее Положение вносятся изменения.</w:t>
      </w:r>
    </w:p>
    <w:p w:rsidR="00891763" w:rsidRPr="00891763" w:rsidRDefault="00891763" w:rsidP="00891763">
      <w:pPr>
        <w:widowControl w:val="0"/>
        <w:shd w:val="clear" w:color="auto" w:fill="FFFFFF"/>
        <w:tabs>
          <w:tab w:val="left" w:pos="-567"/>
        </w:tabs>
        <w:autoSpaceDE w:val="0"/>
        <w:autoSpaceDN w:val="0"/>
        <w:adjustRightInd w:val="0"/>
        <w:rPr>
          <w:rFonts w:ascii="Times New Roman" w:hAnsi="Times New Roman" w:cs="Times New Roman"/>
          <w:sz w:val="24"/>
          <w:szCs w:val="24"/>
        </w:rPr>
      </w:pPr>
    </w:p>
    <w:p w:rsid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p>
    <w:p w:rsidR="0023799D" w:rsidRDefault="0023799D"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p>
    <w:p w:rsidR="0023799D" w:rsidRDefault="0023799D"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p>
    <w:p w:rsidR="0023799D" w:rsidRDefault="0023799D"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p>
    <w:p w:rsidR="0023799D" w:rsidRDefault="0023799D"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p>
    <w:p w:rsidR="00891763" w:rsidRPr="00891763" w:rsidRDefault="00891763" w:rsidP="00E87B89">
      <w:pPr>
        <w:widowControl w:val="0"/>
        <w:shd w:val="clear" w:color="auto" w:fill="FFFFFF"/>
        <w:tabs>
          <w:tab w:val="left" w:pos="-567"/>
        </w:tabs>
        <w:autoSpaceDE w:val="0"/>
        <w:autoSpaceDN w:val="0"/>
        <w:adjustRightInd w:val="0"/>
        <w:jc w:val="center"/>
        <w:rPr>
          <w:rFonts w:ascii="Times New Roman" w:hAnsi="Times New Roman" w:cs="Times New Roman"/>
          <w:sz w:val="24"/>
          <w:szCs w:val="24"/>
        </w:rPr>
      </w:pPr>
      <w:bookmarkStart w:id="0" w:name="_GoBack"/>
      <w:bookmarkEnd w:id="0"/>
      <w:r w:rsidRPr="00891763">
        <w:rPr>
          <w:rFonts w:ascii="Times New Roman" w:hAnsi="Times New Roman" w:cs="Times New Roman"/>
          <w:sz w:val="24"/>
          <w:szCs w:val="24"/>
        </w:rPr>
        <w:lastRenderedPageBreak/>
        <w:t xml:space="preserve">                                                                          Приложение № 1</w:t>
      </w:r>
    </w:p>
    <w:p w:rsidR="00891763" w:rsidRPr="00891763" w:rsidRDefault="00891763" w:rsidP="00E87B89">
      <w:pPr>
        <w:widowControl w:val="0"/>
        <w:shd w:val="clear" w:color="auto" w:fill="FFFFFF"/>
        <w:tabs>
          <w:tab w:val="left" w:pos="-567"/>
        </w:tabs>
        <w:autoSpaceDE w:val="0"/>
        <w:autoSpaceDN w:val="0"/>
        <w:adjustRightInd w:val="0"/>
        <w:jc w:val="center"/>
        <w:rPr>
          <w:rFonts w:ascii="Times New Roman" w:hAnsi="Times New Roman" w:cs="Times New Roman"/>
          <w:sz w:val="24"/>
          <w:szCs w:val="24"/>
        </w:rPr>
      </w:pPr>
      <w:r w:rsidRPr="00891763">
        <w:rPr>
          <w:rFonts w:ascii="Times New Roman" w:hAnsi="Times New Roman" w:cs="Times New Roman"/>
          <w:sz w:val="24"/>
          <w:szCs w:val="24"/>
        </w:rPr>
        <w:t xml:space="preserve">                                                                 Утверждено</w:t>
      </w:r>
    </w:p>
    <w:p w:rsidR="00891763" w:rsidRPr="00891763" w:rsidRDefault="00891763" w:rsidP="00E87B89">
      <w:pPr>
        <w:widowControl w:val="0"/>
        <w:shd w:val="clear" w:color="auto" w:fill="FFFFFF"/>
        <w:tabs>
          <w:tab w:val="left" w:pos="-567"/>
        </w:tabs>
        <w:autoSpaceDE w:val="0"/>
        <w:autoSpaceDN w:val="0"/>
        <w:adjustRightInd w:val="0"/>
        <w:jc w:val="center"/>
        <w:rPr>
          <w:rFonts w:ascii="Times New Roman" w:hAnsi="Times New Roman" w:cs="Times New Roman"/>
          <w:sz w:val="24"/>
          <w:szCs w:val="24"/>
        </w:rPr>
      </w:pPr>
      <w:r w:rsidRPr="00891763">
        <w:rPr>
          <w:rFonts w:ascii="Times New Roman" w:hAnsi="Times New Roman" w:cs="Times New Roman"/>
          <w:sz w:val="24"/>
          <w:szCs w:val="24"/>
        </w:rPr>
        <w:t xml:space="preserve">                                                                                             решением Совета депутатов</w:t>
      </w:r>
    </w:p>
    <w:p w:rsidR="00891763" w:rsidRPr="00891763" w:rsidRDefault="00891763" w:rsidP="00E87B89">
      <w:pPr>
        <w:widowControl w:val="0"/>
        <w:shd w:val="clear" w:color="auto" w:fill="FFFFFF"/>
        <w:tabs>
          <w:tab w:val="left" w:pos="-567"/>
        </w:tabs>
        <w:autoSpaceDE w:val="0"/>
        <w:autoSpaceDN w:val="0"/>
        <w:adjustRightInd w:val="0"/>
        <w:jc w:val="center"/>
        <w:rPr>
          <w:rFonts w:ascii="Times New Roman" w:hAnsi="Times New Roman" w:cs="Times New Roman"/>
          <w:sz w:val="24"/>
          <w:szCs w:val="24"/>
        </w:rPr>
      </w:pPr>
      <w:r w:rsidRPr="00891763">
        <w:rPr>
          <w:rFonts w:ascii="Times New Roman" w:hAnsi="Times New Roman" w:cs="Times New Roman"/>
          <w:sz w:val="24"/>
          <w:szCs w:val="24"/>
        </w:rPr>
        <w:t xml:space="preserve">                                                                                        Быстрянского сельсовета</w:t>
      </w:r>
    </w:p>
    <w:p w:rsidR="00891763" w:rsidRPr="00891763" w:rsidRDefault="00891763" w:rsidP="00E87B89">
      <w:pPr>
        <w:widowControl w:val="0"/>
        <w:shd w:val="clear" w:color="auto" w:fill="FFFFFF"/>
        <w:tabs>
          <w:tab w:val="left" w:pos="-567"/>
        </w:tabs>
        <w:autoSpaceDE w:val="0"/>
        <w:autoSpaceDN w:val="0"/>
        <w:adjustRightInd w:val="0"/>
        <w:jc w:val="center"/>
        <w:rPr>
          <w:rFonts w:ascii="Times New Roman" w:hAnsi="Times New Roman" w:cs="Times New Roman"/>
          <w:sz w:val="24"/>
          <w:szCs w:val="24"/>
        </w:rPr>
      </w:pPr>
      <w:r w:rsidRPr="00891763">
        <w:rPr>
          <w:rFonts w:ascii="Times New Roman" w:hAnsi="Times New Roman" w:cs="Times New Roman"/>
          <w:sz w:val="24"/>
          <w:szCs w:val="24"/>
        </w:rPr>
        <w:t xml:space="preserve">                                                                                      Красногорского района </w:t>
      </w:r>
    </w:p>
    <w:p w:rsidR="00891763" w:rsidRPr="00891763" w:rsidRDefault="00891763" w:rsidP="00E87B89">
      <w:pPr>
        <w:widowControl w:val="0"/>
        <w:shd w:val="clear" w:color="auto" w:fill="FFFFFF"/>
        <w:tabs>
          <w:tab w:val="left" w:pos="-567"/>
        </w:tabs>
        <w:autoSpaceDE w:val="0"/>
        <w:autoSpaceDN w:val="0"/>
        <w:adjustRightInd w:val="0"/>
        <w:jc w:val="center"/>
        <w:rPr>
          <w:rFonts w:ascii="Times New Roman" w:hAnsi="Times New Roman" w:cs="Times New Roman"/>
          <w:sz w:val="24"/>
          <w:szCs w:val="24"/>
        </w:rPr>
      </w:pPr>
      <w:r w:rsidRPr="00891763">
        <w:rPr>
          <w:rFonts w:ascii="Times New Roman" w:hAnsi="Times New Roman" w:cs="Times New Roman"/>
          <w:sz w:val="24"/>
          <w:szCs w:val="24"/>
        </w:rPr>
        <w:t xml:space="preserve">                                                                          Алтайского края</w:t>
      </w:r>
    </w:p>
    <w:p w:rsidR="00891763" w:rsidRPr="00891763" w:rsidRDefault="00891763" w:rsidP="00E87B89">
      <w:pPr>
        <w:widowControl w:val="0"/>
        <w:shd w:val="clear" w:color="auto" w:fill="FFFFFF"/>
        <w:tabs>
          <w:tab w:val="left" w:pos="-567"/>
        </w:tabs>
        <w:autoSpaceDE w:val="0"/>
        <w:autoSpaceDN w:val="0"/>
        <w:adjustRightInd w:val="0"/>
        <w:jc w:val="center"/>
        <w:rPr>
          <w:rFonts w:ascii="Times New Roman" w:hAnsi="Times New Roman" w:cs="Times New Roman"/>
          <w:sz w:val="24"/>
          <w:szCs w:val="24"/>
        </w:rPr>
      </w:pPr>
      <w:r w:rsidRPr="00891763">
        <w:rPr>
          <w:rFonts w:ascii="Times New Roman" w:hAnsi="Times New Roman" w:cs="Times New Roman"/>
          <w:sz w:val="24"/>
          <w:szCs w:val="24"/>
        </w:rPr>
        <w:t xml:space="preserve">                                                                                  от 01.12.2023 № 5-РС</w:t>
      </w:r>
    </w:p>
    <w:p w:rsidR="00E87B89" w:rsidRPr="00E87B89" w:rsidRDefault="00E87B89" w:rsidP="00E87B89">
      <w:pPr>
        <w:keepNext/>
        <w:suppressAutoHyphens/>
        <w:overflowPunct w:val="0"/>
        <w:autoSpaceDE w:val="0"/>
        <w:autoSpaceDN w:val="0"/>
        <w:ind w:firstLine="720"/>
        <w:jc w:val="center"/>
        <w:textAlignment w:val="baseline"/>
        <w:outlineLvl w:val="0"/>
        <w:rPr>
          <w:rFonts w:ascii="Times New Roman" w:hAnsi="Times New Roman" w:cs="Times New Roman"/>
          <w:kern w:val="3"/>
          <w:sz w:val="16"/>
          <w:szCs w:val="16"/>
        </w:rPr>
      </w:pPr>
    </w:p>
    <w:p w:rsidR="00891763" w:rsidRPr="00E87B89" w:rsidRDefault="00891763" w:rsidP="00E87B89">
      <w:pPr>
        <w:keepNext/>
        <w:suppressAutoHyphens/>
        <w:overflowPunct w:val="0"/>
        <w:autoSpaceDE w:val="0"/>
        <w:autoSpaceDN w:val="0"/>
        <w:ind w:firstLine="720"/>
        <w:jc w:val="center"/>
        <w:textAlignment w:val="baseline"/>
        <w:outlineLvl w:val="0"/>
        <w:rPr>
          <w:rFonts w:ascii="Times New Roman" w:hAnsi="Times New Roman" w:cs="Times New Roman"/>
          <w:kern w:val="3"/>
          <w:sz w:val="24"/>
          <w:szCs w:val="24"/>
        </w:rPr>
      </w:pPr>
      <w:r w:rsidRPr="00E87B89">
        <w:rPr>
          <w:rFonts w:ascii="Times New Roman" w:hAnsi="Times New Roman" w:cs="Times New Roman"/>
          <w:kern w:val="3"/>
          <w:sz w:val="24"/>
          <w:szCs w:val="24"/>
        </w:rPr>
        <w:t>Единая схема нормативов размеров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сельского поселения</w:t>
      </w:r>
    </w:p>
    <w:p w:rsidR="00891763" w:rsidRPr="00E87B89" w:rsidRDefault="00891763" w:rsidP="00E87B89">
      <w:pPr>
        <w:suppressAutoHyphens/>
        <w:overflowPunct w:val="0"/>
        <w:autoSpaceDE w:val="0"/>
        <w:autoSpaceDN w:val="0"/>
        <w:ind w:firstLine="720"/>
        <w:textAlignment w:val="baseline"/>
        <w:rPr>
          <w:rFonts w:ascii="Times New Roman" w:hAnsi="Times New Roman" w:cs="Times New Roman"/>
          <w:kern w:val="3"/>
          <w:sz w:val="16"/>
          <w:szCs w:val="16"/>
        </w:rPr>
      </w:pPr>
    </w:p>
    <w:tbl>
      <w:tblPr>
        <w:tblW w:w="9924" w:type="dxa"/>
        <w:tblInd w:w="-416" w:type="dxa"/>
        <w:tblLayout w:type="fixed"/>
        <w:tblCellMar>
          <w:left w:w="10" w:type="dxa"/>
          <w:right w:w="10" w:type="dxa"/>
        </w:tblCellMar>
        <w:tblLook w:val="0000" w:firstRow="0" w:lastRow="0" w:firstColumn="0" w:lastColumn="0" w:noHBand="0" w:noVBand="0"/>
      </w:tblPr>
      <w:tblGrid>
        <w:gridCol w:w="950"/>
        <w:gridCol w:w="1985"/>
        <w:gridCol w:w="1057"/>
        <w:gridCol w:w="157"/>
        <w:gridCol w:w="1057"/>
        <w:gridCol w:w="62"/>
        <w:gridCol w:w="95"/>
        <w:gridCol w:w="1039"/>
        <w:gridCol w:w="18"/>
        <w:gridCol w:w="157"/>
        <w:gridCol w:w="1057"/>
        <w:gridCol w:w="44"/>
        <w:gridCol w:w="113"/>
        <w:gridCol w:w="1021"/>
        <w:gridCol w:w="6"/>
        <w:gridCol w:w="1106"/>
      </w:tblGrid>
      <w:tr w:rsidR="00891763" w:rsidRPr="00891763" w:rsidTr="00E87B89">
        <w:tc>
          <w:tcPr>
            <w:tcW w:w="950" w:type="dxa"/>
            <w:vMerge w:val="restart"/>
            <w:tcBorders>
              <w:top w:val="single" w:sz="2" w:space="0" w:color="000000"/>
              <w:left w:val="single" w:sz="4" w:space="0" w:color="auto"/>
              <w:right w:val="single" w:sz="2" w:space="0" w:color="000000"/>
            </w:tcBorders>
            <w:vAlign w:val="center"/>
          </w:tcPr>
          <w:p w:rsidR="00891763" w:rsidRPr="00891763" w:rsidRDefault="00891763" w:rsidP="00E87B89">
            <w:pPr>
              <w:suppressAutoHyphens/>
              <w:overflowPunct w:val="0"/>
              <w:autoSpaceDE w:val="0"/>
              <w:autoSpaceDN w:val="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N п/п</w:t>
            </w:r>
          </w:p>
        </w:tc>
        <w:tc>
          <w:tcPr>
            <w:tcW w:w="1985" w:type="dxa"/>
            <w:vMerge w:val="restart"/>
            <w:tcBorders>
              <w:top w:val="single" w:sz="2" w:space="0" w:color="000000"/>
              <w:right w:val="single" w:sz="2" w:space="0" w:color="000000"/>
            </w:tcBorders>
            <w:vAlign w:val="center"/>
          </w:tcPr>
          <w:p w:rsidR="00891763" w:rsidRPr="00891763" w:rsidRDefault="00891763" w:rsidP="00E87B89">
            <w:pPr>
              <w:suppressAutoHyphens/>
              <w:overflowPunct w:val="0"/>
              <w:autoSpaceDE w:val="0"/>
              <w:autoSpaceDN w:val="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Наименования должностей</w:t>
            </w:r>
          </w:p>
        </w:tc>
        <w:tc>
          <w:tcPr>
            <w:tcW w:w="6989" w:type="dxa"/>
            <w:gridSpan w:val="14"/>
            <w:tcBorders>
              <w:top w:val="single" w:sz="2" w:space="0" w:color="000000"/>
              <w:bottom w:val="single" w:sz="2" w:space="0" w:color="000000"/>
              <w:right w:val="single" w:sz="2" w:space="0" w:color="000000"/>
            </w:tcBorders>
            <w:vAlign w:val="center"/>
          </w:tcPr>
          <w:p w:rsidR="00891763" w:rsidRPr="00E87B89" w:rsidRDefault="00891763" w:rsidP="00E87B89">
            <w:pPr>
              <w:suppressAutoHyphens/>
              <w:overflowPunct w:val="0"/>
              <w:autoSpaceDE w:val="0"/>
              <w:autoSpaceDN w:val="0"/>
              <w:jc w:val="center"/>
              <w:textAlignment w:val="baseline"/>
              <w:rPr>
                <w:rFonts w:ascii="Times New Roman" w:hAnsi="Times New Roman" w:cs="Times New Roman"/>
                <w:kern w:val="3"/>
                <w:sz w:val="24"/>
                <w:szCs w:val="24"/>
              </w:rPr>
            </w:pPr>
            <w:r w:rsidRPr="00E87B89">
              <w:rPr>
                <w:rFonts w:ascii="Times New Roman" w:hAnsi="Times New Roman" w:cs="Times New Roman"/>
                <w:kern w:val="3"/>
                <w:sz w:val="24"/>
                <w:szCs w:val="24"/>
              </w:rPr>
              <w:t>Группы сельских, городских поселений в зависимости от численности населения (тыс. чел.)</w:t>
            </w:r>
          </w:p>
        </w:tc>
      </w:tr>
      <w:tr w:rsidR="00891763" w:rsidRPr="00891763" w:rsidTr="00E87B89">
        <w:tc>
          <w:tcPr>
            <w:tcW w:w="950" w:type="dxa"/>
            <w:vMerge/>
            <w:tcBorders>
              <w:left w:val="single" w:sz="4" w:space="0" w:color="auto"/>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jc w:val="center"/>
              <w:textAlignment w:val="baseline"/>
              <w:rPr>
                <w:rFonts w:ascii="Times New Roman" w:hAnsi="Times New Roman" w:cs="Times New Roman"/>
                <w:kern w:val="3"/>
                <w:sz w:val="24"/>
                <w:szCs w:val="24"/>
              </w:rPr>
            </w:pPr>
          </w:p>
        </w:tc>
        <w:tc>
          <w:tcPr>
            <w:tcW w:w="1985" w:type="dxa"/>
            <w:vMerge/>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jc w:val="center"/>
              <w:textAlignment w:val="baseline"/>
              <w:rPr>
                <w:rFonts w:ascii="Times New Roman" w:hAnsi="Times New Roman" w:cs="Times New Roman"/>
                <w:kern w:val="3"/>
                <w:sz w:val="24"/>
                <w:szCs w:val="24"/>
              </w:rPr>
            </w:pPr>
          </w:p>
        </w:tc>
        <w:tc>
          <w:tcPr>
            <w:tcW w:w="1057" w:type="dxa"/>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2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I группа - от 30</w:t>
            </w:r>
          </w:p>
        </w:tc>
        <w:tc>
          <w:tcPr>
            <w:tcW w:w="1214"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2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II группа - от 10 до 30</w:t>
            </w:r>
          </w:p>
        </w:tc>
        <w:tc>
          <w:tcPr>
            <w:tcW w:w="1214" w:type="dxa"/>
            <w:gridSpan w:val="4"/>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2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III группа - от 5 до 10</w:t>
            </w:r>
          </w:p>
        </w:tc>
        <w:tc>
          <w:tcPr>
            <w:tcW w:w="1214" w:type="dxa"/>
            <w:gridSpan w:val="2"/>
            <w:tcBorders>
              <w:bottom w:val="single" w:sz="4" w:space="0" w:color="auto"/>
              <w:right w:val="single" w:sz="2" w:space="0" w:color="000000"/>
            </w:tcBorders>
            <w:vAlign w:val="center"/>
          </w:tcPr>
          <w:p w:rsidR="00891763" w:rsidRPr="00891763" w:rsidRDefault="00891763" w:rsidP="00E87B89">
            <w:pPr>
              <w:suppressAutoHyphens/>
              <w:overflowPunct w:val="0"/>
              <w:autoSpaceDE w:val="0"/>
              <w:autoSpaceDN w:val="0"/>
              <w:ind w:firstLine="2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IV группа - от 3 до 5</w:t>
            </w:r>
          </w:p>
        </w:tc>
        <w:tc>
          <w:tcPr>
            <w:tcW w:w="1178" w:type="dxa"/>
            <w:gridSpan w:val="3"/>
            <w:tcBorders>
              <w:bottom w:val="single" w:sz="4" w:space="0" w:color="auto"/>
              <w:right w:val="single" w:sz="4" w:space="0" w:color="auto"/>
            </w:tcBorders>
            <w:shd w:val="clear" w:color="auto" w:fill="auto"/>
          </w:tcPr>
          <w:p w:rsidR="00891763" w:rsidRPr="00891763" w:rsidRDefault="00891763" w:rsidP="00E87B89">
            <w:pPr>
              <w:ind w:firstLine="20"/>
              <w:rPr>
                <w:rFonts w:ascii="Times New Roman" w:hAnsi="Times New Roman" w:cs="Times New Roman"/>
                <w:kern w:val="3"/>
                <w:sz w:val="24"/>
                <w:szCs w:val="24"/>
              </w:rPr>
            </w:pPr>
            <w:r w:rsidRPr="00891763">
              <w:rPr>
                <w:rFonts w:ascii="Times New Roman" w:hAnsi="Times New Roman" w:cs="Times New Roman"/>
                <w:b/>
                <w:kern w:val="3"/>
                <w:sz w:val="24"/>
                <w:szCs w:val="24"/>
              </w:rPr>
              <w:t>V группа - от 1 до 3</w:t>
            </w:r>
          </w:p>
        </w:tc>
        <w:tc>
          <w:tcPr>
            <w:tcW w:w="1112" w:type="dxa"/>
            <w:gridSpan w:val="2"/>
            <w:tcBorders>
              <w:bottom w:val="single" w:sz="4" w:space="0" w:color="auto"/>
              <w:right w:val="single" w:sz="4" w:space="0" w:color="auto"/>
            </w:tcBorders>
            <w:shd w:val="clear" w:color="auto" w:fill="auto"/>
          </w:tcPr>
          <w:p w:rsidR="00891763" w:rsidRPr="00891763" w:rsidRDefault="00891763" w:rsidP="00E87B89">
            <w:pPr>
              <w:ind w:firstLine="20"/>
              <w:rPr>
                <w:rFonts w:ascii="Times New Roman" w:hAnsi="Times New Roman" w:cs="Times New Roman"/>
                <w:kern w:val="3"/>
                <w:sz w:val="24"/>
                <w:szCs w:val="24"/>
              </w:rPr>
            </w:pPr>
            <w:r w:rsidRPr="00891763">
              <w:rPr>
                <w:rFonts w:ascii="Times New Roman" w:hAnsi="Times New Roman" w:cs="Times New Roman"/>
                <w:kern w:val="3"/>
                <w:sz w:val="24"/>
                <w:szCs w:val="24"/>
              </w:rPr>
              <w:t>VI группа - до 1</w:t>
            </w:r>
          </w:p>
        </w:tc>
      </w:tr>
      <w:tr w:rsidR="00891763" w:rsidRPr="00891763" w:rsidTr="00E87B89">
        <w:tc>
          <w:tcPr>
            <w:tcW w:w="950" w:type="dxa"/>
            <w:tcBorders>
              <w:left w:val="single" w:sz="2" w:space="0" w:color="000000"/>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1</w:t>
            </w:r>
          </w:p>
        </w:tc>
        <w:tc>
          <w:tcPr>
            <w:tcW w:w="1985" w:type="dxa"/>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w:t>
            </w:r>
          </w:p>
        </w:tc>
        <w:tc>
          <w:tcPr>
            <w:tcW w:w="1057" w:type="dxa"/>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3</w:t>
            </w:r>
          </w:p>
        </w:tc>
        <w:tc>
          <w:tcPr>
            <w:tcW w:w="1276"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4</w:t>
            </w:r>
          </w:p>
        </w:tc>
        <w:tc>
          <w:tcPr>
            <w:tcW w:w="1134"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5</w:t>
            </w:r>
          </w:p>
        </w:tc>
        <w:tc>
          <w:tcPr>
            <w:tcW w:w="1276" w:type="dxa"/>
            <w:gridSpan w:val="4"/>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6</w:t>
            </w:r>
          </w:p>
        </w:tc>
        <w:tc>
          <w:tcPr>
            <w:tcW w:w="1140" w:type="dxa"/>
            <w:gridSpan w:val="3"/>
            <w:tcBorders>
              <w:bottom w:val="single" w:sz="2" w:space="0" w:color="000000"/>
              <w:right w:val="single" w:sz="4" w:space="0" w:color="auto"/>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b/>
                <w:kern w:val="3"/>
                <w:sz w:val="24"/>
                <w:szCs w:val="24"/>
              </w:rPr>
            </w:pPr>
            <w:r w:rsidRPr="00891763">
              <w:rPr>
                <w:rFonts w:ascii="Times New Roman" w:hAnsi="Times New Roman" w:cs="Times New Roman"/>
                <w:b/>
                <w:kern w:val="3"/>
                <w:sz w:val="24"/>
                <w:szCs w:val="24"/>
              </w:rPr>
              <w:t>7</w:t>
            </w:r>
          </w:p>
        </w:tc>
        <w:tc>
          <w:tcPr>
            <w:tcW w:w="1106" w:type="dxa"/>
            <w:tcBorders>
              <w:left w:val="single" w:sz="4" w:space="0" w:color="auto"/>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8</w:t>
            </w:r>
          </w:p>
        </w:tc>
      </w:tr>
      <w:tr w:rsidR="00891763" w:rsidRPr="00891763" w:rsidTr="00E87B89">
        <w:tc>
          <w:tcPr>
            <w:tcW w:w="950" w:type="dxa"/>
            <w:tcBorders>
              <w:left w:val="single" w:sz="2" w:space="0" w:color="000000"/>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1</w:t>
            </w:r>
          </w:p>
        </w:tc>
        <w:tc>
          <w:tcPr>
            <w:tcW w:w="1985" w:type="dxa"/>
            <w:tcBorders>
              <w:bottom w:val="single" w:sz="2" w:space="0" w:color="000000"/>
              <w:right w:val="single" w:sz="2" w:space="0" w:color="000000"/>
            </w:tcBorders>
          </w:tcPr>
          <w:p w:rsidR="00891763" w:rsidRPr="00891763" w:rsidRDefault="00891763" w:rsidP="00E87B89">
            <w:pPr>
              <w:suppressAutoHyphens/>
              <w:overflowPunct w:val="0"/>
              <w:autoSpaceDE w:val="0"/>
              <w:autoSpaceDN w:val="0"/>
              <w:ind w:firstLine="0"/>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Выборные муниципальные должности</w:t>
            </w:r>
          </w:p>
        </w:tc>
        <w:tc>
          <w:tcPr>
            <w:tcW w:w="6989" w:type="dxa"/>
            <w:gridSpan w:val="14"/>
            <w:tcBorders>
              <w:bottom w:val="single" w:sz="2" w:space="0" w:color="000000"/>
              <w:right w:val="single" w:sz="2" w:space="0" w:color="000000"/>
            </w:tcBorders>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предельный размер денежного вознаграждения (руб.)</w:t>
            </w:r>
          </w:p>
        </w:tc>
      </w:tr>
      <w:tr w:rsidR="00891763" w:rsidRPr="00891763" w:rsidTr="00E87B89">
        <w:tc>
          <w:tcPr>
            <w:tcW w:w="950" w:type="dxa"/>
            <w:tcBorders>
              <w:left w:val="single" w:sz="2" w:space="0" w:color="000000"/>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1.1</w:t>
            </w:r>
          </w:p>
        </w:tc>
        <w:tc>
          <w:tcPr>
            <w:tcW w:w="1985" w:type="dxa"/>
            <w:tcBorders>
              <w:bottom w:val="single" w:sz="2" w:space="0" w:color="000000"/>
              <w:right w:val="single" w:sz="2" w:space="0" w:color="000000"/>
            </w:tcBorders>
          </w:tcPr>
          <w:p w:rsidR="00891763" w:rsidRPr="00891763" w:rsidRDefault="00891763" w:rsidP="00E87B89">
            <w:pPr>
              <w:suppressAutoHyphens/>
              <w:overflowPunct w:val="0"/>
              <w:autoSpaceDE w:val="0"/>
              <w:autoSpaceDN w:val="0"/>
              <w:ind w:firstLine="0"/>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Глава муниципального образования, председатель представительного органа муниципального образования</w:t>
            </w:r>
          </w:p>
        </w:tc>
        <w:tc>
          <w:tcPr>
            <w:tcW w:w="1057" w:type="dxa"/>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57268</w:t>
            </w:r>
          </w:p>
        </w:tc>
        <w:tc>
          <w:tcPr>
            <w:tcW w:w="1276"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56122</w:t>
            </w:r>
          </w:p>
        </w:tc>
        <w:tc>
          <w:tcPr>
            <w:tcW w:w="1309" w:type="dxa"/>
            <w:gridSpan w:val="4"/>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34361</w:t>
            </w:r>
          </w:p>
        </w:tc>
        <w:tc>
          <w:tcPr>
            <w:tcW w:w="1101"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31497</w:t>
            </w:r>
          </w:p>
        </w:tc>
        <w:tc>
          <w:tcPr>
            <w:tcW w:w="1140"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b/>
                <w:kern w:val="3"/>
                <w:sz w:val="24"/>
                <w:szCs w:val="24"/>
              </w:rPr>
            </w:pPr>
            <w:r w:rsidRPr="00891763">
              <w:rPr>
                <w:rFonts w:ascii="Times New Roman" w:hAnsi="Times New Roman" w:cs="Times New Roman"/>
                <w:b/>
                <w:kern w:val="3"/>
                <w:sz w:val="24"/>
                <w:szCs w:val="24"/>
              </w:rPr>
              <w:t>28634</w:t>
            </w:r>
          </w:p>
        </w:tc>
        <w:tc>
          <w:tcPr>
            <w:tcW w:w="1106" w:type="dxa"/>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25770</w:t>
            </w:r>
          </w:p>
        </w:tc>
      </w:tr>
      <w:tr w:rsidR="00891763" w:rsidRPr="00891763" w:rsidTr="00E87B89">
        <w:tc>
          <w:tcPr>
            <w:tcW w:w="950" w:type="dxa"/>
            <w:tcBorders>
              <w:left w:val="single" w:sz="2" w:space="0" w:color="000000"/>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w:t>
            </w:r>
          </w:p>
        </w:tc>
        <w:tc>
          <w:tcPr>
            <w:tcW w:w="1985" w:type="dxa"/>
            <w:tcBorders>
              <w:bottom w:val="single" w:sz="2" w:space="0" w:color="000000"/>
              <w:right w:val="single" w:sz="2" w:space="0" w:color="000000"/>
            </w:tcBorders>
          </w:tcPr>
          <w:p w:rsidR="00891763" w:rsidRPr="00891763" w:rsidRDefault="00891763" w:rsidP="00E87B89">
            <w:pPr>
              <w:suppressAutoHyphens/>
              <w:overflowPunct w:val="0"/>
              <w:autoSpaceDE w:val="0"/>
              <w:autoSpaceDN w:val="0"/>
              <w:ind w:firstLine="0"/>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Должности муниципальной службы</w:t>
            </w:r>
          </w:p>
        </w:tc>
        <w:tc>
          <w:tcPr>
            <w:tcW w:w="6989" w:type="dxa"/>
            <w:gridSpan w:val="14"/>
            <w:tcBorders>
              <w:bottom w:val="single" w:sz="2" w:space="0" w:color="000000"/>
              <w:right w:val="single" w:sz="2" w:space="0" w:color="000000"/>
            </w:tcBorders>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предельный размер должностного оклада (руб.)</w:t>
            </w:r>
          </w:p>
        </w:tc>
      </w:tr>
      <w:tr w:rsidR="00891763" w:rsidRPr="00891763" w:rsidTr="00E87B89">
        <w:tc>
          <w:tcPr>
            <w:tcW w:w="950" w:type="dxa"/>
            <w:tcBorders>
              <w:left w:val="single" w:sz="2" w:space="0" w:color="000000"/>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2.1</w:t>
            </w:r>
          </w:p>
        </w:tc>
        <w:tc>
          <w:tcPr>
            <w:tcW w:w="8974" w:type="dxa"/>
            <w:gridSpan w:val="15"/>
            <w:tcBorders>
              <w:bottom w:val="single" w:sz="2" w:space="0" w:color="000000"/>
              <w:right w:val="single" w:sz="2" w:space="0" w:color="000000"/>
            </w:tcBorders>
          </w:tcPr>
          <w:p w:rsidR="00891763" w:rsidRPr="00891763" w:rsidRDefault="00891763" w:rsidP="00E87B89">
            <w:pPr>
              <w:suppressAutoHyphens/>
              <w:overflowPunct w:val="0"/>
              <w:autoSpaceDE w:val="0"/>
              <w:autoSpaceDN w:val="0"/>
              <w:ind w:firstLine="0"/>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Высшая должность муниципальной службы</w:t>
            </w:r>
          </w:p>
        </w:tc>
      </w:tr>
      <w:tr w:rsidR="00891763" w:rsidRPr="00891763" w:rsidTr="00E87B89">
        <w:tc>
          <w:tcPr>
            <w:tcW w:w="950" w:type="dxa"/>
            <w:tcBorders>
              <w:left w:val="single" w:sz="2" w:space="0" w:color="000000"/>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2.1.1</w:t>
            </w:r>
          </w:p>
        </w:tc>
        <w:tc>
          <w:tcPr>
            <w:tcW w:w="1985" w:type="dxa"/>
            <w:tcBorders>
              <w:bottom w:val="single" w:sz="2" w:space="0" w:color="000000"/>
              <w:right w:val="single" w:sz="2" w:space="0" w:color="000000"/>
            </w:tcBorders>
          </w:tcPr>
          <w:p w:rsidR="00891763" w:rsidRPr="00891763" w:rsidRDefault="00891763" w:rsidP="00E87B89">
            <w:pPr>
              <w:suppressAutoHyphens/>
              <w:overflowPunct w:val="0"/>
              <w:autoSpaceDE w:val="0"/>
              <w:autoSpaceDN w:val="0"/>
              <w:ind w:firstLine="0"/>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Глава администрации муниципального образования</w:t>
            </w:r>
          </w:p>
        </w:tc>
        <w:tc>
          <w:tcPr>
            <w:tcW w:w="1214"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24543</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24052</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14726</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13499</w:t>
            </w:r>
          </w:p>
        </w:tc>
        <w:tc>
          <w:tcPr>
            <w:tcW w:w="1027"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12272</w:t>
            </w:r>
          </w:p>
        </w:tc>
        <w:tc>
          <w:tcPr>
            <w:tcW w:w="1106" w:type="dxa"/>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11044</w:t>
            </w:r>
          </w:p>
        </w:tc>
      </w:tr>
      <w:tr w:rsidR="00891763" w:rsidRPr="00891763" w:rsidTr="00E87B89">
        <w:tc>
          <w:tcPr>
            <w:tcW w:w="950" w:type="dxa"/>
            <w:tcBorders>
              <w:left w:val="single" w:sz="2" w:space="0" w:color="000000"/>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2.1.2</w:t>
            </w:r>
          </w:p>
        </w:tc>
        <w:tc>
          <w:tcPr>
            <w:tcW w:w="1985" w:type="dxa"/>
            <w:tcBorders>
              <w:bottom w:val="single" w:sz="2" w:space="0" w:color="000000"/>
              <w:right w:val="single" w:sz="2" w:space="0" w:color="000000"/>
            </w:tcBorders>
          </w:tcPr>
          <w:p w:rsidR="00891763" w:rsidRPr="00891763" w:rsidRDefault="00891763" w:rsidP="00E87B89">
            <w:pPr>
              <w:suppressAutoHyphens/>
              <w:overflowPunct w:val="0"/>
              <w:autoSpaceDE w:val="0"/>
              <w:autoSpaceDN w:val="0"/>
              <w:ind w:firstLine="0"/>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Первый заместитель главы администрации муниципального образования</w:t>
            </w:r>
          </w:p>
        </w:tc>
        <w:tc>
          <w:tcPr>
            <w:tcW w:w="1214"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20862</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20445</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12517</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11474</w:t>
            </w:r>
          </w:p>
        </w:tc>
        <w:tc>
          <w:tcPr>
            <w:tcW w:w="1027"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10431</w:t>
            </w:r>
          </w:p>
        </w:tc>
        <w:tc>
          <w:tcPr>
            <w:tcW w:w="1106" w:type="dxa"/>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9388</w:t>
            </w:r>
          </w:p>
        </w:tc>
      </w:tr>
      <w:tr w:rsidR="00891763" w:rsidRPr="00891763" w:rsidTr="00E87B89">
        <w:tc>
          <w:tcPr>
            <w:tcW w:w="950" w:type="dxa"/>
            <w:tcBorders>
              <w:left w:val="single" w:sz="2" w:space="0" w:color="000000"/>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2.1.3</w:t>
            </w:r>
          </w:p>
        </w:tc>
        <w:tc>
          <w:tcPr>
            <w:tcW w:w="1985" w:type="dxa"/>
            <w:tcBorders>
              <w:bottom w:val="single" w:sz="2" w:space="0" w:color="000000"/>
              <w:right w:val="single" w:sz="2" w:space="0" w:color="000000"/>
            </w:tcBorders>
          </w:tcPr>
          <w:p w:rsidR="00891763" w:rsidRPr="00891763" w:rsidRDefault="00891763" w:rsidP="00E87B89">
            <w:pPr>
              <w:suppressAutoHyphens/>
              <w:overflowPunct w:val="0"/>
              <w:autoSpaceDE w:val="0"/>
              <w:autoSpaceDN w:val="0"/>
              <w:ind w:firstLine="0"/>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Заместитель главы администрации муниципального образования</w:t>
            </w:r>
          </w:p>
        </w:tc>
        <w:tc>
          <w:tcPr>
            <w:tcW w:w="1214"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19635</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19242</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11781</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10799</w:t>
            </w:r>
          </w:p>
        </w:tc>
        <w:tc>
          <w:tcPr>
            <w:tcW w:w="1027"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b/>
                <w:kern w:val="3"/>
                <w:sz w:val="24"/>
                <w:szCs w:val="24"/>
              </w:rPr>
            </w:pPr>
            <w:r w:rsidRPr="00891763">
              <w:rPr>
                <w:rFonts w:ascii="Times New Roman" w:hAnsi="Times New Roman" w:cs="Times New Roman"/>
                <w:b/>
                <w:kern w:val="3"/>
                <w:sz w:val="24"/>
                <w:szCs w:val="24"/>
              </w:rPr>
              <w:t>9817</w:t>
            </w:r>
          </w:p>
        </w:tc>
        <w:tc>
          <w:tcPr>
            <w:tcW w:w="1106" w:type="dxa"/>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8836</w:t>
            </w:r>
          </w:p>
        </w:tc>
      </w:tr>
      <w:tr w:rsidR="00891763" w:rsidRPr="00891763" w:rsidTr="00E87B89">
        <w:tc>
          <w:tcPr>
            <w:tcW w:w="950" w:type="dxa"/>
            <w:tcBorders>
              <w:left w:val="single" w:sz="2" w:space="0" w:color="000000"/>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2.1.4</w:t>
            </w:r>
          </w:p>
        </w:tc>
        <w:tc>
          <w:tcPr>
            <w:tcW w:w="1985" w:type="dxa"/>
            <w:tcBorders>
              <w:bottom w:val="single" w:sz="2" w:space="0" w:color="000000"/>
              <w:right w:val="single" w:sz="2" w:space="0" w:color="000000"/>
            </w:tcBorders>
          </w:tcPr>
          <w:p w:rsidR="00891763" w:rsidRPr="00891763" w:rsidRDefault="00891763" w:rsidP="00E87B89">
            <w:pPr>
              <w:suppressAutoHyphens/>
              <w:overflowPunct w:val="0"/>
              <w:autoSpaceDE w:val="0"/>
              <w:autoSpaceDN w:val="0"/>
              <w:ind w:firstLine="0"/>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Секретарь, управляющий делами администрации муниципального образования</w:t>
            </w:r>
          </w:p>
          <w:p w:rsidR="00891763" w:rsidRPr="00891763" w:rsidRDefault="00891763" w:rsidP="00E87B89">
            <w:pPr>
              <w:suppressAutoHyphens/>
              <w:overflowPunct w:val="0"/>
              <w:autoSpaceDE w:val="0"/>
              <w:autoSpaceDN w:val="0"/>
              <w:ind w:firstLine="0"/>
              <w:textAlignment w:val="baseline"/>
              <w:rPr>
                <w:rFonts w:ascii="Times New Roman" w:hAnsi="Times New Roman" w:cs="Times New Roman"/>
                <w:kern w:val="3"/>
                <w:sz w:val="24"/>
                <w:szCs w:val="24"/>
              </w:rPr>
            </w:pPr>
          </w:p>
        </w:tc>
        <w:tc>
          <w:tcPr>
            <w:tcW w:w="1214"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9326</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9140</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8836</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8774</w:t>
            </w:r>
          </w:p>
        </w:tc>
        <w:tc>
          <w:tcPr>
            <w:tcW w:w="1027"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8590</w:t>
            </w:r>
          </w:p>
        </w:tc>
        <w:tc>
          <w:tcPr>
            <w:tcW w:w="1106" w:type="dxa"/>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7731</w:t>
            </w:r>
          </w:p>
        </w:tc>
      </w:tr>
      <w:tr w:rsidR="00891763" w:rsidRPr="00891763" w:rsidTr="00E87B89">
        <w:tc>
          <w:tcPr>
            <w:tcW w:w="950" w:type="dxa"/>
            <w:tcBorders>
              <w:top w:val="single" w:sz="4" w:space="0" w:color="auto"/>
              <w:left w:val="single" w:sz="2" w:space="0" w:color="000000"/>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2.2</w:t>
            </w:r>
          </w:p>
        </w:tc>
        <w:tc>
          <w:tcPr>
            <w:tcW w:w="8974" w:type="dxa"/>
            <w:gridSpan w:val="15"/>
            <w:tcBorders>
              <w:top w:val="single" w:sz="4" w:space="0" w:color="auto"/>
              <w:bottom w:val="single" w:sz="2" w:space="0" w:color="000000"/>
              <w:right w:val="single" w:sz="2" w:space="0" w:color="000000"/>
            </w:tcBorders>
          </w:tcPr>
          <w:p w:rsidR="00891763" w:rsidRPr="00891763" w:rsidRDefault="00891763" w:rsidP="00E87B89">
            <w:pPr>
              <w:suppressAutoHyphens/>
              <w:overflowPunct w:val="0"/>
              <w:autoSpaceDE w:val="0"/>
              <w:autoSpaceDN w:val="0"/>
              <w:ind w:firstLine="0"/>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Главная должность муниципальной службы</w:t>
            </w:r>
          </w:p>
        </w:tc>
      </w:tr>
      <w:tr w:rsidR="00891763" w:rsidRPr="00891763" w:rsidTr="00E87B89">
        <w:tc>
          <w:tcPr>
            <w:tcW w:w="950" w:type="dxa"/>
            <w:tcBorders>
              <w:left w:val="single" w:sz="2" w:space="0" w:color="000000"/>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lastRenderedPageBreak/>
              <w:t>2.2.1</w:t>
            </w:r>
          </w:p>
        </w:tc>
        <w:tc>
          <w:tcPr>
            <w:tcW w:w="1985" w:type="dxa"/>
            <w:tcBorders>
              <w:bottom w:val="single" w:sz="2" w:space="0" w:color="000000"/>
              <w:right w:val="single" w:sz="2" w:space="0" w:color="000000"/>
            </w:tcBorders>
          </w:tcPr>
          <w:p w:rsidR="00891763" w:rsidRPr="00891763" w:rsidRDefault="00891763" w:rsidP="00E87B89">
            <w:pPr>
              <w:suppressAutoHyphens/>
              <w:overflowPunct w:val="0"/>
              <w:autoSpaceDE w:val="0"/>
              <w:autoSpaceDN w:val="0"/>
              <w:ind w:firstLine="0"/>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Глава администрации сельского поселения</w:t>
            </w:r>
          </w:p>
        </w:tc>
        <w:tc>
          <w:tcPr>
            <w:tcW w:w="1214"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19635</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19242</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11781</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10799</w:t>
            </w:r>
          </w:p>
        </w:tc>
        <w:tc>
          <w:tcPr>
            <w:tcW w:w="1027"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9817</w:t>
            </w:r>
          </w:p>
        </w:tc>
        <w:tc>
          <w:tcPr>
            <w:tcW w:w="1106" w:type="dxa"/>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8836</w:t>
            </w:r>
          </w:p>
        </w:tc>
      </w:tr>
      <w:tr w:rsidR="00891763" w:rsidRPr="00891763" w:rsidTr="00E87B89">
        <w:tc>
          <w:tcPr>
            <w:tcW w:w="950" w:type="dxa"/>
            <w:tcBorders>
              <w:left w:val="single" w:sz="2" w:space="0" w:color="000000"/>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2.2.2</w:t>
            </w:r>
          </w:p>
        </w:tc>
        <w:tc>
          <w:tcPr>
            <w:tcW w:w="1985" w:type="dxa"/>
            <w:tcBorders>
              <w:bottom w:val="single" w:sz="2" w:space="0" w:color="000000"/>
              <w:right w:val="single" w:sz="2" w:space="0" w:color="000000"/>
            </w:tcBorders>
          </w:tcPr>
          <w:p w:rsidR="00891763" w:rsidRPr="00891763" w:rsidRDefault="00891763" w:rsidP="00E87B89">
            <w:pPr>
              <w:suppressAutoHyphens/>
              <w:overflowPunct w:val="0"/>
              <w:autoSpaceDE w:val="0"/>
              <w:autoSpaceDN w:val="0"/>
              <w:ind w:firstLine="0"/>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Заместитель главы администрации сельского поселения</w:t>
            </w:r>
          </w:p>
        </w:tc>
        <w:tc>
          <w:tcPr>
            <w:tcW w:w="1214"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15708</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15394</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9425</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8639</w:t>
            </w:r>
          </w:p>
        </w:tc>
        <w:tc>
          <w:tcPr>
            <w:tcW w:w="1027"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7854</w:t>
            </w:r>
          </w:p>
        </w:tc>
        <w:tc>
          <w:tcPr>
            <w:tcW w:w="1106" w:type="dxa"/>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7068</w:t>
            </w:r>
          </w:p>
        </w:tc>
      </w:tr>
      <w:tr w:rsidR="00891763" w:rsidRPr="00891763" w:rsidTr="00E87B89">
        <w:tc>
          <w:tcPr>
            <w:tcW w:w="950" w:type="dxa"/>
            <w:tcBorders>
              <w:left w:val="single" w:sz="2" w:space="0" w:color="000000"/>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2.2.3</w:t>
            </w:r>
          </w:p>
        </w:tc>
        <w:tc>
          <w:tcPr>
            <w:tcW w:w="1985" w:type="dxa"/>
            <w:tcBorders>
              <w:bottom w:val="single" w:sz="2" w:space="0" w:color="000000"/>
              <w:right w:val="single" w:sz="2" w:space="0" w:color="000000"/>
            </w:tcBorders>
          </w:tcPr>
          <w:p w:rsidR="00891763" w:rsidRPr="00891763" w:rsidRDefault="00891763" w:rsidP="00E87B89">
            <w:pPr>
              <w:suppressAutoHyphens/>
              <w:overflowPunct w:val="0"/>
              <w:autoSpaceDE w:val="0"/>
              <w:autoSpaceDN w:val="0"/>
              <w:ind w:firstLine="0"/>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Секретарь, управляющий делами администрации сельского поселения</w:t>
            </w:r>
          </w:p>
        </w:tc>
        <w:tc>
          <w:tcPr>
            <w:tcW w:w="1214"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9817</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9621</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8836</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8099</w:t>
            </w:r>
          </w:p>
        </w:tc>
        <w:tc>
          <w:tcPr>
            <w:tcW w:w="1027"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7363</w:t>
            </w:r>
          </w:p>
        </w:tc>
        <w:tc>
          <w:tcPr>
            <w:tcW w:w="1106" w:type="dxa"/>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6627</w:t>
            </w:r>
          </w:p>
        </w:tc>
      </w:tr>
      <w:tr w:rsidR="00891763" w:rsidRPr="00891763" w:rsidTr="00E87B89">
        <w:tc>
          <w:tcPr>
            <w:tcW w:w="950" w:type="dxa"/>
            <w:tcBorders>
              <w:left w:val="single" w:sz="2" w:space="0" w:color="000000"/>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2.3</w:t>
            </w:r>
          </w:p>
        </w:tc>
        <w:tc>
          <w:tcPr>
            <w:tcW w:w="8974" w:type="dxa"/>
            <w:gridSpan w:val="15"/>
            <w:tcBorders>
              <w:bottom w:val="single" w:sz="2" w:space="0" w:color="000000"/>
              <w:right w:val="single" w:sz="2" w:space="0" w:color="000000"/>
            </w:tcBorders>
          </w:tcPr>
          <w:p w:rsidR="00891763" w:rsidRPr="00891763" w:rsidRDefault="00891763" w:rsidP="00E87B89">
            <w:pPr>
              <w:suppressAutoHyphens/>
              <w:overflowPunct w:val="0"/>
              <w:autoSpaceDE w:val="0"/>
              <w:autoSpaceDN w:val="0"/>
              <w:ind w:firstLine="0"/>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Старшая должность муниципальной службы</w:t>
            </w:r>
          </w:p>
        </w:tc>
      </w:tr>
      <w:tr w:rsidR="00891763" w:rsidRPr="00891763" w:rsidTr="00E87B89">
        <w:tc>
          <w:tcPr>
            <w:tcW w:w="950" w:type="dxa"/>
            <w:tcBorders>
              <w:left w:val="single" w:sz="2" w:space="0" w:color="000000"/>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2.3.1</w:t>
            </w:r>
          </w:p>
        </w:tc>
        <w:tc>
          <w:tcPr>
            <w:tcW w:w="1985" w:type="dxa"/>
            <w:tcBorders>
              <w:bottom w:val="single" w:sz="2" w:space="0" w:color="000000"/>
              <w:right w:val="single" w:sz="2" w:space="0" w:color="000000"/>
            </w:tcBorders>
          </w:tcPr>
          <w:p w:rsidR="00891763" w:rsidRPr="00891763" w:rsidRDefault="00891763" w:rsidP="00E87B89">
            <w:pPr>
              <w:suppressAutoHyphens/>
              <w:overflowPunct w:val="0"/>
              <w:autoSpaceDE w:val="0"/>
              <w:autoSpaceDN w:val="0"/>
              <w:ind w:firstLine="0"/>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Главный специалист</w:t>
            </w:r>
          </w:p>
        </w:tc>
        <w:tc>
          <w:tcPr>
            <w:tcW w:w="1214"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8345</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8178</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7363</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6749</w:t>
            </w:r>
          </w:p>
        </w:tc>
        <w:tc>
          <w:tcPr>
            <w:tcW w:w="1027"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6136</w:t>
            </w:r>
          </w:p>
        </w:tc>
        <w:tc>
          <w:tcPr>
            <w:tcW w:w="1106" w:type="dxa"/>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5522</w:t>
            </w:r>
          </w:p>
        </w:tc>
      </w:tr>
      <w:tr w:rsidR="00891763" w:rsidRPr="00891763" w:rsidTr="00E87B89">
        <w:tc>
          <w:tcPr>
            <w:tcW w:w="950" w:type="dxa"/>
            <w:tcBorders>
              <w:left w:val="single" w:sz="2" w:space="0" w:color="000000"/>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2.3.2</w:t>
            </w:r>
          </w:p>
        </w:tc>
        <w:tc>
          <w:tcPr>
            <w:tcW w:w="1985" w:type="dxa"/>
            <w:tcBorders>
              <w:bottom w:val="single" w:sz="2" w:space="0" w:color="000000"/>
              <w:right w:val="single" w:sz="2" w:space="0" w:color="000000"/>
            </w:tcBorders>
          </w:tcPr>
          <w:p w:rsidR="00891763" w:rsidRPr="00891763" w:rsidRDefault="00891763" w:rsidP="00E87B89">
            <w:pPr>
              <w:suppressAutoHyphens/>
              <w:overflowPunct w:val="0"/>
              <w:autoSpaceDE w:val="0"/>
              <w:autoSpaceDN w:val="0"/>
              <w:ind w:firstLine="0"/>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Ведущий специалист</w:t>
            </w:r>
          </w:p>
        </w:tc>
        <w:tc>
          <w:tcPr>
            <w:tcW w:w="1214"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6872</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6735</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6332</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5804</w:t>
            </w:r>
          </w:p>
        </w:tc>
        <w:tc>
          <w:tcPr>
            <w:tcW w:w="1027"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5277</w:t>
            </w:r>
          </w:p>
        </w:tc>
        <w:tc>
          <w:tcPr>
            <w:tcW w:w="1106" w:type="dxa"/>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4749</w:t>
            </w:r>
          </w:p>
        </w:tc>
      </w:tr>
      <w:tr w:rsidR="00891763" w:rsidRPr="00891763" w:rsidTr="00E87B89">
        <w:tc>
          <w:tcPr>
            <w:tcW w:w="950" w:type="dxa"/>
            <w:tcBorders>
              <w:left w:val="single" w:sz="2" w:space="0" w:color="000000"/>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2.4</w:t>
            </w:r>
          </w:p>
        </w:tc>
        <w:tc>
          <w:tcPr>
            <w:tcW w:w="8974" w:type="dxa"/>
            <w:gridSpan w:val="15"/>
            <w:tcBorders>
              <w:bottom w:val="single" w:sz="2" w:space="0" w:color="000000"/>
              <w:right w:val="single" w:sz="2" w:space="0" w:color="000000"/>
            </w:tcBorders>
          </w:tcPr>
          <w:p w:rsidR="00891763" w:rsidRPr="00891763" w:rsidRDefault="00891763" w:rsidP="00E87B89">
            <w:pPr>
              <w:suppressAutoHyphens/>
              <w:overflowPunct w:val="0"/>
              <w:autoSpaceDE w:val="0"/>
              <w:autoSpaceDN w:val="0"/>
              <w:ind w:firstLine="0"/>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Младшая должность муниципальной службы</w:t>
            </w:r>
          </w:p>
        </w:tc>
      </w:tr>
      <w:tr w:rsidR="00891763" w:rsidRPr="00891763" w:rsidTr="00E87B89">
        <w:tc>
          <w:tcPr>
            <w:tcW w:w="950" w:type="dxa"/>
            <w:tcBorders>
              <w:left w:val="single" w:sz="2" w:space="0" w:color="000000"/>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2.4.1</w:t>
            </w:r>
          </w:p>
        </w:tc>
        <w:tc>
          <w:tcPr>
            <w:tcW w:w="1985" w:type="dxa"/>
            <w:tcBorders>
              <w:bottom w:val="single" w:sz="2" w:space="0" w:color="000000"/>
              <w:right w:val="single" w:sz="2" w:space="0" w:color="000000"/>
            </w:tcBorders>
          </w:tcPr>
          <w:p w:rsidR="00891763" w:rsidRPr="00891763" w:rsidRDefault="00891763" w:rsidP="00E87B89">
            <w:pPr>
              <w:suppressAutoHyphens/>
              <w:overflowPunct w:val="0"/>
              <w:autoSpaceDE w:val="0"/>
              <w:autoSpaceDN w:val="0"/>
              <w:ind w:firstLine="0"/>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Специалист I категории</w:t>
            </w:r>
          </w:p>
        </w:tc>
        <w:tc>
          <w:tcPr>
            <w:tcW w:w="1214"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6627</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6494</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5890</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5400</w:t>
            </w:r>
          </w:p>
        </w:tc>
        <w:tc>
          <w:tcPr>
            <w:tcW w:w="1027"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b/>
                <w:kern w:val="3"/>
                <w:sz w:val="24"/>
                <w:szCs w:val="24"/>
              </w:rPr>
            </w:pPr>
            <w:r w:rsidRPr="00891763">
              <w:rPr>
                <w:rFonts w:ascii="Times New Roman" w:hAnsi="Times New Roman" w:cs="Times New Roman"/>
                <w:b/>
                <w:kern w:val="3"/>
                <w:sz w:val="24"/>
                <w:szCs w:val="24"/>
              </w:rPr>
              <w:t>4909</w:t>
            </w:r>
          </w:p>
        </w:tc>
        <w:tc>
          <w:tcPr>
            <w:tcW w:w="1106" w:type="dxa"/>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4418</w:t>
            </w:r>
          </w:p>
        </w:tc>
      </w:tr>
      <w:tr w:rsidR="00891763" w:rsidRPr="00891763" w:rsidTr="00E87B89">
        <w:tc>
          <w:tcPr>
            <w:tcW w:w="950" w:type="dxa"/>
            <w:tcBorders>
              <w:left w:val="single" w:sz="2" w:space="0" w:color="000000"/>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2.4.2</w:t>
            </w:r>
          </w:p>
        </w:tc>
        <w:tc>
          <w:tcPr>
            <w:tcW w:w="1985" w:type="dxa"/>
            <w:tcBorders>
              <w:bottom w:val="single" w:sz="2" w:space="0" w:color="000000"/>
              <w:right w:val="single" w:sz="2" w:space="0" w:color="000000"/>
            </w:tcBorders>
          </w:tcPr>
          <w:p w:rsidR="00891763" w:rsidRPr="00891763" w:rsidRDefault="00891763" w:rsidP="00E87B89">
            <w:pPr>
              <w:suppressAutoHyphens/>
              <w:overflowPunct w:val="0"/>
              <w:autoSpaceDE w:val="0"/>
              <w:autoSpaceDN w:val="0"/>
              <w:ind w:firstLine="0"/>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Специалист II категории</w:t>
            </w:r>
          </w:p>
        </w:tc>
        <w:tc>
          <w:tcPr>
            <w:tcW w:w="1214"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5645</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5532</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5154</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4725</w:t>
            </w:r>
          </w:p>
        </w:tc>
        <w:tc>
          <w:tcPr>
            <w:tcW w:w="1027"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4541</w:t>
            </w:r>
          </w:p>
        </w:tc>
        <w:tc>
          <w:tcPr>
            <w:tcW w:w="1106" w:type="dxa"/>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4307</w:t>
            </w:r>
          </w:p>
        </w:tc>
      </w:tr>
      <w:tr w:rsidR="00891763" w:rsidRPr="00891763" w:rsidTr="00E87B89">
        <w:tc>
          <w:tcPr>
            <w:tcW w:w="950" w:type="dxa"/>
            <w:tcBorders>
              <w:left w:val="single" w:sz="2" w:space="0" w:color="000000"/>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2.4.3</w:t>
            </w:r>
          </w:p>
        </w:tc>
        <w:tc>
          <w:tcPr>
            <w:tcW w:w="1985" w:type="dxa"/>
            <w:tcBorders>
              <w:bottom w:val="single" w:sz="2" w:space="0" w:color="000000"/>
              <w:right w:val="single" w:sz="2" w:space="0" w:color="000000"/>
            </w:tcBorders>
          </w:tcPr>
          <w:p w:rsidR="00891763" w:rsidRPr="00891763" w:rsidRDefault="00891763" w:rsidP="00E87B89">
            <w:pPr>
              <w:suppressAutoHyphens/>
              <w:overflowPunct w:val="0"/>
              <w:autoSpaceDE w:val="0"/>
              <w:autoSpaceDN w:val="0"/>
              <w:ind w:firstLine="0"/>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Специалист</w:t>
            </w:r>
          </w:p>
        </w:tc>
        <w:tc>
          <w:tcPr>
            <w:tcW w:w="1214"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4172</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4089</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3681</w:t>
            </w:r>
          </w:p>
        </w:tc>
        <w:tc>
          <w:tcPr>
            <w:tcW w:w="1214" w:type="dxa"/>
            <w:gridSpan w:val="3"/>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3510</w:t>
            </w:r>
          </w:p>
        </w:tc>
        <w:tc>
          <w:tcPr>
            <w:tcW w:w="1027" w:type="dxa"/>
            <w:gridSpan w:val="2"/>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3436</w:t>
            </w:r>
          </w:p>
        </w:tc>
        <w:tc>
          <w:tcPr>
            <w:tcW w:w="1106" w:type="dxa"/>
            <w:tcBorders>
              <w:bottom w:val="single" w:sz="2" w:space="0" w:color="000000"/>
              <w:right w:val="single" w:sz="2" w:space="0" w:color="000000"/>
            </w:tcBorders>
            <w:vAlign w:val="center"/>
          </w:tcPr>
          <w:p w:rsidR="00891763" w:rsidRPr="00891763" w:rsidRDefault="00891763" w:rsidP="00E87B89">
            <w:pPr>
              <w:suppressAutoHyphens/>
              <w:overflowPunct w:val="0"/>
              <w:autoSpaceDE w:val="0"/>
              <w:autoSpaceDN w:val="0"/>
              <w:ind w:firstLine="0"/>
              <w:jc w:val="center"/>
              <w:textAlignment w:val="baseline"/>
              <w:rPr>
                <w:rFonts w:ascii="Times New Roman" w:hAnsi="Times New Roman" w:cs="Times New Roman"/>
                <w:kern w:val="3"/>
                <w:sz w:val="24"/>
                <w:szCs w:val="24"/>
              </w:rPr>
            </w:pPr>
            <w:r w:rsidRPr="00891763">
              <w:rPr>
                <w:rFonts w:ascii="Times New Roman" w:hAnsi="Times New Roman" w:cs="Times New Roman"/>
                <w:kern w:val="3"/>
                <w:sz w:val="24"/>
                <w:szCs w:val="24"/>
              </w:rPr>
              <w:t>3313</w:t>
            </w:r>
          </w:p>
        </w:tc>
      </w:tr>
    </w:tbl>
    <w:p w:rsidR="00891763" w:rsidRPr="00891763" w:rsidRDefault="00891763" w:rsidP="00891763">
      <w:pPr>
        <w:suppressAutoHyphens/>
        <w:overflowPunct w:val="0"/>
        <w:autoSpaceDE w:val="0"/>
        <w:autoSpaceDN w:val="0"/>
        <w:ind w:firstLine="720"/>
        <w:textAlignment w:val="baseline"/>
        <w:rPr>
          <w:rFonts w:ascii="Times New Roman" w:hAnsi="Times New Roman" w:cs="Times New Roman"/>
          <w:kern w:val="3"/>
          <w:sz w:val="24"/>
          <w:szCs w:val="24"/>
        </w:rPr>
      </w:pPr>
    </w:p>
    <w:p w:rsidR="00891763" w:rsidRPr="00891763" w:rsidRDefault="00891763" w:rsidP="00891763">
      <w:pPr>
        <w:pStyle w:val="afff8"/>
        <w:rPr>
          <w:b/>
          <w:szCs w:val="24"/>
        </w:rPr>
      </w:pPr>
      <w:r w:rsidRPr="00891763">
        <w:rPr>
          <w:szCs w:val="24"/>
        </w:rPr>
        <w:t xml:space="preserve">Установить предельное количество денежных вознаграждений депутатов, выборных должностных лиц местного самоуправления, осуществляющих свои полномочия на постоянной основе, в расчете на год на территориях с </w:t>
      </w:r>
      <w:hyperlink r:id="rId11" w:history="1">
        <w:r w:rsidRPr="00891763">
          <w:rPr>
            <w:szCs w:val="24"/>
          </w:rPr>
          <w:t>районным коэффициентом</w:t>
        </w:r>
      </w:hyperlink>
      <w:r w:rsidRPr="00891763">
        <w:rPr>
          <w:szCs w:val="24"/>
        </w:rPr>
        <w:t xml:space="preserve"> 1,15 в размере </w:t>
      </w:r>
      <w:r w:rsidRPr="00891763">
        <w:rPr>
          <w:b/>
          <w:szCs w:val="24"/>
        </w:rPr>
        <w:t>17,2</w:t>
      </w:r>
      <w:r w:rsidRPr="00891763">
        <w:rPr>
          <w:szCs w:val="24"/>
        </w:rPr>
        <w:t>.</w:t>
      </w:r>
    </w:p>
    <w:p w:rsidR="00891763" w:rsidRPr="00891763" w:rsidRDefault="00891763" w:rsidP="00891763">
      <w:pPr>
        <w:pStyle w:val="afff8"/>
        <w:rPr>
          <w:szCs w:val="24"/>
        </w:rPr>
      </w:pPr>
      <w:bookmarkStart w:id="1" w:name="anchor6"/>
      <w:bookmarkEnd w:id="1"/>
      <w:r w:rsidRPr="00891763">
        <w:rPr>
          <w:szCs w:val="24"/>
        </w:rPr>
        <w:t xml:space="preserve"> Установить предельное количество должностных окладов муниципальных служащих в расчете на год на территориях с </w:t>
      </w:r>
      <w:hyperlink r:id="rId12" w:history="1">
        <w:r w:rsidRPr="00891763">
          <w:rPr>
            <w:szCs w:val="24"/>
          </w:rPr>
          <w:t>районным коэффициентом</w:t>
        </w:r>
      </w:hyperlink>
      <w:r w:rsidRPr="00891763">
        <w:rPr>
          <w:szCs w:val="24"/>
        </w:rPr>
        <w:t xml:space="preserve"> 1,15 в размере </w:t>
      </w:r>
      <w:r w:rsidRPr="00891763">
        <w:rPr>
          <w:b/>
          <w:szCs w:val="24"/>
        </w:rPr>
        <w:t>40</w:t>
      </w:r>
      <w:r w:rsidRPr="00891763">
        <w:rPr>
          <w:szCs w:val="24"/>
        </w:rPr>
        <w:t>.</w:t>
      </w:r>
    </w:p>
    <w:p w:rsidR="00891763" w:rsidRPr="00891763" w:rsidRDefault="00891763" w:rsidP="00891763">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p>
    <w:p w:rsidR="00486FC8" w:rsidRPr="00486FC8" w:rsidRDefault="00486FC8" w:rsidP="00486FC8">
      <w:pPr>
        <w:jc w:val="center"/>
        <w:rPr>
          <w:rFonts w:ascii="Times New Roman" w:hAnsi="Times New Roman" w:cs="Times New Roman"/>
          <w:sz w:val="24"/>
          <w:szCs w:val="24"/>
        </w:rPr>
      </w:pPr>
      <w:r w:rsidRPr="00486FC8">
        <w:rPr>
          <w:rFonts w:ascii="Times New Roman" w:hAnsi="Times New Roman" w:cs="Times New Roman"/>
          <w:sz w:val="24"/>
          <w:szCs w:val="24"/>
        </w:rPr>
        <w:t xml:space="preserve">СОВЕТ ДЕПУТАТОВ БЫСТРЯНСКОГО СЕЛЬСОВЕТА </w:t>
      </w:r>
    </w:p>
    <w:p w:rsidR="00486FC8" w:rsidRPr="00486FC8" w:rsidRDefault="00486FC8" w:rsidP="00486FC8">
      <w:pPr>
        <w:jc w:val="center"/>
        <w:rPr>
          <w:rFonts w:ascii="Times New Roman" w:hAnsi="Times New Roman" w:cs="Times New Roman"/>
          <w:sz w:val="24"/>
          <w:szCs w:val="24"/>
        </w:rPr>
      </w:pPr>
      <w:r w:rsidRPr="00486FC8">
        <w:rPr>
          <w:rFonts w:ascii="Times New Roman" w:hAnsi="Times New Roman" w:cs="Times New Roman"/>
          <w:sz w:val="24"/>
          <w:szCs w:val="24"/>
        </w:rPr>
        <w:t>КРАСНОГОРСКОГО РАЙОНА АЛТАЙСКОГО КРАЯ</w:t>
      </w:r>
    </w:p>
    <w:p w:rsidR="00486FC8" w:rsidRPr="00E87B89" w:rsidRDefault="00486FC8" w:rsidP="00486FC8">
      <w:pPr>
        <w:jc w:val="center"/>
        <w:rPr>
          <w:rFonts w:ascii="Times New Roman" w:hAnsi="Times New Roman" w:cs="Times New Roman"/>
          <w:sz w:val="16"/>
          <w:szCs w:val="16"/>
        </w:rPr>
      </w:pPr>
    </w:p>
    <w:p w:rsidR="00486FC8" w:rsidRPr="00486FC8" w:rsidRDefault="00486FC8" w:rsidP="00486FC8">
      <w:pPr>
        <w:jc w:val="center"/>
        <w:rPr>
          <w:rFonts w:ascii="Times New Roman" w:hAnsi="Times New Roman" w:cs="Times New Roman"/>
          <w:sz w:val="24"/>
          <w:szCs w:val="24"/>
        </w:rPr>
      </w:pPr>
      <w:r w:rsidRPr="00486FC8">
        <w:rPr>
          <w:rFonts w:ascii="Times New Roman" w:hAnsi="Times New Roman" w:cs="Times New Roman"/>
          <w:sz w:val="24"/>
          <w:szCs w:val="24"/>
        </w:rPr>
        <w:t>РЕШЕНИЕ</w:t>
      </w:r>
    </w:p>
    <w:p w:rsidR="00486FC8" w:rsidRPr="00E87B89" w:rsidRDefault="00486FC8" w:rsidP="00486FC8">
      <w:pPr>
        <w:rPr>
          <w:rFonts w:ascii="Times New Roman" w:hAnsi="Times New Roman" w:cs="Times New Roman"/>
          <w:sz w:val="16"/>
          <w:szCs w:val="16"/>
        </w:rPr>
      </w:pPr>
    </w:p>
    <w:p w:rsidR="00486FC8" w:rsidRPr="00486FC8" w:rsidRDefault="00486FC8" w:rsidP="00486FC8">
      <w:pPr>
        <w:tabs>
          <w:tab w:val="right" w:pos="10080"/>
        </w:tabs>
        <w:jc w:val="center"/>
        <w:rPr>
          <w:rFonts w:ascii="Times New Roman" w:hAnsi="Times New Roman" w:cs="Times New Roman"/>
          <w:sz w:val="24"/>
          <w:szCs w:val="24"/>
        </w:rPr>
      </w:pPr>
      <w:r w:rsidRPr="00486FC8">
        <w:rPr>
          <w:rFonts w:ascii="Times New Roman" w:hAnsi="Times New Roman" w:cs="Times New Roman"/>
          <w:sz w:val="24"/>
          <w:szCs w:val="24"/>
        </w:rPr>
        <w:t xml:space="preserve">01.12.2023                                                                                                                 </w:t>
      </w:r>
      <w:r w:rsidR="004F4B82">
        <w:rPr>
          <w:rFonts w:ascii="Times New Roman" w:hAnsi="Times New Roman" w:cs="Times New Roman"/>
          <w:sz w:val="24"/>
          <w:szCs w:val="24"/>
        </w:rPr>
        <w:t xml:space="preserve">           </w:t>
      </w:r>
      <w:r w:rsidRPr="00486FC8">
        <w:rPr>
          <w:rFonts w:ascii="Times New Roman" w:hAnsi="Times New Roman" w:cs="Times New Roman"/>
          <w:sz w:val="24"/>
          <w:szCs w:val="24"/>
        </w:rPr>
        <w:t>№ 38 с. Быстрянка</w:t>
      </w:r>
    </w:p>
    <w:p w:rsidR="00486FC8" w:rsidRPr="00E87B89" w:rsidRDefault="00486FC8" w:rsidP="00486FC8">
      <w:pPr>
        <w:ind w:right="-1"/>
        <w:rPr>
          <w:rFonts w:ascii="Times New Roman" w:hAnsi="Times New Roman" w:cs="Times New Roman"/>
          <w:sz w:val="16"/>
          <w:szCs w:val="16"/>
        </w:rPr>
      </w:pPr>
    </w:p>
    <w:tbl>
      <w:tblPr>
        <w:tblW w:w="0" w:type="auto"/>
        <w:tblLook w:val="04A0" w:firstRow="1" w:lastRow="0" w:firstColumn="1" w:lastColumn="0" w:noHBand="0" w:noVBand="1"/>
      </w:tblPr>
      <w:tblGrid>
        <w:gridCol w:w="5022"/>
      </w:tblGrid>
      <w:tr w:rsidR="00486FC8" w:rsidRPr="00486FC8" w:rsidTr="00FD135A">
        <w:trPr>
          <w:trHeight w:val="427"/>
        </w:trPr>
        <w:tc>
          <w:tcPr>
            <w:tcW w:w="5022" w:type="dxa"/>
            <w:hideMark/>
          </w:tcPr>
          <w:p w:rsidR="00486FC8" w:rsidRPr="00486FC8" w:rsidRDefault="00486FC8" w:rsidP="00E87B89">
            <w:pPr>
              <w:autoSpaceDE w:val="0"/>
              <w:autoSpaceDN w:val="0"/>
              <w:adjustRightInd w:val="0"/>
              <w:ind w:firstLine="0"/>
              <w:rPr>
                <w:rFonts w:ascii="Times New Roman" w:hAnsi="Times New Roman" w:cs="Times New Roman"/>
                <w:sz w:val="24"/>
                <w:szCs w:val="24"/>
              </w:rPr>
            </w:pPr>
            <w:r w:rsidRPr="00486FC8">
              <w:rPr>
                <w:rFonts w:ascii="Times New Roman" w:hAnsi="Times New Roman" w:cs="Times New Roman"/>
                <w:sz w:val="24"/>
                <w:szCs w:val="24"/>
              </w:rPr>
              <w:t xml:space="preserve">О принятии Положения об оплате труда </w:t>
            </w:r>
            <w:r w:rsidRPr="00486FC8">
              <w:rPr>
                <w:rFonts w:ascii="Times New Roman" w:hAnsi="Times New Roman" w:cs="Times New Roman"/>
                <w:bCs/>
                <w:sz w:val="24"/>
                <w:szCs w:val="24"/>
              </w:rPr>
              <w:t>г</w:t>
            </w:r>
            <w:r w:rsidRPr="00486FC8">
              <w:rPr>
                <w:rFonts w:ascii="Times New Roman" w:hAnsi="Times New Roman" w:cs="Times New Roman"/>
                <w:spacing w:val="-1"/>
                <w:sz w:val="24"/>
                <w:szCs w:val="24"/>
              </w:rPr>
              <w:t>лаве Быстрянского сельсовета Красногорского района Алтайского края</w:t>
            </w:r>
          </w:p>
        </w:tc>
      </w:tr>
    </w:tbl>
    <w:p w:rsidR="00486FC8" w:rsidRPr="00E87B89" w:rsidRDefault="00486FC8" w:rsidP="00486FC8">
      <w:pPr>
        <w:rPr>
          <w:rFonts w:ascii="Times New Roman" w:hAnsi="Times New Roman" w:cs="Times New Roman"/>
          <w:vanish/>
          <w:sz w:val="16"/>
          <w:szCs w:val="16"/>
        </w:rPr>
      </w:pPr>
    </w:p>
    <w:p w:rsidR="00486FC8" w:rsidRPr="00486FC8" w:rsidRDefault="00486FC8" w:rsidP="00486FC8">
      <w:pPr>
        <w:rPr>
          <w:rFonts w:ascii="Times New Roman" w:hAnsi="Times New Roman" w:cs="Times New Roman"/>
          <w:sz w:val="24"/>
          <w:szCs w:val="24"/>
        </w:rPr>
      </w:pPr>
    </w:p>
    <w:p w:rsidR="00486FC8" w:rsidRPr="00486FC8" w:rsidRDefault="00486FC8" w:rsidP="00486FC8">
      <w:pPr>
        <w:rPr>
          <w:rFonts w:ascii="Times New Roman" w:hAnsi="Times New Roman" w:cs="Times New Roman"/>
          <w:sz w:val="24"/>
          <w:szCs w:val="24"/>
        </w:rPr>
      </w:pPr>
      <w:r w:rsidRPr="00486FC8">
        <w:rPr>
          <w:rFonts w:ascii="Times New Roman" w:hAnsi="Times New Roman" w:cs="Times New Roman"/>
          <w:sz w:val="24"/>
          <w:szCs w:val="24"/>
        </w:rPr>
        <w:t>В соответствии со статьёй 8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статьёй 33 Устава муниципального образования Быстрянский сельсовет Красногорского района Алтайского края,  Совет депутатов Быстрянского сельсовета РЕШИЛ:</w:t>
      </w:r>
    </w:p>
    <w:p w:rsidR="00486FC8" w:rsidRPr="00486FC8" w:rsidRDefault="00486FC8" w:rsidP="00486FC8">
      <w:pPr>
        <w:rPr>
          <w:rFonts w:ascii="Times New Roman" w:hAnsi="Times New Roman" w:cs="Times New Roman"/>
          <w:sz w:val="24"/>
          <w:szCs w:val="24"/>
        </w:rPr>
      </w:pPr>
      <w:r w:rsidRPr="00486FC8">
        <w:rPr>
          <w:rFonts w:ascii="Times New Roman" w:hAnsi="Times New Roman" w:cs="Times New Roman"/>
          <w:sz w:val="24"/>
          <w:szCs w:val="24"/>
        </w:rPr>
        <w:t>1. Принять решение «О принятии Положения об оплате труда главе Быстрянского сельсовета Красногорского района Алтайского края».</w:t>
      </w:r>
    </w:p>
    <w:p w:rsidR="00486FC8" w:rsidRPr="00486FC8" w:rsidRDefault="00486FC8" w:rsidP="00486FC8">
      <w:pPr>
        <w:tabs>
          <w:tab w:val="left" w:pos="709"/>
        </w:tabs>
        <w:autoSpaceDE w:val="0"/>
        <w:autoSpaceDN w:val="0"/>
        <w:adjustRightInd w:val="0"/>
        <w:rPr>
          <w:rFonts w:ascii="Times New Roman" w:hAnsi="Times New Roman" w:cs="Times New Roman"/>
          <w:sz w:val="24"/>
          <w:szCs w:val="24"/>
        </w:rPr>
      </w:pPr>
      <w:r w:rsidRPr="00486FC8">
        <w:rPr>
          <w:rFonts w:ascii="Times New Roman" w:hAnsi="Times New Roman" w:cs="Times New Roman"/>
          <w:sz w:val="24"/>
          <w:szCs w:val="24"/>
        </w:rPr>
        <w:t xml:space="preserve">2. Признать утратившим силу решение Совета депутатов Быстрянского сельсовета Красногорского района Алтайского края от 31.08.2020 № 7 «О принятии Положения об оплате труда </w:t>
      </w:r>
      <w:r w:rsidRPr="00486FC8">
        <w:rPr>
          <w:rFonts w:ascii="Times New Roman" w:hAnsi="Times New Roman" w:cs="Times New Roman"/>
          <w:bCs/>
          <w:sz w:val="24"/>
          <w:szCs w:val="24"/>
        </w:rPr>
        <w:t>г</w:t>
      </w:r>
      <w:r w:rsidRPr="00486FC8">
        <w:rPr>
          <w:rFonts w:ascii="Times New Roman" w:hAnsi="Times New Roman" w:cs="Times New Roman"/>
          <w:spacing w:val="-1"/>
          <w:sz w:val="24"/>
          <w:szCs w:val="24"/>
        </w:rPr>
        <w:t>лаве Быстрянского сельсовета Красногорского района Алтайского края</w:t>
      </w:r>
      <w:r w:rsidRPr="00486FC8">
        <w:rPr>
          <w:rFonts w:ascii="Times New Roman" w:hAnsi="Times New Roman" w:cs="Times New Roman"/>
          <w:sz w:val="24"/>
          <w:szCs w:val="24"/>
        </w:rPr>
        <w:t>».</w:t>
      </w:r>
    </w:p>
    <w:p w:rsidR="00486FC8" w:rsidRPr="00486FC8" w:rsidRDefault="00486FC8" w:rsidP="00486FC8">
      <w:pPr>
        <w:pStyle w:val="21"/>
        <w:ind w:firstLine="567"/>
        <w:jc w:val="both"/>
        <w:rPr>
          <w:b w:val="0"/>
        </w:rPr>
      </w:pPr>
      <w:r w:rsidRPr="00486FC8">
        <w:rPr>
          <w:b w:val="0"/>
        </w:rPr>
        <w:lastRenderedPageBreak/>
        <w:t>3. Направить указанное решение главе Быстрянского сельсовета                   Хохлову Д.С. для подписания и обнародования в установленном порядке.</w:t>
      </w:r>
    </w:p>
    <w:p w:rsidR="00486FC8" w:rsidRPr="00E87B89" w:rsidRDefault="00486FC8" w:rsidP="00486FC8">
      <w:pPr>
        <w:pStyle w:val="ConsPlusTitle"/>
        <w:jc w:val="both"/>
        <w:rPr>
          <w:b w:val="0"/>
          <w:sz w:val="16"/>
          <w:szCs w:val="16"/>
        </w:rPr>
      </w:pPr>
    </w:p>
    <w:p w:rsidR="00486FC8" w:rsidRPr="00486FC8" w:rsidRDefault="00486FC8" w:rsidP="00486FC8">
      <w:pPr>
        <w:pStyle w:val="ae"/>
        <w:tabs>
          <w:tab w:val="center" w:pos="4677"/>
        </w:tabs>
        <w:rPr>
          <w:rFonts w:ascii="Times New Roman" w:hAnsi="Times New Roman" w:cs="Times New Roman"/>
          <w:sz w:val="24"/>
          <w:szCs w:val="24"/>
        </w:rPr>
      </w:pPr>
      <w:r w:rsidRPr="00486FC8">
        <w:rPr>
          <w:rFonts w:ascii="Times New Roman" w:hAnsi="Times New Roman" w:cs="Times New Roman"/>
          <w:sz w:val="24"/>
          <w:szCs w:val="24"/>
        </w:rPr>
        <w:t xml:space="preserve">Председатель Совета депутатов сельсовета        ____________         И.А. Верченко     </w:t>
      </w:r>
    </w:p>
    <w:p w:rsidR="00486FC8" w:rsidRPr="00E87B89" w:rsidRDefault="00486FC8" w:rsidP="00486FC8">
      <w:pPr>
        <w:rPr>
          <w:rFonts w:ascii="Times New Roman" w:hAnsi="Times New Roman" w:cs="Times New Roman"/>
          <w:sz w:val="16"/>
          <w:szCs w:val="16"/>
        </w:rPr>
      </w:pPr>
    </w:p>
    <w:p w:rsidR="00486FC8" w:rsidRPr="00486FC8" w:rsidRDefault="00486FC8" w:rsidP="00486FC8">
      <w:pPr>
        <w:jc w:val="center"/>
        <w:rPr>
          <w:rFonts w:ascii="Times New Roman" w:hAnsi="Times New Roman" w:cs="Times New Roman"/>
          <w:sz w:val="24"/>
          <w:szCs w:val="24"/>
        </w:rPr>
      </w:pPr>
      <w:r w:rsidRPr="00486FC8">
        <w:rPr>
          <w:rFonts w:ascii="Times New Roman" w:hAnsi="Times New Roman" w:cs="Times New Roman"/>
          <w:sz w:val="24"/>
          <w:szCs w:val="24"/>
        </w:rPr>
        <w:t xml:space="preserve">СОВЕТ ДЕПУТАТОВ БЫСТРЯНСКОГО СЕЛЬСОВЕТА </w:t>
      </w:r>
    </w:p>
    <w:p w:rsidR="00486FC8" w:rsidRPr="00486FC8" w:rsidRDefault="00486FC8" w:rsidP="00486FC8">
      <w:pPr>
        <w:jc w:val="center"/>
        <w:rPr>
          <w:rFonts w:ascii="Times New Roman" w:hAnsi="Times New Roman" w:cs="Times New Roman"/>
          <w:sz w:val="24"/>
          <w:szCs w:val="24"/>
        </w:rPr>
      </w:pPr>
      <w:r w:rsidRPr="00486FC8">
        <w:rPr>
          <w:rFonts w:ascii="Times New Roman" w:hAnsi="Times New Roman" w:cs="Times New Roman"/>
          <w:sz w:val="24"/>
          <w:szCs w:val="24"/>
        </w:rPr>
        <w:t>КРАСНОГОРСКОГО РАЙОНА АЛТАЙСКОГО КРАЯ</w:t>
      </w:r>
    </w:p>
    <w:p w:rsidR="00486FC8" w:rsidRPr="00E87B89" w:rsidRDefault="00E87B89" w:rsidP="00E87B89">
      <w:pPr>
        <w:tabs>
          <w:tab w:val="left" w:pos="6120"/>
        </w:tabs>
        <w:jc w:val="left"/>
        <w:rPr>
          <w:rFonts w:ascii="Times New Roman" w:hAnsi="Times New Roman" w:cs="Times New Roman"/>
          <w:sz w:val="16"/>
          <w:szCs w:val="16"/>
        </w:rPr>
      </w:pPr>
      <w:r>
        <w:rPr>
          <w:rFonts w:ascii="Times New Roman" w:hAnsi="Times New Roman" w:cs="Times New Roman"/>
          <w:sz w:val="24"/>
          <w:szCs w:val="24"/>
        </w:rPr>
        <w:tab/>
      </w:r>
    </w:p>
    <w:p w:rsidR="00486FC8" w:rsidRPr="00486FC8" w:rsidRDefault="00486FC8" w:rsidP="00486FC8">
      <w:pPr>
        <w:jc w:val="center"/>
        <w:rPr>
          <w:rFonts w:ascii="Times New Roman" w:hAnsi="Times New Roman" w:cs="Times New Roman"/>
          <w:sz w:val="24"/>
          <w:szCs w:val="24"/>
        </w:rPr>
      </w:pPr>
      <w:r w:rsidRPr="00486FC8">
        <w:rPr>
          <w:rFonts w:ascii="Times New Roman" w:hAnsi="Times New Roman" w:cs="Times New Roman"/>
          <w:sz w:val="24"/>
          <w:szCs w:val="24"/>
        </w:rPr>
        <w:t>РЕШЕНИЕ</w:t>
      </w:r>
    </w:p>
    <w:p w:rsidR="00486FC8" w:rsidRPr="00486FC8" w:rsidRDefault="00486FC8" w:rsidP="00486FC8">
      <w:pPr>
        <w:autoSpaceDE w:val="0"/>
        <w:autoSpaceDN w:val="0"/>
        <w:adjustRightInd w:val="0"/>
        <w:jc w:val="center"/>
        <w:rPr>
          <w:rFonts w:ascii="Times New Roman" w:hAnsi="Times New Roman" w:cs="Times New Roman"/>
          <w:sz w:val="24"/>
          <w:szCs w:val="24"/>
        </w:rPr>
      </w:pPr>
      <w:r w:rsidRPr="00486FC8">
        <w:rPr>
          <w:rFonts w:ascii="Times New Roman" w:hAnsi="Times New Roman" w:cs="Times New Roman"/>
          <w:sz w:val="24"/>
          <w:szCs w:val="24"/>
        </w:rPr>
        <w:t xml:space="preserve">О принятии Положения об оплате труда </w:t>
      </w:r>
      <w:r w:rsidRPr="00486FC8">
        <w:rPr>
          <w:rFonts w:ascii="Times New Roman" w:hAnsi="Times New Roman" w:cs="Times New Roman"/>
          <w:bCs/>
          <w:sz w:val="24"/>
          <w:szCs w:val="24"/>
        </w:rPr>
        <w:t>г</w:t>
      </w:r>
      <w:r w:rsidRPr="00486FC8">
        <w:rPr>
          <w:rFonts w:ascii="Times New Roman" w:hAnsi="Times New Roman" w:cs="Times New Roman"/>
          <w:spacing w:val="-1"/>
          <w:sz w:val="24"/>
          <w:szCs w:val="24"/>
        </w:rPr>
        <w:t>лавы Быстрянского сельсовета Красногорского района Алтайского края</w:t>
      </w:r>
    </w:p>
    <w:p w:rsidR="00486FC8" w:rsidRPr="00E87B89" w:rsidRDefault="00486FC8" w:rsidP="00486FC8">
      <w:pPr>
        <w:rPr>
          <w:rFonts w:ascii="Times New Roman" w:hAnsi="Times New Roman" w:cs="Times New Roman"/>
          <w:sz w:val="16"/>
          <w:szCs w:val="16"/>
        </w:rPr>
      </w:pPr>
    </w:p>
    <w:p w:rsidR="00486FC8" w:rsidRPr="00486FC8" w:rsidRDefault="00486FC8" w:rsidP="00486FC8">
      <w:pPr>
        <w:pStyle w:val="ae"/>
        <w:ind w:firstLine="709"/>
        <w:rPr>
          <w:rFonts w:ascii="Times New Roman" w:hAnsi="Times New Roman" w:cs="Times New Roman"/>
          <w:sz w:val="24"/>
          <w:szCs w:val="24"/>
        </w:rPr>
      </w:pPr>
      <w:r w:rsidRPr="00486FC8">
        <w:rPr>
          <w:rFonts w:ascii="Times New Roman" w:hAnsi="Times New Roman" w:cs="Times New Roman"/>
          <w:sz w:val="24"/>
          <w:szCs w:val="24"/>
        </w:rPr>
        <w:t>В соответствии со статьёй 8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статьёй 33 Устава муниципального образования  Быстрянский сельсовет Красногорского района Алтайского края,</w:t>
      </w:r>
    </w:p>
    <w:p w:rsidR="00486FC8" w:rsidRPr="00486FC8" w:rsidRDefault="00486FC8" w:rsidP="00486FC8">
      <w:pPr>
        <w:rPr>
          <w:rFonts w:ascii="Times New Roman" w:hAnsi="Times New Roman" w:cs="Times New Roman"/>
          <w:sz w:val="24"/>
          <w:szCs w:val="24"/>
        </w:rPr>
      </w:pPr>
      <w:r w:rsidRPr="00486FC8">
        <w:rPr>
          <w:rFonts w:ascii="Times New Roman" w:hAnsi="Times New Roman" w:cs="Times New Roman"/>
          <w:sz w:val="24"/>
          <w:szCs w:val="24"/>
        </w:rPr>
        <w:t>1. Принять Положение об оплате труда главы Быстрянского сельсовета Красногорского района Алтайского края (прилагается).</w:t>
      </w:r>
    </w:p>
    <w:p w:rsidR="00486FC8" w:rsidRPr="00486FC8" w:rsidRDefault="00486FC8" w:rsidP="00486FC8">
      <w:pPr>
        <w:tabs>
          <w:tab w:val="left" w:pos="709"/>
        </w:tabs>
        <w:autoSpaceDE w:val="0"/>
        <w:autoSpaceDN w:val="0"/>
        <w:adjustRightInd w:val="0"/>
        <w:rPr>
          <w:rFonts w:ascii="Times New Roman" w:hAnsi="Times New Roman" w:cs="Times New Roman"/>
          <w:sz w:val="24"/>
          <w:szCs w:val="24"/>
        </w:rPr>
      </w:pPr>
      <w:r w:rsidRPr="00486FC8">
        <w:rPr>
          <w:rFonts w:ascii="Times New Roman" w:hAnsi="Times New Roman" w:cs="Times New Roman"/>
          <w:sz w:val="24"/>
          <w:szCs w:val="24"/>
        </w:rPr>
        <w:t xml:space="preserve">2. Признать утратившим силу решение Совета депутатов Быстрянского сельсовета Красногорского района Алтайского края от 31.08.2020 № 5-РС «О принятии Положения об оплате труда </w:t>
      </w:r>
      <w:r w:rsidRPr="00486FC8">
        <w:rPr>
          <w:rFonts w:ascii="Times New Roman" w:hAnsi="Times New Roman" w:cs="Times New Roman"/>
          <w:bCs/>
          <w:sz w:val="24"/>
          <w:szCs w:val="24"/>
        </w:rPr>
        <w:t>г</w:t>
      </w:r>
      <w:r w:rsidRPr="00486FC8">
        <w:rPr>
          <w:rFonts w:ascii="Times New Roman" w:hAnsi="Times New Roman" w:cs="Times New Roman"/>
          <w:spacing w:val="-1"/>
          <w:sz w:val="24"/>
          <w:szCs w:val="24"/>
        </w:rPr>
        <w:t>лаве Быстрянского сельсовета Красногорского района Алтайского края</w:t>
      </w:r>
      <w:r w:rsidRPr="00486FC8">
        <w:rPr>
          <w:rFonts w:ascii="Times New Roman" w:hAnsi="Times New Roman" w:cs="Times New Roman"/>
          <w:sz w:val="24"/>
          <w:szCs w:val="24"/>
        </w:rPr>
        <w:t>».</w:t>
      </w:r>
    </w:p>
    <w:p w:rsidR="00486FC8" w:rsidRPr="00486FC8" w:rsidRDefault="00486FC8" w:rsidP="00486FC8">
      <w:pPr>
        <w:rPr>
          <w:rFonts w:ascii="Times New Roman" w:hAnsi="Times New Roman" w:cs="Times New Roman"/>
          <w:sz w:val="24"/>
          <w:szCs w:val="24"/>
        </w:rPr>
      </w:pPr>
      <w:r w:rsidRPr="00486FC8">
        <w:rPr>
          <w:rFonts w:ascii="Times New Roman" w:hAnsi="Times New Roman" w:cs="Times New Roman"/>
          <w:sz w:val="24"/>
          <w:szCs w:val="24"/>
        </w:rPr>
        <w:t xml:space="preserve">3. Опубликовать данное решение в Сборнике муниципальных правовых актов муниципального образования Быстрянский сельсовет Красногорского района Алтайского края и разместить на официальном сайте муниципального образования Быстрянский сельсовет Красногорского района Алтайского края.  </w:t>
      </w:r>
    </w:p>
    <w:p w:rsidR="00486FC8" w:rsidRPr="00E87B89" w:rsidRDefault="00486FC8" w:rsidP="00486FC8">
      <w:pPr>
        <w:pStyle w:val="ConsPlusTitle"/>
        <w:tabs>
          <w:tab w:val="left" w:pos="709"/>
          <w:tab w:val="left" w:pos="993"/>
          <w:tab w:val="left" w:pos="1560"/>
        </w:tabs>
        <w:suppressAutoHyphens/>
        <w:ind w:firstLine="425"/>
        <w:jc w:val="both"/>
        <w:outlineLvl w:val="0"/>
        <w:rPr>
          <w:b w:val="0"/>
          <w:bCs w:val="0"/>
          <w:sz w:val="16"/>
          <w:szCs w:val="16"/>
        </w:rPr>
      </w:pPr>
      <w:r w:rsidRPr="00486FC8">
        <w:rPr>
          <w:b w:val="0"/>
        </w:rPr>
        <w:t xml:space="preserve">   </w:t>
      </w:r>
    </w:p>
    <w:p w:rsidR="00486FC8" w:rsidRPr="00486FC8" w:rsidRDefault="00486FC8" w:rsidP="00486FC8">
      <w:pPr>
        <w:pStyle w:val="4"/>
        <w:spacing w:before="0"/>
        <w:jc w:val="both"/>
        <w:rPr>
          <w:b w:val="0"/>
          <w:sz w:val="24"/>
          <w:szCs w:val="24"/>
        </w:rPr>
      </w:pPr>
      <w:r w:rsidRPr="00486FC8">
        <w:rPr>
          <w:b w:val="0"/>
          <w:bCs w:val="0"/>
          <w:sz w:val="24"/>
          <w:szCs w:val="24"/>
        </w:rPr>
        <w:t>Глава</w:t>
      </w:r>
      <w:r w:rsidRPr="00486FC8">
        <w:rPr>
          <w:b w:val="0"/>
          <w:sz w:val="24"/>
          <w:szCs w:val="24"/>
        </w:rPr>
        <w:t xml:space="preserve">  сельсовета                                                                                          Д.С. Хохлов</w:t>
      </w:r>
    </w:p>
    <w:p w:rsidR="00486FC8" w:rsidRPr="00E87B89" w:rsidRDefault="00486FC8" w:rsidP="00486FC8">
      <w:pPr>
        <w:ind w:left="-540"/>
        <w:rPr>
          <w:rFonts w:ascii="Times New Roman" w:hAnsi="Times New Roman" w:cs="Times New Roman"/>
          <w:sz w:val="16"/>
          <w:szCs w:val="16"/>
        </w:rPr>
      </w:pPr>
    </w:p>
    <w:p w:rsidR="00486FC8" w:rsidRPr="00486FC8" w:rsidRDefault="00486FC8" w:rsidP="00486FC8">
      <w:pPr>
        <w:rPr>
          <w:rFonts w:ascii="Times New Roman" w:hAnsi="Times New Roman" w:cs="Times New Roman"/>
          <w:sz w:val="24"/>
          <w:szCs w:val="24"/>
        </w:rPr>
      </w:pPr>
      <w:r w:rsidRPr="00486FC8">
        <w:rPr>
          <w:rFonts w:ascii="Times New Roman" w:hAnsi="Times New Roman" w:cs="Times New Roman"/>
          <w:sz w:val="24"/>
          <w:szCs w:val="24"/>
        </w:rPr>
        <w:t>« 01 »  декабря  2023 г.</w:t>
      </w:r>
    </w:p>
    <w:p w:rsidR="00486FC8" w:rsidRPr="00486FC8" w:rsidRDefault="00486FC8" w:rsidP="00486FC8">
      <w:pPr>
        <w:rPr>
          <w:rFonts w:ascii="Times New Roman" w:hAnsi="Times New Roman" w:cs="Times New Roman"/>
          <w:sz w:val="24"/>
          <w:szCs w:val="24"/>
        </w:rPr>
      </w:pPr>
      <w:r w:rsidRPr="00486FC8">
        <w:rPr>
          <w:rFonts w:ascii="Times New Roman" w:hAnsi="Times New Roman" w:cs="Times New Roman"/>
          <w:sz w:val="24"/>
          <w:szCs w:val="24"/>
        </w:rPr>
        <w:t>№ 6 - РС</w:t>
      </w:r>
    </w:p>
    <w:p w:rsidR="00486FC8" w:rsidRPr="00E87B89" w:rsidRDefault="00486FC8" w:rsidP="00486FC8">
      <w:pPr>
        <w:jc w:val="center"/>
        <w:rPr>
          <w:rFonts w:ascii="Times New Roman" w:hAnsi="Times New Roman" w:cs="Times New Roman"/>
          <w:sz w:val="16"/>
          <w:szCs w:val="16"/>
        </w:rPr>
      </w:pPr>
    </w:p>
    <w:p w:rsidR="00486FC8" w:rsidRPr="00486FC8" w:rsidRDefault="00486FC8" w:rsidP="00486FC8">
      <w:pPr>
        <w:jc w:val="center"/>
        <w:rPr>
          <w:rFonts w:ascii="Times New Roman" w:hAnsi="Times New Roman" w:cs="Times New Roman"/>
          <w:sz w:val="24"/>
          <w:szCs w:val="24"/>
        </w:rPr>
      </w:pPr>
      <w:r w:rsidRPr="00486FC8">
        <w:rPr>
          <w:rFonts w:ascii="Times New Roman" w:hAnsi="Times New Roman" w:cs="Times New Roman"/>
          <w:sz w:val="24"/>
          <w:szCs w:val="24"/>
        </w:rPr>
        <w:t xml:space="preserve">                                                                            Утверждено </w:t>
      </w:r>
    </w:p>
    <w:p w:rsidR="00486FC8" w:rsidRPr="00486FC8" w:rsidRDefault="00486FC8" w:rsidP="00486FC8">
      <w:pPr>
        <w:jc w:val="center"/>
        <w:rPr>
          <w:rFonts w:ascii="Times New Roman" w:hAnsi="Times New Roman" w:cs="Times New Roman"/>
          <w:sz w:val="24"/>
          <w:szCs w:val="24"/>
        </w:rPr>
      </w:pPr>
      <w:r w:rsidRPr="00486FC8">
        <w:rPr>
          <w:rFonts w:ascii="Times New Roman" w:hAnsi="Times New Roman" w:cs="Times New Roman"/>
          <w:sz w:val="24"/>
          <w:szCs w:val="24"/>
        </w:rPr>
        <w:t xml:space="preserve">                                                                                     </w:t>
      </w:r>
      <w:r w:rsidR="00B72C0E">
        <w:rPr>
          <w:rFonts w:ascii="Times New Roman" w:hAnsi="Times New Roman" w:cs="Times New Roman"/>
          <w:sz w:val="24"/>
          <w:szCs w:val="24"/>
        </w:rPr>
        <w:t xml:space="preserve">  </w:t>
      </w:r>
      <w:r w:rsidRPr="00486FC8">
        <w:rPr>
          <w:rFonts w:ascii="Times New Roman" w:hAnsi="Times New Roman" w:cs="Times New Roman"/>
          <w:sz w:val="24"/>
          <w:szCs w:val="24"/>
        </w:rPr>
        <w:t xml:space="preserve"> </w:t>
      </w:r>
      <w:r w:rsidR="00B94AFA">
        <w:rPr>
          <w:rFonts w:ascii="Times New Roman" w:hAnsi="Times New Roman" w:cs="Times New Roman"/>
          <w:sz w:val="24"/>
          <w:szCs w:val="24"/>
        </w:rPr>
        <w:t xml:space="preserve">          </w:t>
      </w:r>
      <w:r w:rsidRPr="00486FC8">
        <w:rPr>
          <w:rFonts w:ascii="Times New Roman" w:hAnsi="Times New Roman" w:cs="Times New Roman"/>
          <w:sz w:val="24"/>
          <w:szCs w:val="24"/>
        </w:rPr>
        <w:t xml:space="preserve">решением Совета  депутатов </w:t>
      </w:r>
    </w:p>
    <w:p w:rsidR="00486FC8" w:rsidRPr="00486FC8" w:rsidRDefault="00486FC8" w:rsidP="00486FC8">
      <w:pPr>
        <w:jc w:val="center"/>
        <w:rPr>
          <w:rFonts w:ascii="Times New Roman" w:hAnsi="Times New Roman" w:cs="Times New Roman"/>
          <w:sz w:val="24"/>
          <w:szCs w:val="24"/>
        </w:rPr>
      </w:pPr>
      <w:r w:rsidRPr="00486FC8">
        <w:rPr>
          <w:rFonts w:ascii="Times New Roman" w:hAnsi="Times New Roman" w:cs="Times New Roman"/>
          <w:sz w:val="24"/>
          <w:szCs w:val="24"/>
        </w:rPr>
        <w:t xml:space="preserve">                                                                            </w:t>
      </w:r>
      <w:r w:rsidR="00B72C0E">
        <w:rPr>
          <w:rFonts w:ascii="Times New Roman" w:hAnsi="Times New Roman" w:cs="Times New Roman"/>
          <w:sz w:val="24"/>
          <w:szCs w:val="24"/>
        </w:rPr>
        <w:t xml:space="preserve">                 </w:t>
      </w:r>
      <w:r w:rsidRPr="00486FC8">
        <w:rPr>
          <w:rFonts w:ascii="Times New Roman" w:hAnsi="Times New Roman" w:cs="Times New Roman"/>
          <w:sz w:val="24"/>
          <w:szCs w:val="24"/>
        </w:rPr>
        <w:t xml:space="preserve">Быстрянского сельсовета </w:t>
      </w:r>
    </w:p>
    <w:p w:rsidR="00486FC8" w:rsidRPr="00486FC8" w:rsidRDefault="00486FC8" w:rsidP="00486FC8">
      <w:pPr>
        <w:jc w:val="center"/>
        <w:rPr>
          <w:rFonts w:ascii="Times New Roman" w:hAnsi="Times New Roman" w:cs="Times New Roman"/>
          <w:sz w:val="24"/>
          <w:szCs w:val="24"/>
        </w:rPr>
      </w:pPr>
      <w:r w:rsidRPr="00486FC8">
        <w:rPr>
          <w:rFonts w:ascii="Times New Roman" w:hAnsi="Times New Roman" w:cs="Times New Roman"/>
          <w:sz w:val="24"/>
          <w:szCs w:val="24"/>
        </w:rPr>
        <w:t xml:space="preserve">                                                                 </w:t>
      </w:r>
      <w:r w:rsidR="00B72C0E">
        <w:rPr>
          <w:rFonts w:ascii="Times New Roman" w:hAnsi="Times New Roman" w:cs="Times New Roman"/>
          <w:sz w:val="24"/>
          <w:szCs w:val="24"/>
        </w:rPr>
        <w:t xml:space="preserve">                            </w:t>
      </w:r>
      <w:r w:rsidRPr="00486FC8">
        <w:rPr>
          <w:rFonts w:ascii="Times New Roman" w:hAnsi="Times New Roman" w:cs="Times New Roman"/>
          <w:sz w:val="24"/>
          <w:szCs w:val="24"/>
        </w:rPr>
        <w:t>от 01.12.2023 № 6 - РС</w:t>
      </w:r>
    </w:p>
    <w:p w:rsidR="00486FC8" w:rsidRPr="00486FC8" w:rsidRDefault="00486FC8" w:rsidP="00486FC8">
      <w:pPr>
        <w:autoSpaceDE w:val="0"/>
        <w:autoSpaceDN w:val="0"/>
        <w:adjustRightInd w:val="0"/>
        <w:jc w:val="center"/>
        <w:rPr>
          <w:rFonts w:ascii="Times New Roman" w:hAnsi="Times New Roman" w:cs="Times New Roman"/>
          <w:sz w:val="24"/>
          <w:szCs w:val="24"/>
        </w:rPr>
      </w:pPr>
      <w:r w:rsidRPr="00486FC8">
        <w:rPr>
          <w:rFonts w:ascii="Times New Roman" w:hAnsi="Times New Roman" w:cs="Times New Roman"/>
          <w:sz w:val="24"/>
          <w:szCs w:val="24"/>
        </w:rPr>
        <w:t>ПОЛОЖЕНИЕ</w:t>
      </w:r>
    </w:p>
    <w:p w:rsidR="00486FC8" w:rsidRPr="00486FC8" w:rsidRDefault="00486FC8" w:rsidP="00486FC8">
      <w:pPr>
        <w:autoSpaceDE w:val="0"/>
        <w:autoSpaceDN w:val="0"/>
        <w:adjustRightInd w:val="0"/>
        <w:jc w:val="center"/>
        <w:rPr>
          <w:rFonts w:ascii="Times New Roman" w:hAnsi="Times New Roman" w:cs="Times New Roman"/>
          <w:sz w:val="24"/>
          <w:szCs w:val="24"/>
        </w:rPr>
      </w:pPr>
      <w:r w:rsidRPr="00486FC8">
        <w:rPr>
          <w:rFonts w:ascii="Times New Roman" w:hAnsi="Times New Roman" w:cs="Times New Roman"/>
          <w:sz w:val="24"/>
          <w:szCs w:val="24"/>
        </w:rPr>
        <w:t xml:space="preserve">об оплате труда главы Быстрянского сельсовета </w:t>
      </w:r>
    </w:p>
    <w:p w:rsidR="00486FC8" w:rsidRPr="00486FC8" w:rsidRDefault="00486FC8" w:rsidP="00486FC8">
      <w:pPr>
        <w:autoSpaceDE w:val="0"/>
        <w:autoSpaceDN w:val="0"/>
        <w:adjustRightInd w:val="0"/>
        <w:jc w:val="center"/>
        <w:rPr>
          <w:rFonts w:ascii="Times New Roman" w:hAnsi="Times New Roman" w:cs="Times New Roman"/>
          <w:sz w:val="24"/>
          <w:szCs w:val="24"/>
        </w:rPr>
      </w:pPr>
      <w:r w:rsidRPr="00486FC8">
        <w:rPr>
          <w:rFonts w:ascii="Times New Roman" w:hAnsi="Times New Roman" w:cs="Times New Roman"/>
          <w:sz w:val="24"/>
          <w:szCs w:val="24"/>
        </w:rPr>
        <w:t>Красногорского района Алтайского края</w:t>
      </w:r>
    </w:p>
    <w:p w:rsidR="00486FC8" w:rsidRPr="00E87B89" w:rsidRDefault="00486FC8" w:rsidP="00486FC8">
      <w:pPr>
        <w:autoSpaceDE w:val="0"/>
        <w:autoSpaceDN w:val="0"/>
        <w:adjustRightInd w:val="0"/>
        <w:jc w:val="center"/>
        <w:rPr>
          <w:rFonts w:ascii="Times New Roman" w:hAnsi="Times New Roman" w:cs="Times New Roman"/>
          <w:sz w:val="16"/>
          <w:szCs w:val="16"/>
        </w:rPr>
      </w:pPr>
    </w:p>
    <w:p w:rsidR="00486FC8" w:rsidRPr="00486FC8" w:rsidRDefault="00486FC8" w:rsidP="00486FC8">
      <w:pPr>
        <w:autoSpaceDE w:val="0"/>
        <w:autoSpaceDN w:val="0"/>
        <w:adjustRightInd w:val="0"/>
        <w:rPr>
          <w:rFonts w:ascii="Times New Roman" w:hAnsi="Times New Roman" w:cs="Times New Roman"/>
          <w:bCs/>
          <w:sz w:val="24"/>
          <w:szCs w:val="24"/>
        </w:rPr>
      </w:pPr>
      <w:r w:rsidRPr="00486FC8">
        <w:rPr>
          <w:rFonts w:ascii="Times New Roman" w:hAnsi="Times New Roman" w:cs="Times New Roman"/>
          <w:bCs/>
          <w:sz w:val="24"/>
          <w:szCs w:val="24"/>
        </w:rPr>
        <w:t xml:space="preserve">1. Настоящее Положение на основании закона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Бюджетным кодексом Российской Федерации, Трудовым кодексом Российской Федерации,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r w:rsidRPr="00486FC8">
        <w:rPr>
          <w:rFonts w:ascii="Times New Roman" w:hAnsi="Times New Roman" w:cs="Times New Roman"/>
          <w:sz w:val="24"/>
          <w:szCs w:val="24"/>
        </w:rPr>
        <w:t xml:space="preserve">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Pr="00486FC8">
        <w:rPr>
          <w:rFonts w:ascii="Times New Roman" w:hAnsi="Times New Roman" w:cs="Times New Roman"/>
          <w:bCs/>
          <w:sz w:val="24"/>
          <w:szCs w:val="24"/>
        </w:rPr>
        <w:t xml:space="preserve">определяет размеры и условия оплаты труда главы Быстрянского сельсовета Красногорского района Алтайского края, осуществляющему полномочия на постоянной основе (далее – глава сельсовета). </w:t>
      </w:r>
    </w:p>
    <w:p w:rsidR="00486FC8" w:rsidRPr="00486FC8" w:rsidRDefault="00486FC8" w:rsidP="00486FC8">
      <w:pPr>
        <w:autoSpaceDE w:val="0"/>
        <w:autoSpaceDN w:val="0"/>
        <w:adjustRightInd w:val="0"/>
        <w:rPr>
          <w:rFonts w:ascii="Times New Roman" w:hAnsi="Times New Roman" w:cs="Times New Roman"/>
          <w:bCs/>
          <w:sz w:val="24"/>
          <w:szCs w:val="24"/>
        </w:rPr>
      </w:pPr>
      <w:r w:rsidRPr="00486FC8">
        <w:rPr>
          <w:rFonts w:ascii="Times New Roman" w:hAnsi="Times New Roman" w:cs="Times New Roman"/>
          <w:bCs/>
          <w:sz w:val="24"/>
          <w:szCs w:val="24"/>
        </w:rPr>
        <w:t>2. Оплата труда главы сельсовета производится в виде денежного содержания.</w:t>
      </w:r>
    </w:p>
    <w:p w:rsidR="00486FC8" w:rsidRPr="00486FC8" w:rsidRDefault="00486FC8" w:rsidP="00486FC8">
      <w:pPr>
        <w:autoSpaceDE w:val="0"/>
        <w:autoSpaceDN w:val="0"/>
        <w:adjustRightInd w:val="0"/>
        <w:rPr>
          <w:rFonts w:ascii="Times New Roman" w:hAnsi="Times New Roman" w:cs="Times New Roman"/>
          <w:bCs/>
          <w:sz w:val="24"/>
          <w:szCs w:val="24"/>
        </w:rPr>
      </w:pPr>
      <w:r w:rsidRPr="00486FC8">
        <w:rPr>
          <w:rFonts w:ascii="Times New Roman" w:hAnsi="Times New Roman" w:cs="Times New Roman"/>
          <w:bCs/>
          <w:sz w:val="24"/>
          <w:szCs w:val="24"/>
        </w:rPr>
        <w:t>Денежное содержание главы сельсовета состоит из ежемесячного денежного вознаграждения, ежемесячного денежного поощрения.</w:t>
      </w:r>
    </w:p>
    <w:p w:rsidR="00486FC8" w:rsidRPr="00486FC8" w:rsidRDefault="00486FC8" w:rsidP="00486FC8">
      <w:pPr>
        <w:autoSpaceDE w:val="0"/>
        <w:autoSpaceDN w:val="0"/>
        <w:adjustRightInd w:val="0"/>
        <w:rPr>
          <w:rFonts w:ascii="Times New Roman" w:hAnsi="Times New Roman" w:cs="Times New Roman"/>
          <w:bCs/>
          <w:i/>
          <w:sz w:val="24"/>
          <w:szCs w:val="24"/>
        </w:rPr>
      </w:pPr>
      <w:r w:rsidRPr="00486FC8">
        <w:rPr>
          <w:rFonts w:ascii="Times New Roman" w:hAnsi="Times New Roman" w:cs="Times New Roman"/>
          <w:bCs/>
          <w:sz w:val="24"/>
          <w:szCs w:val="24"/>
        </w:rPr>
        <w:lastRenderedPageBreak/>
        <w:t>К иным дополнительным выплатам относятся материальная помощь</w:t>
      </w:r>
      <w:r w:rsidRPr="00486FC8">
        <w:rPr>
          <w:rFonts w:ascii="Times New Roman" w:hAnsi="Times New Roman" w:cs="Times New Roman"/>
          <w:bCs/>
          <w:i/>
          <w:sz w:val="24"/>
          <w:szCs w:val="24"/>
        </w:rPr>
        <w:t>.</w:t>
      </w:r>
    </w:p>
    <w:p w:rsidR="00486FC8" w:rsidRPr="00486FC8" w:rsidRDefault="00486FC8" w:rsidP="00486FC8">
      <w:pPr>
        <w:autoSpaceDE w:val="0"/>
        <w:autoSpaceDN w:val="0"/>
        <w:adjustRightInd w:val="0"/>
        <w:rPr>
          <w:rFonts w:ascii="Times New Roman" w:hAnsi="Times New Roman" w:cs="Times New Roman"/>
          <w:bCs/>
          <w:sz w:val="24"/>
          <w:szCs w:val="24"/>
        </w:rPr>
      </w:pPr>
      <w:r w:rsidRPr="00486FC8">
        <w:rPr>
          <w:rFonts w:ascii="Times New Roman" w:hAnsi="Times New Roman" w:cs="Times New Roman"/>
          <w:bCs/>
          <w:i/>
          <w:sz w:val="24"/>
          <w:szCs w:val="24"/>
        </w:rPr>
        <w:t xml:space="preserve">         </w:t>
      </w:r>
      <w:r w:rsidRPr="00486FC8">
        <w:rPr>
          <w:rFonts w:ascii="Times New Roman" w:hAnsi="Times New Roman" w:cs="Times New Roman"/>
          <w:bCs/>
          <w:sz w:val="24"/>
          <w:szCs w:val="24"/>
        </w:rPr>
        <w:t>3. Ежемесячное денежное вознаграждение главы сельсовета устанавливается</w:t>
      </w:r>
      <w:r w:rsidRPr="00486FC8">
        <w:rPr>
          <w:rFonts w:ascii="Times New Roman" w:eastAsia="Calibri" w:hAnsi="Times New Roman" w:cs="Times New Roman"/>
          <w:sz w:val="24"/>
          <w:szCs w:val="24"/>
        </w:rPr>
        <w:t xml:space="preserve"> в соответствии с замещаемой должностью, установленное решением Совета депутатов Быстрянского сельсовета от 01.12.2023 № 5-РС «</w:t>
      </w:r>
      <w:r w:rsidRPr="00486FC8">
        <w:rPr>
          <w:rFonts w:ascii="Times New Roman" w:hAnsi="Times New Roman" w:cs="Times New Roman"/>
          <w:sz w:val="24"/>
          <w:szCs w:val="24"/>
        </w:rPr>
        <w:t>Об утверждении Положения об оплате труда муниципальных служащих Администрации Быстрянского сельсовета Красногорского района Алтайского края</w:t>
      </w:r>
      <w:r w:rsidRPr="00486FC8">
        <w:rPr>
          <w:rFonts w:ascii="Times New Roman" w:eastAsia="Calibri" w:hAnsi="Times New Roman" w:cs="Times New Roman"/>
          <w:sz w:val="24"/>
          <w:szCs w:val="24"/>
        </w:rPr>
        <w:t>»;</w:t>
      </w:r>
      <w:r w:rsidRPr="00486FC8">
        <w:rPr>
          <w:rFonts w:ascii="Times New Roman" w:hAnsi="Times New Roman" w:cs="Times New Roman"/>
          <w:bCs/>
          <w:sz w:val="24"/>
          <w:szCs w:val="24"/>
        </w:rPr>
        <w:t xml:space="preserve"> </w:t>
      </w:r>
    </w:p>
    <w:p w:rsidR="00486FC8" w:rsidRPr="00486FC8" w:rsidRDefault="00486FC8" w:rsidP="00486FC8">
      <w:pPr>
        <w:autoSpaceDE w:val="0"/>
        <w:autoSpaceDN w:val="0"/>
        <w:adjustRightInd w:val="0"/>
        <w:rPr>
          <w:rFonts w:ascii="Times New Roman" w:hAnsi="Times New Roman" w:cs="Times New Roman"/>
          <w:bCs/>
          <w:sz w:val="24"/>
          <w:szCs w:val="24"/>
        </w:rPr>
      </w:pPr>
      <w:r w:rsidRPr="00486FC8">
        <w:rPr>
          <w:rFonts w:ascii="Times New Roman" w:hAnsi="Times New Roman" w:cs="Times New Roman"/>
          <w:bCs/>
          <w:sz w:val="24"/>
          <w:szCs w:val="24"/>
        </w:rPr>
        <w:t>4. Главе сельсовета производится выплата ежемесячного денежного поощрения в размере 17 процентов от ежемесячного денежного вознаграждения.</w:t>
      </w:r>
    </w:p>
    <w:p w:rsidR="00486FC8" w:rsidRPr="00486FC8" w:rsidRDefault="00486FC8" w:rsidP="00486FC8">
      <w:pPr>
        <w:autoSpaceDE w:val="0"/>
        <w:autoSpaceDN w:val="0"/>
        <w:adjustRightInd w:val="0"/>
        <w:rPr>
          <w:rFonts w:ascii="Times New Roman" w:hAnsi="Times New Roman" w:cs="Times New Roman"/>
          <w:bCs/>
          <w:i/>
          <w:sz w:val="24"/>
          <w:szCs w:val="24"/>
        </w:rPr>
      </w:pPr>
      <w:r w:rsidRPr="00486FC8">
        <w:rPr>
          <w:rFonts w:ascii="Times New Roman" w:hAnsi="Times New Roman" w:cs="Times New Roman"/>
          <w:bCs/>
          <w:sz w:val="24"/>
          <w:szCs w:val="24"/>
        </w:rPr>
        <w:t>6. Главе сельсовета ежегодно производится выплата материальной помощи в размере ежемесячного денежного вознаграждения.</w:t>
      </w:r>
    </w:p>
    <w:p w:rsidR="00486FC8" w:rsidRPr="00486FC8" w:rsidRDefault="00486FC8" w:rsidP="00486FC8">
      <w:pPr>
        <w:autoSpaceDE w:val="0"/>
        <w:autoSpaceDN w:val="0"/>
        <w:adjustRightInd w:val="0"/>
        <w:rPr>
          <w:rFonts w:ascii="Times New Roman" w:hAnsi="Times New Roman" w:cs="Times New Roman"/>
          <w:sz w:val="24"/>
          <w:szCs w:val="24"/>
        </w:rPr>
      </w:pPr>
      <w:r w:rsidRPr="00486FC8">
        <w:rPr>
          <w:rFonts w:ascii="Times New Roman" w:hAnsi="Times New Roman" w:cs="Times New Roman"/>
          <w:sz w:val="24"/>
          <w:szCs w:val="24"/>
        </w:rPr>
        <w:t>Материальная помощь, как правило,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сельсовета материальная помощь выплачивается в размере, пропорциональном времени, отработанному в текущем календарном году.</w:t>
      </w:r>
    </w:p>
    <w:p w:rsidR="00486FC8" w:rsidRPr="00486FC8" w:rsidRDefault="00486FC8" w:rsidP="00486FC8">
      <w:pPr>
        <w:rPr>
          <w:rFonts w:ascii="Times New Roman" w:hAnsi="Times New Roman" w:cs="Times New Roman"/>
          <w:sz w:val="24"/>
          <w:szCs w:val="24"/>
        </w:rPr>
      </w:pPr>
      <w:r w:rsidRPr="00486FC8">
        <w:rPr>
          <w:rFonts w:ascii="Times New Roman" w:hAnsi="Times New Roman" w:cs="Times New Roman"/>
          <w:sz w:val="24"/>
          <w:szCs w:val="24"/>
        </w:rPr>
        <w:t xml:space="preserve">7. Годовой фонд оплаты труда главы сельсовета устанавливается с учетом предельного фонда оплаты труда выборных должностных лиц местного самоуправления, установленного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w:t>
      </w:r>
      <w:r w:rsidRPr="00486FC8">
        <w:rPr>
          <w:rFonts w:ascii="Times New Roman" w:eastAsia="Calibri" w:hAnsi="Times New Roman" w:cs="Times New Roman"/>
          <w:sz w:val="24"/>
          <w:szCs w:val="24"/>
        </w:rPr>
        <w:t>решением Совета депутатов Быстрянского сельсовета от 01.12.2023 № 5-РС «</w:t>
      </w:r>
      <w:r w:rsidRPr="00486FC8">
        <w:rPr>
          <w:rFonts w:ascii="Times New Roman" w:hAnsi="Times New Roman" w:cs="Times New Roman"/>
          <w:sz w:val="24"/>
          <w:szCs w:val="24"/>
        </w:rPr>
        <w:t>Об утверждении Положения об оплате труда муниципальных служащих Администрации Быстрянского сельсовета Красногорского района Алтайского края</w:t>
      </w:r>
      <w:r w:rsidRPr="00486FC8">
        <w:rPr>
          <w:rFonts w:ascii="Times New Roman" w:eastAsia="Calibri" w:hAnsi="Times New Roman" w:cs="Times New Roman"/>
          <w:sz w:val="24"/>
          <w:szCs w:val="24"/>
        </w:rPr>
        <w:t>».</w:t>
      </w:r>
    </w:p>
    <w:p w:rsidR="00486FC8" w:rsidRPr="00486FC8" w:rsidRDefault="00486FC8" w:rsidP="00486FC8">
      <w:pPr>
        <w:rPr>
          <w:rFonts w:ascii="Times New Roman" w:hAnsi="Times New Roman" w:cs="Times New Roman"/>
          <w:sz w:val="24"/>
          <w:szCs w:val="24"/>
        </w:rPr>
      </w:pPr>
      <w:r w:rsidRPr="00486FC8">
        <w:rPr>
          <w:rFonts w:ascii="Times New Roman" w:hAnsi="Times New Roman" w:cs="Times New Roman"/>
          <w:sz w:val="24"/>
          <w:szCs w:val="24"/>
        </w:rPr>
        <w:t>8. Настоящее Положение вступает в силу с момента вступления в должность избранного главы сельсовета.</w:t>
      </w:r>
    </w:p>
    <w:p w:rsidR="00486FC8" w:rsidRPr="00E87B89" w:rsidRDefault="00486FC8" w:rsidP="00486FC8">
      <w:pPr>
        <w:rPr>
          <w:i/>
          <w:sz w:val="16"/>
          <w:szCs w:val="16"/>
        </w:rPr>
      </w:pPr>
    </w:p>
    <w:p w:rsidR="00FD135A" w:rsidRPr="00FD135A" w:rsidRDefault="00FD135A" w:rsidP="00FD135A">
      <w:pPr>
        <w:widowControl w:val="0"/>
        <w:adjustRightInd w:val="0"/>
        <w:jc w:val="center"/>
        <w:outlineLvl w:val="1"/>
        <w:rPr>
          <w:rFonts w:ascii="Times New Roman" w:hAnsi="Times New Roman" w:cs="Times New Roman"/>
          <w:bCs/>
          <w:sz w:val="24"/>
          <w:szCs w:val="24"/>
        </w:rPr>
      </w:pPr>
      <w:r w:rsidRPr="00FD135A">
        <w:rPr>
          <w:rFonts w:ascii="Times New Roman" w:hAnsi="Times New Roman" w:cs="Times New Roman"/>
          <w:bCs/>
          <w:sz w:val="24"/>
          <w:szCs w:val="24"/>
        </w:rPr>
        <w:t>СОВЕТ ДЕПУТАТОВ БЫСТРЯНСКОГО СЕЛЬСОВЕТА</w:t>
      </w:r>
    </w:p>
    <w:p w:rsidR="00FD135A" w:rsidRPr="00FD135A" w:rsidRDefault="00FD135A" w:rsidP="00FD135A">
      <w:pPr>
        <w:tabs>
          <w:tab w:val="left" w:pos="0"/>
          <w:tab w:val="left" w:pos="6615"/>
        </w:tabs>
        <w:ind w:left="-180"/>
        <w:jc w:val="center"/>
        <w:rPr>
          <w:rFonts w:ascii="Times New Roman" w:hAnsi="Times New Roman" w:cs="Times New Roman"/>
          <w:bCs/>
          <w:sz w:val="24"/>
          <w:szCs w:val="24"/>
        </w:rPr>
      </w:pPr>
      <w:r w:rsidRPr="00FD135A">
        <w:rPr>
          <w:rFonts w:ascii="Times New Roman" w:hAnsi="Times New Roman" w:cs="Times New Roman"/>
          <w:bCs/>
          <w:sz w:val="24"/>
          <w:szCs w:val="24"/>
        </w:rPr>
        <w:t>КРАСНОГОРСКОГО РАЙОНА АЛТАЙСКОГО КРАЯ</w:t>
      </w:r>
    </w:p>
    <w:p w:rsidR="00FD135A" w:rsidRPr="00E87B89" w:rsidRDefault="00FD135A" w:rsidP="00FD135A">
      <w:pPr>
        <w:tabs>
          <w:tab w:val="left" w:pos="0"/>
          <w:tab w:val="left" w:pos="6615"/>
        </w:tabs>
        <w:ind w:left="-180"/>
        <w:jc w:val="center"/>
        <w:rPr>
          <w:rFonts w:ascii="Times New Roman" w:hAnsi="Times New Roman" w:cs="Times New Roman"/>
          <w:bCs/>
          <w:sz w:val="16"/>
          <w:szCs w:val="16"/>
        </w:rPr>
      </w:pPr>
    </w:p>
    <w:p w:rsidR="00FD135A" w:rsidRPr="00FD135A" w:rsidRDefault="00FD135A" w:rsidP="00FD135A">
      <w:pPr>
        <w:tabs>
          <w:tab w:val="left" w:pos="0"/>
          <w:tab w:val="left" w:pos="6615"/>
        </w:tabs>
        <w:ind w:left="-180"/>
        <w:jc w:val="center"/>
        <w:rPr>
          <w:rFonts w:ascii="Times New Roman" w:hAnsi="Times New Roman" w:cs="Times New Roman"/>
          <w:bCs/>
          <w:sz w:val="24"/>
          <w:szCs w:val="24"/>
        </w:rPr>
      </w:pPr>
      <w:r w:rsidRPr="00FD135A">
        <w:rPr>
          <w:rFonts w:ascii="Times New Roman" w:hAnsi="Times New Roman" w:cs="Times New Roman"/>
          <w:bCs/>
          <w:sz w:val="24"/>
          <w:szCs w:val="24"/>
        </w:rPr>
        <w:t>РЕШЕНИЕ</w:t>
      </w:r>
    </w:p>
    <w:p w:rsidR="00FD135A" w:rsidRPr="00E87B89" w:rsidRDefault="00FD135A" w:rsidP="00FD135A">
      <w:pPr>
        <w:tabs>
          <w:tab w:val="left" w:pos="0"/>
          <w:tab w:val="left" w:pos="6615"/>
        </w:tabs>
        <w:ind w:left="-180"/>
        <w:jc w:val="center"/>
        <w:rPr>
          <w:rFonts w:ascii="Times New Roman" w:hAnsi="Times New Roman" w:cs="Times New Roman"/>
          <w:bCs/>
          <w:sz w:val="16"/>
          <w:szCs w:val="16"/>
        </w:rPr>
      </w:pPr>
    </w:p>
    <w:p w:rsidR="00FD135A" w:rsidRPr="00FD135A" w:rsidRDefault="00FD135A" w:rsidP="00FD135A">
      <w:pPr>
        <w:tabs>
          <w:tab w:val="left" w:pos="1395"/>
          <w:tab w:val="left" w:pos="3615"/>
        </w:tabs>
        <w:ind w:right="-55"/>
        <w:rPr>
          <w:rFonts w:ascii="Times New Roman" w:hAnsi="Times New Roman" w:cs="Times New Roman"/>
          <w:sz w:val="24"/>
          <w:szCs w:val="24"/>
        </w:rPr>
      </w:pPr>
      <w:r w:rsidRPr="00FD135A">
        <w:rPr>
          <w:rFonts w:ascii="Times New Roman" w:hAnsi="Times New Roman" w:cs="Times New Roman"/>
          <w:sz w:val="24"/>
          <w:szCs w:val="24"/>
        </w:rPr>
        <w:t xml:space="preserve">26.12.2023                                                                                                    </w:t>
      </w:r>
      <w:r w:rsidR="00B94AFA">
        <w:rPr>
          <w:rFonts w:ascii="Times New Roman" w:hAnsi="Times New Roman" w:cs="Times New Roman"/>
          <w:sz w:val="24"/>
          <w:szCs w:val="24"/>
        </w:rPr>
        <w:t xml:space="preserve">                     </w:t>
      </w:r>
      <w:r w:rsidRPr="00FD135A">
        <w:rPr>
          <w:rFonts w:ascii="Times New Roman" w:hAnsi="Times New Roman" w:cs="Times New Roman"/>
          <w:sz w:val="24"/>
          <w:szCs w:val="24"/>
        </w:rPr>
        <w:t xml:space="preserve">  № 41                                                                             </w:t>
      </w:r>
    </w:p>
    <w:p w:rsidR="00FD135A" w:rsidRPr="00FD135A" w:rsidRDefault="00FD135A" w:rsidP="00FD135A">
      <w:pPr>
        <w:jc w:val="center"/>
        <w:rPr>
          <w:rFonts w:ascii="Times New Roman" w:hAnsi="Times New Roman" w:cs="Times New Roman"/>
          <w:sz w:val="24"/>
          <w:szCs w:val="24"/>
        </w:rPr>
      </w:pPr>
      <w:r w:rsidRPr="00FD135A">
        <w:rPr>
          <w:rFonts w:ascii="Times New Roman" w:hAnsi="Times New Roman" w:cs="Times New Roman"/>
          <w:sz w:val="24"/>
          <w:szCs w:val="24"/>
        </w:rPr>
        <w:t>с. Быстрянка</w:t>
      </w:r>
    </w:p>
    <w:p w:rsidR="00FD135A" w:rsidRPr="00E87B89" w:rsidRDefault="00FD135A" w:rsidP="00FD135A">
      <w:pPr>
        <w:jc w:val="left"/>
        <w:rPr>
          <w:rFonts w:ascii="Times New Roman" w:hAnsi="Times New Roman" w:cs="Times New Roman"/>
          <w:sz w:val="16"/>
          <w:szCs w:val="16"/>
        </w:rPr>
      </w:pPr>
    </w:p>
    <w:p w:rsidR="00FD135A" w:rsidRPr="00FD135A" w:rsidRDefault="00FD135A" w:rsidP="00FD135A">
      <w:pPr>
        <w:rPr>
          <w:rFonts w:ascii="Times New Roman" w:hAnsi="Times New Roman" w:cs="Times New Roman"/>
          <w:sz w:val="24"/>
          <w:szCs w:val="24"/>
        </w:rPr>
      </w:pPr>
      <w:r w:rsidRPr="00FD135A">
        <w:rPr>
          <w:rFonts w:ascii="Times New Roman" w:hAnsi="Times New Roman" w:cs="Times New Roman"/>
          <w:sz w:val="24"/>
          <w:szCs w:val="24"/>
        </w:rPr>
        <w:t xml:space="preserve">О бюджете муниципального образования </w:t>
      </w:r>
    </w:p>
    <w:p w:rsidR="00FD135A" w:rsidRPr="00FD135A" w:rsidRDefault="00FD135A" w:rsidP="00FD135A">
      <w:pPr>
        <w:rPr>
          <w:rFonts w:ascii="Times New Roman" w:hAnsi="Times New Roman" w:cs="Times New Roman"/>
          <w:sz w:val="24"/>
          <w:szCs w:val="24"/>
        </w:rPr>
      </w:pPr>
      <w:r w:rsidRPr="00FD135A">
        <w:rPr>
          <w:rFonts w:ascii="Times New Roman" w:hAnsi="Times New Roman" w:cs="Times New Roman"/>
          <w:sz w:val="24"/>
          <w:szCs w:val="24"/>
        </w:rPr>
        <w:t xml:space="preserve">Быстрянский  сельсовет  Красногорского </w:t>
      </w:r>
    </w:p>
    <w:p w:rsidR="00FD135A" w:rsidRPr="00FD135A" w:rsidRDefault="00FD135A" w:rsidP="00FD135A">
      <w:pPr>
        <w:rPr>
          <w:rFonts w:ascii="Times New Roman" w:hAnsi="Times New Roman" w:cs="Times New Roman"/>
          <w:sz w:val="24"/>
          <w:szCs w:val="24"/>
        </w:rPr>
      </w:pPr>
      <w:r w:rsidRPr="00FD135A">
        <w:rPr>
          <w:rFonts w:ascii="Times New Roman" w:hAnsi="Times New Roman" w:cs="Times New Roman"/>
          <w:sz w:val="24"/>
          <w:szCs w:val="24"/>
        </w:rPr>
        <w:t>района Алтайского края на 2024 год</w:t>
      </w:r>
    </w:p>
    <w:p w:rsidR="00FD135A" w:rsidRPr="00E87B89" w:rsidRDefault="00FD135A" w:rsidP="00FD135A">
      <w:pPr>
        <w:rPr>
          <w:rFonts w:ascii="Times New Roman" w:hAnsi="Times New Roman" w:cs="Times New Roman"/>
          <w:sz w:val="16"/>
          <w:szCs w:val="16"/>
        </w:rPr>
      </w:pPr>
      <w:r w:rsidRPr="00FD135A">
        <w:rPr>
          <w:rFonts w:ascii="Times New Roman" w:hAnsi="Times New Roman" w:cs="Times New Roman"/>
          <w:sz w:val="24"/>
          <w:szCs w:val="24"/>
        </w:rPr>
        <w:t xml:space="preserve">     </w:t>
      </w:r>
    </w:p>
    <w:p w:rsidR="00FD135A" w:rsidRPr="00FD135A" w:rsidRDefault="00FD135A" w:rsidP="00FD135A">
      <w:pPr>
        <w:rPr>
          <w:rFonts w:ascii="Times New Roman" w:hAnsi="Times New Roman" w:cs="Times New Roman"/>
          <w:sz w:val="24"/>
          <w:szCs w:val="24"/>
        </w:rPr>
      </w:pPr>
      <w:r w:rsidRPr="00FD135A">
        <w:rPr>
          <w:rFonts w:ascii="Times New Roman" w:hAnsi="Times New Roman" w:cs="Times New Roman"/>
          <w:sz w:val="24"/>
          <w:szCs w:val="24"/>
        </w:rPr>
        <w:t>В соответствии со статьёй 21 Устава муниципального образования Быстрянский сельсовет Красногорского района Алтайского края, рассмотрев проект бюджета Быстрянского сельсовета на 2024 год, рекомендации по итогам проведения публичных слушаний по проекту бюджета Быстрянского сельсовета на 2024 год, Совет депутатов Быстрянского сельсовета   РЕШИЛ:</w:t>
      </w:r>
    </w:p>
    <w:p w:rsidR="00FD135A" w:rsidRPr="00E87B89" w:rsidRDefault="00FD135A" w:rsidP="00FD135A">
      <w:pPr>
        <w:rPr>
          <w:rFonts w:ascii="Times New Roman" w:hAnsi="Times New Roman" w:cs="Times New Roman"/>
          <w:sz w:val="16"/>
          <w:szCs w:val="16"/>
        </w:rPr>
      </w:pPr>
    </w:p>
    <w:p w:rsidR="00FD135A" w:rsidRPr="00FD135A" w:rsidRDefault="00FD135A" w:rsidP="00FD135A">
      <w:pPr>
        <w:rPr>
          <w:rFonts w:ascii="Times New Roman" w:hAnsi="Times New Roman" w:cs="Times New Roman"/>
          <w:sz w:val="24"/>
          <w:szCs w:val="24"/>
        </w:rPr>
      </w:pPr>
      <w:r w:rsidRPr="00FD135A">
        <w:rPr>
          <w:rFonts w:ascii="Times New Roman" w:hAnsi="Times New Roman" w:cs="Times New Roman"/>
          <w:sz w:val="24"/>
          <w:szCs w:val="24"/>
        </w:rPr>
        <w:t>1. Принять решение «О бюджете муниципального образования Быстрянский сельсовет Красногорского района Алтайского края на 2024 год».</w:t>
      </w:r>
    </w:p>
    <w:p w:rsidR="00FD135A" w:rsidRPr="00FD135A" w:rsidRDefault="00FD135A" w:rsidP="00FD135A">
      <w:pPr>
        <w:rPr>
          <w:rFonts w:ascii="Times New Roman" w:hAnsi="Times New Roman" w:cs="Times New Roman"/>
          <w:sz w:val="24"/>
          <w:szCs w:val="24"/>
        </w:rPr>
      </w:pPr>
      <w:r w:rsidRPr="00FD135A">
        <w:rPr>
          <w:rFonts w:ascii="Times New Roman" w:hAnsi="Times New Roman" w:cs="Times New Roman"/>
          <w:sz w:val="24"/>
          <w:szCs w:val="24"/>
        </w:rPr>
        <w:t xml:space="preserve">      2. Направить указанное решение главе сельсовета Хохлову Д.С. для подписания и обнародования в установленном порядке.</w:t>
      </w:r>
    </w:p>
    <w:p w:rsidR="00FD135A" w:rsidRPr="00E87B89" w:rsidRDefault="00FD135A" w:rsidP="00FD135A">
      <w:pPr>
        <w:rPr>
          <w:rFonts w:ascii="Times New Roman" w:hAnsi="Times New Roman" w:cs="Times New Roman"/>
          <w:sz w:val="16"/>
          <w:szCs w:val="16"/>
        </w:rPr>
      </w:pPr>
    </w:p>
    <w:p w:rsidR="00FD135A" w:rsidRPr="00FD135A" w:rsidRDefault="00FD135A" w:rsidP="00FD135A">
      <w:pPr>
        <w:contextualSpacing/>
        <w:rPr>
          <w:rFonts w:ascii="Times New Roman" w:hAnsi="Times New Roman" w:cs="Times New Roman"/>
          <w:sz w:val="24"/>
          <w:szCs w:val="24"/>
        </w:rPr>
      </w:pPr>
      <w:r w:rsidRPr="00FD135A">
        <w:rPr>
          <w:rFonts w:ascii="Times New Roman" w:hAnsi="Times New Roman" w:cs="Times New Roman"/>
          <w:sz w:val="24"/>
          <w:szCs w:val="24"/>
        </w:rPr>
        <w:t>Председатель Совета депутатов сельсовета  ____________    И.А. Верченко</w:t>
      </w:r>
    </w:p>
    <w:p w:rsidR="00FD135A" w:rsidRPr="00E87B89" w:rsidRDefault="00FD135A" w:rsidP="00FD135A">
      <w:pPr>
        <w:jc w:val="left"/>
        <w:rPr>
          <w:rFonts w:ascii="Times New Roman" w:hAnsi="Times New Roman" w:cs="Times New Roman"/>
          <w:sz w:val="16"/>
          <w:szCs w:val="16"/>
        </w:rPr>
      </w:pPr>
    </w:p>
    <w:p w:rsidR="00FD135A" w:rsidRPr="00FD135A" w:rsidRDefault="00FD135A" w:rsidP="00FD135A">
      <w:pPr>
        <w:widowControl w:val="0"/>
        <w:adjustRightInd w:val="0"/>
        <w:jc w:val="center"/>
        <w:outlineLvl w:val="1"/>
        <w:rPr>
          <w:rFonts w:ascii="Times New Roman" w:hAnsi="Times New Roman" w:cs="Times New Roman"/>
          <w:bCs/>
          <w:sz w:val="24"/>
          <w:szCs w:val="24"/>
        </w:rPr>
      </w:pPr>
      <w:r w:rsidRPr="00FD135A">
        <w:rPr>
          <w:rFonts w:ascii="Times New Roman" w:hAnsi="Times New Roman" w:cs="Times New Roman"/>
          <w:bCs/>
          <w:sz w:val="24"/>
          <w:szCs w:val="24"/>
        </w:rPr>
        <w:t>СОВЕТ ДЕПУТАТОВ БЫСТРЯНСКОГО СЕЛЬСОВЕТА</w:t>
      </w:r>
    </w:p>
    <w:p w:rsidR="00FD135A" w:rsidRPr="00FD135A" w:rsidRDefault="00FD135A" w:rsidP="00FD135A">
      <w:pPr>
        <w:tabs>
          <w:tab w:val="left" w:pos="0"/>
          <w:tab w:val="left" w:pos="6615"/>
        </w:tabs>
        <w:ind w:left="-180"/>
        <w:jc w:val="center"/>
        <w:rPr>
          <w:rFonts w:ascii="Times New Roman" w:hAnsi="Times New Roman" w:cs="Times New Roman"/>
          <w:bCs/>
          <w:sz w:val="24"/>
          <w:szCs w:val="24"/>
        </w:rPr>
      </w:pPr>
      <w:r w:rsidRPr="00FD135A">
        <w:rPr>
          <w:rFonts w:ascii="Times New Roman" w:hAnsi="Times New Roman" w:cs="Times New Roman"/>
          <w:bCs/>
          <w:sz w:val="24"/>
          <w:szCs w:val="24"/>
        </w:rPr>
        <w:t>КРАСНОГОРСКОГО РАЙОНА АЛТАЙСКОГО КРАЯ</w:t>
      </w:r>
    </w:p>
    <w:p w:rsidR="00FD135A" w:rsidRPr="00E87B89" w:rsidRDefault="00FD135A" w:rsidP="00FD135A">
      <w:pPr>
        <w:tabs>
          <w:tab w:val="left" w:pos="0"/>
          <w:tab w:val="left" w:pos="6615"/>
        </w:tabs>
        <w:ind w:left="-180"/>
        <w:jc w:val="center"/>
        <w:rPr>
          <w:rFonts w:ascii="Times New Roman" w:hAnsi="Times New Roman" w:cs="Times New Roman"/>
          <w:bCs/>
          <w:sz w:val="16"/>
          <w:szCs w:val="16"/>
        </w:rPr>
      </w:pPr>
    </w:p>
    <w:p w:rsidR="00E87B89" w:rsidRDefault="00FD135A" w:rsidP="00E87B89">
      <w:pPr>
        <w:tabs>
          <w:tab w:val="left" w:pos="0"/>
          <w:tab w:val="left" w:pos="6615"/>
        </w:tabs>
        <w:ind w:left="-180"/>
        <w:jc w:val="center"/>
        <w:rPr>
          <w:rFonts w:ascii="Times New Roman" w:hAnsi="Times New Roman" w:cs="Times New Roman"/>
          <w:bCs/>
          <w:sz w:val="24"/>
          <w:szCs w:val="24"/>
        </w:rPr>
      </w:pPr>
      <w:r w:rsidRPr="00FD135A">
        <w:rPr>
          <w:rFonts w:ascii="Times New Roman" w:hAnsi="Times New Roman" w:cs="Times New Roman"/>
          <w:bCs/>
          <w:sz w:val="24"/>
          <w:szCs w:val="24"/>
        </w:rPr>
        <w:t>РЕШЕНИЕ</w:t>
      </w:r>
    </w:p>
    <w:p w:rsidR="00FD135A" w:rsidRPr="00FD135A" w:rsidRDefault="00FD135A" w:rsidP="00E87B89">
      <w:pPr>
        <w:tabs>
          <w:tab w:val="left" w:pos="0"/>
          <w:tab w:val="left" w:pos="6615"/>
        </w:tabs>
        <w:ind w:left="-180"/>
        <w:jc w:val="center"/>
        <w:rPr>
          <w:rFonts w:ascii="Times New Roman" w:hAnsi="Times New Roman" w:cs="Times New Roman"/>
          <w:sz w:val="24"/>
          <w:szCs w:val="24"/>
        </w:rPr>
      </w:pPr>
      <w:r w:rsidRPr="00FD135A">
        <w:rPr>
          <w:rFonts w:ascii="Times New Roman" w:eastAsia="Times New Roman" w:hAnsi="Times New Roman" w:cs="Times New Roman"/>
          <w:bCs/>
          <w:sz w:val="24"/>
          <w:szCs w:val="24"/>
        </w:rPr>
        <w:lastRenderedPageBreak/>
        <w:t>О бюджете муниципального образования Быстрянский сельсовет Красногорского района Алтайского края на 2024 год</w:t>
      </w:r>
    </w:p>
    <w:p w:rsidR="00FD135A" w:rsidRPr="00E87B89" w:rsidRDefault="00FD135A" w:rsidP="00FD135A">
      <w:pPr>
        <w:jc w:val="left"/>
        <w:rPr>
          <w:rFonts w:ascii="Times New Roman" w:hAnsi="Times New Roman" w:cs="Times New Roman"/>
          <w:sz w:val="16"/>
          <w:szCs w:val="16"/>
        </w:rPr>
      </w:pP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bCs/>
          <w:sz w:val="24"/>
          <w:szCs w:val="24"/>
        </w:rPr>
        <w:t>Статья 1. Основные характеристики бюджета сельского поселения на 2024 год</w:t>
      </w:r>
    </w:p>
    <w:p w:rsidR="00FD135A" w:rsidRPr="00E87B89" w:rsidRDefault="00FD135A" w:rsidP="00FD135A">
      <w:pPr>
        <w:ind w:firstLine="800"/>
        <w:rPr>
          <w:rFonts w:ascii="Times New Roman" w:hAnsi="Times New Roman" w:cs="Times New Roman"/>
          <w:sz w:val="16"/>
          <w:szCs w:val="16"/>
        </w:rPr>
      </w:pP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sz w:val="24"/>
          <w:szCs w:val="24"/>
        </w:rPr>
        <w:t>1. Утвердить основные характеристики бюджета сельского поселения на 2024 год:</w:t>
      </w: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sz w:val="24"/>
          <w:szCs w:val="24"/>
        </w:rPr>
        <w:t>1) прогнозируемый общий объем доходов бюджета сельского поселения в сумме 11011,8 тыс. рублей, в том числе объем межбюджетных трансфертов, получаемых из других бюджетов, в сумме 9 171,8 тыс. рублей;</w:t>
      </w:r>
    </w:p>
    <w:p w:rsidR="00FD135A" w:rsidRPr="00FD135A" w:rsidRDefault="00FD135A" w:rsidP="00FD135A">
      <w:pPr>
        <w:ind w:firstLine="800"/>
        <w:rPr>
          <w:rFonts w:ascii="Times New Roman" w:eastAsia="Times New Roman" w:hAnsi="Times New Roman" w:cs="Times New Roman"/>
          <w:sz w:val="24"/>
          <w:szCs w:val="24"/>
        </w:rPr>
      </w:pPr>
      <w:r w:rsidRPr="00FD135A">
        <w:rPr>
          <w:rFonts w:ascii="Times New Roman" w:eastAsia="Times New Roman" w:hAnsi="Times New Roman" w:cs="Times New Roman"/>
          <w:sz w:val="24"/>
          <w:szCs w:val="24"/>
        </w:rPr>
        <w:t xml:space="preserve">2) общий объем расходов бюджета сельского поселения в сумме </w:t>
      </w: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sz w:val="24"/>
          <w:szCs w:val="24"/>
        </w:rPr>
        <w:t>11 011,8 тыс. рублей;</w:t>
      </w: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sz w:val="24"/>
          <w:szCs w:val="24"/>
        </w:rPr>
        <w:t>3) 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sz w:val="24"/>
          <w:szCs w:val="24"/>
        </w:rPr>
        <w:t>4) дефицит бюджета сельского поселения в сумме 0,0 тыс. рублей.</w:t>
      </w: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sz w:val="24"/>
          <w:szCs w:val="24"/>
        </w:rPr>
        <w:t>2. Утвердить источники финансирования дефицита бюджета сельского поселения на 2024 год согласно приложению 1 к настоящему Решению.</w:t>
      </w:r>
    </w:p>
    <w:p w:rsidR="00FD135A" w:rsidRPr="00FD135A" w:rsidRDefault="00FD135A" w:rsidP="00FD135A">
      <w:pPr>
        <w:ind w:firstLine="800"/>
        <w:rPr>
          <w:rFonts w:ascii="Times New Roman" w:hAnsi="Times New Roman" w:cs="Times New Roman"/>
          <w:sz w:val="24"/>
          <w:szCs w:val="24"/>
        </w:rPr>
      </w:pP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bCs/>
          <w:sz w:val="24"/>
          <w:szCs w:val="24"/>
        </w:rPr>
        <w:t>Статья 2. Бюджетные ассигнования бюджета сельского поселения на 2024 год</w:t>
      </w:r>
    </w:p>
    <w:p w:rsidR="00FD135A" w:rsidRPr="00FD135A" w:rsidRDefault="00FD135A" w:rsidP="00FD135A">
      <w:pPr>
        <w:ind w:firstLine="800"/>
        <w:rPr>
          <w:rFonts w:ascii="Times New Roman" w:hAnsi="Times New Roman" w:cs="Times New Roman"/>
          <w:sz w:val="24"/>
          <w:szCs w:val="24"/>
        </w:rPr>
      </w:pP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sz w:val="24"/>
          <w:szCs w:val="24"/>
        </w:rPr>
        <w:t>1. Утвердить:</w:t>
      </w: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sz w:val="24"/>
          <w:szCs w:val="24"/>
        </w:rPr>
        <w:t>1) 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w:t>
      </w: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sz w:val="24"/>
          <w:szCs w:val="24"/>
        </w:rPr>
        <w:t>2) ведомственную структуру расходов бюджета сельского поселения на 2024 год согласно приложению 3 к настоящему Решению;</w:t>
      </w: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sz w:val="24"/>
          <w:szCs w:val="24"/>
        </w:rPr>
        <w:t>3) распределение бюджетных ассигнований по разделам, подразделам, целевым статьям, группам (группам и подгруппам) видов расходов на 2024  год согласно приложению 4 к настоящему Решению;</w:t>
      </w: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sz w:val="24"/>
          <w:szCs w:val="24"/>
        </w:rPr>
        <w:t>2. Утвердить общий объем бюджетных ассигнований, направляемых на исполнение публичных нормативных обязательств, на 2024 год в сумме 37,0 тыс. рублей.</w:t>
      </w: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sz w:val="24"/>
          <w:szCs w:val="24"/>
        </w:rPr>
        <w:t>3. Утвердить объем бюджетных ассигнований резервного фонда администрации муниципального образования Быстрянский сельсовет на 2024 год в сумме 1,0 тыс. рублей.</w:t>
      </w:r>
    </w:p>
    <w:p w:rsidR="00FD135A" w:rsidRPr="00FD135A" w:rsidRDefault="00FD135A" w:rsidP="00FD135A">
      <w:pPr>
        <w:ind w:firstLine="800"/>
        <w:rPr>
          <w:rFonts w:ascii="Times New Roman" w:hAnsi="Times New Roman" w:cs="Times New Roman"/>
          <w:sz w:val="24"/>
          <w:szCs w:val="24"/>
        </w:rPr>
      </w:pP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bCs/>
          <w:sz w:val="24"/>
          <w:szCs w:val="24"/>
        </w:rPr>
        <w:t>Статья 3. Межбюджетные трансферты</w:t>
      </w:r>
    </w:p>
    <w:p w:rsidR="00FD135A" w:rsidRPr="00FD135A" w:rsidRDefault="00FD135A" w:rsidP="00FD135A">
      <w:pPr>
        <w:ind w:firstLine="800"/>
        <w:rPr>
          <w:rFonts w:ascii="Times New Roman" w:hAnsi="Times New Roman" w:cs="Times New Roman"/>
          <w:sz w:val="24"/>
          <w:szCs w:val="24"/>
        </w:rPr>
      </w:pP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sz w:val="24"/>
          <w:szCs w:val="24"/>
        </w:rPr>
        <w:t>1. Утвердить объем межбюджетных трансфертов, подлежащих перечислению в 2024 году в бюджет Красногорского района  из бюджета муниципального образования Быстрянский сельсовет Красногорского района Алтайского края, на решение вопросов местного значения в соответствии с заключенными соглашениями:</w:t>
      </w: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sz w:val="24"/>
          <w:szCs w:val="24"/>
        </w:rPr>
        <w:t>1)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 в сумме 1,0 тыс. рублей;</w:t>
      </w: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bCs/>
          <w:sz w:val="24"/>
          <w:szCs w:val="24"/>
        </w:rPr>
        <w:t>Статья 4. Особенности исполнения бюджета сельского поселения</w:t>
      </w: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sz w:val="24"/>
          <w:szCs w:val="24"/>
        </w:rPr>
        <w:t>1.  Глава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sz w:val="24"/>
          <w:szCs w:val="24"/>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sz w:val="24"/>
          <w:szCs w:val="24"/>
        </w:rPr>
        <w:t xml:space="preserve">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w:t>
      </w:r>
      <w:r w:rsidRPr="00FD135A">
        <w:rPr>
          <w:rFonts w:ascii="Times New Roman" w:eastAsia="Times New Roman" w:hAnsi="Times New Roman" w:cs="Times New Roman"/>
          <w:sz w:val="24"/>
          <w:szCs w:val="24"/>
        </w:rPr>
        <w:lastRenderedPageBreak/>
        <w:t>получателями средств сельского бюджета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sz w:val="24"/>
          <w:szCs w:val="24"/>
        </w:rPr>
        <w:t>4. Рекомендовать органам местного самоуправления муниципального образования Быстрянский сельсовет Красногорского района Алтайского края не принимать решений, приводящих к увеличению численности муниципальных служащих.</w:t>
      </w:r>
    </w:p>
    <w:p w:rsidR="00FD135A" w:rsidRPr="00FD135A" w:rsidRDefault="00FD135A" w:rsidP="00FD135A">
      <w:pPr>
        <w:ind w:firstLine="800"/>
        <w:rPr>
          <w:rFonts w:ascii="Times New Roman" w:hAnsi="Times New Roman" w:cs="Times New Roman"/>
          <w:sz w:val="24"/>
          <w:szCs w:val="24"/>
        </w:rPr>
      </w:pP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bCs/>
          <w:sz w:val="24"/>
          <w:szCs w:val="24"/>
        </w:rPr>
        <w:t>Статья 5. Приведение решений и иных нормативных правовых актов муниципального образования Быстрянский сельсовет Красногорского района Алтайского края в соответствие с настоящим Решением</w:t>
      </w:r>
    </w:p>
    <w:p w:rsidR="00FD135A" w:rsidRPr="00FD135A" w:rsidRDefault="00FD135A" w:rsidP="00FD135A">
      <w:pPr>
        <w:ind w:firstLine="800"/>
        <w:rPr>
          <w:rFonts w:ascii="Times New Roman" w:hAnsi="Times New Roman" w:cs="Times New Roman"/>
          <w:sz w:val="24"/>
          <w:szCs w:val="24"/>
        </w:rPr>
      </w:pP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sz w:val="24"/>
          <w:szCs w:val="24"/>
        </w:rPr>
        <w:t>Решения и иные нормативные правовые акты муниципального образования Быстрянский сельсовет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bCs/>
          <w:sz w:val="24"/>
          <w:szCs w:val="24"/>
        </w:rPr>
        <w:t>Статья 6. Вступление в силу настоящего Решения</w:t>
      </w:r>
    </w:p>
    <w:p w:rsidR="00FD135A" w:rsidRPr="00FD135A" w:rsidRDefault="00FD135A" w:rsidP="00FD135A">
      <w:pPr>
        <w:ind w:firstLine="800"/>
        <w:rPr>
          <w:rFonts w:ascii="Times New Roman" w:hAnsi="Times New Roman" w:cs="Times New Roman"/>
          <w:sz w:val="24"/>
          <w:szCs w:val="24"/>
        </w:rPr>
      </w:pPr>
      <w:r w:rsidRPr="00FD135A">
        <w:rPr>
          <w:rFonts w:ascii="Times New Roman" w:eastAsia="Times New Roman" w:hAnsi="Times New Roman" w:cs="Times New Roman"/>
          <w:sz w:val="24"/>
          <w:szCs w:val="24"/>
        </w:rPr>
        <w:t>Настоящее Решение вступает в силу с 1 января 2024 года.</w:t>
      </w:r>
    </w:p>
    <w:p w:rsidR="00FD135A" w:rsidRPr="00FD135A" w:rsidRDefault="00FD135A" w:rsidP="00FD135A">
      <w:pPr>
        <w:jc w:val="left"/>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5616"/>
        <w:gridCol w:w="4307"/>
      </w:tblGrid>
      <w:tr w:rsidR="00FD135A" w:rsidRPr="00FD135A" w:rsidTr="00FD135A">
        <w:tc>
          <w:tcPr>
            <w:tcW w:w="2830" w:type="pct"/>
          </w:tcPr>
          <w:p w:rsidR="00FD135A" w:rsidRPr="00FD135A" w:rsidRDefault="00FD135A" w:rsidP="00FD135A">
            <w:pPr>
              <w:ind w:firstLine="0"/>
              <w:jc w:val="left"/>
              <w:rPr>
                <w:rFonts w:ascii="Times New Roman" w:hAnsi="Times New Roman" w:cs="Times New Roman"/>
                <w:sz w:val="24"/>
                <w:szCs w:val="24"/>
              </w:rPr>
            </w:pPr>
            <w:r w:rsidRPr="00FD135A">
              <w:rPr>
                <w:rFonts w:ascii="Times New Roman" w:eastAsia="Times New Roman" w:hAnsi="Times New Roman" w:cs="Times New Roman"/>
                <w:sz w:val="24"/>
                <w:szCs w:val="24"/>
              </w:rPr>
              <w:t>Глава сельсовета муниципального образования Быстрянский сельсовет Красногорского района Алтайского края</w:t>
            </w:r>
          </w:p>
        </w:tc>
        <w:tc>
          <w:tcPr>
            <w:tcW w:w="2170" w:type="pct"/>
          </w:tcPr>
          <w:p w:rsidR="00FD135A" w:rsidRDefault="00FD135A" w:rsidP="00FD135A">
            <w:pPr>
              <w:jc w:val="right"/>
              <w:rPr>
                <w:rFonts w:ascii="Times New Roman" w:eastAsia="Times New Roman" w:hAnsi="Times New Roman" w:cs="Times New Roman"/>
                <w:sz w:val="24"/>
                <w:szCs w:val="24"/>
              </w:rPr>
            </w:pPr>
            <w:r w:rsidRPr="00FD135A">
              <w:rPr>
                <w:rFonts w:ascii="Times New Roman" w:eastAsia="Times New Roman" w:hAnsi="Times New Roman" w:cs="Times New Roman"/>
                <w:sz w:val="24"/>
                <w:szCs w:val="24"/>
              </w:rPr>
              <w:t xml:space="preserve"> </w:t>
            </w:r>
          </w:p>
          <w:p w:rsidR="00FD135A" w:rsidRDefault="00FD135A" w:rsidP="00FD135A">
            <w:pPr>
              <w:jc w:val="right"/>
              <w:rPr>
                <w:rFonts w:ascii="Times New Roman" w:eastAsia="Times New Roman" w:hAnsi="Times New Roman" w:cs="Times New Roman"/>
                <w:sz w:val="24"/>
                <w:szCs w:val="24"/>
              </w:rPr>
            </w:pPr>
          </w:p>
          <w:p w:rsidR="00FD135A" w:rsidRPr="00FD135A" w:rsidRDefault="00FD135A" w:rsidP="00FD135A">
            <w:pPr>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D135A">
              <w:rPr>
                <w:rFonts w:ascii="Times New Roman" w:eastAsia="Times New Roman" w:hAnsi="Times New Roman" w:cs="Times New Roman"/>
                <w:sz w:val="24"/>
                <w:szCs w:val="24"/>
              </w:rPr>
              <w:t xml:space="preserve"> Д.С. Хохлов</w:t>
            </w:r>
          </w:p>
        </w:tc>
      </w:tr>
    </w:tbl>
    <w:p w:rsidR="00FD135A" w:rsidRPr="00FD135A" w:rsidRDefault="00FD135A" w:rsidP="00FD135A">
      <w:pPr>
        <w:jc w:val="left"/>
        <w:rPr>
          <w:rFonts w:ascii="Times New Roman" w:hAnsi="Times New Roman" w:cs="Times New Roman"/>
          <w:sz w:val="24"/>
          <w:szCs w:val="24"/>
        </w:rPr>
      </w:pPr>
    </w:p>
    <w:p w:rsidR="00FD135A" w:rsidRPr="00FD135A" w:rsidRDefault="00FD135A" w:rsidP="00FD135A">
      <w:pPr>
        <w:jc w:val="left"/>
        <w:rPr>
          <w:rFonts w:ascii="Times New Roman" w:hAnsi="Times New Roman" w:cs="Times New Roman"/>
          <w:sz w:val="24"/>
          <w:szCs w:val="24"/>
        </w:rPr>
      </w:pPr>
      <w:r w:rsidRPr="00FD135A">
        <w:rPr>
          <w:rFonts w:ascii="Times New Roman" w:eastAsia="Times New Roman" w:hAnsi="Times New Roman" w:cs="Times New Roman"/>
          <w:sz w:val="24"/>
          <w:szCs w:val="24"/>
        </w:rPr>
        <w:t>с. Быстрянка</w:t>
      </w:r>
    </w:p>
    <w:p w:rsidR="00FD135A" w:rsidRPr="00FD135A" w:rsidRDefault="00FD135A" w:rsidP="00FD135A">
      <w:pPr>
        <w:jc w:val="left"/>
        <w:rPr>
          <w:rFonts w:ascii="Times New Roman" w:hAnsi="Times New Roman" w:cs="Times New Roman"/>
          <w:sz w:val="24"/>
          <w:szCs w:val="24"/>
        </w:rPr>
      </w:pPr>
      <w:r w:rsidRPr="00FD135A">
        <w:rPr>
          <w:rFonts w:ascii="Times New Roman" w:eastAsia="Times New Roman" w:hAnsi="Times New Roman" w:cs="Times New Roman"/>
          <w:sz w:val="24"/>
          <w:szCs w:val="24"/>
        </w:rPr>
        <w:t>26.12.2023 года</w:t>
      </w:r>
    </w:p>
    <w:p w:rsidR="00695FC9" w:rsidRDefault="00FD135A" w:rsidP="00FD135A">
      <w:pPr>
        <w:jc w:val="left"/>
        <w:rPr>
          <w:rFonts w:ascii="Times New Roman" w:eastAsia="Times New Roman" w:hAnsi="Times New Roman" w:cs="Times New Roman"/>
          <w:sz w:val="24"/>
          <w:szCs w:val="24"/>
        </w:rPr>
      </w:pPr>
      <w:r w:rsidRPr="00FD135A">
        <w:rPr>
          <w:rFonts w:ascii="Times New Roman" w:eastAsia="Times New Roman" w:hAnsi="Times New Roman" w:cs="Times New Roman"/>
          <w:sz w:val="24"/>
          <w:szCs w:val="24"/>
        </w:rPr>
        <w:t>№ 7-РС</w:t>
      </w:r>
    </w:p>
    <w:p w:rsidR="00695FC9" w:rsidRDefault="00695FC9" w:rsidP="00FD135A">
      <w:pPr>
        <w:jc w:val="left"/>
        <w:rPr>
          <w:rFonts w:ascii="Times New Roman" w:eastAsia="Times New Roman" w:hAnsi="Times New Roman" w:cs="Times New Roman"/>
          <w:sz w:val="24"/>
          <w:szCs w:val="24"/>
        </w:rPr>
      </w:pPr>
    </w:p>
    <w:p w:rsidR="00695FC9" w:rsidRPr="00FD135A" w:rsidRDefault="00695FC9" w:rsidP="00FD135A">
      <w:pPr>
        <w:jc w:val="left"/>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961"/>
        <w:gridCol w:w="4962"/>
      </w:tblGrid>
      <w:tr w:rsidR="00FD135A" w:rsidTr="00FD135A">
        <w:tc>
          <w:tcPr>
            <w:tcW w:w="2500" w:type="pct"/>
          </w:tcPr>
          <w:p w:rsidR="00FD135A" w:rsidRDefault="00FD135A" w:rsidP="00FD135A">
            <w:pPr>
              <w:jc w:val="left"/>
            </w:pPr>
          </w:p>
        </w:tc>
        <w:tc>
          <w:tcPr>
            <w:tcW w:w="2500" w:type="pct"/>
          </w:tcPr>
          <w:p w:rsidR="00FD135A" w:rsidRDefault="00FD135A" w:rsidP="00695FC9">
            <w:pPr>
              <w:ind w:firstLine="83"/>
            </w:pPr>
            <w:r>
              <w:rPr>
                <w:rFonts w:ascii="Times New Roman" w:eastAsia="Times New Roman" w:hAnsi="Times New Roman" w:cs="Times New Roman"/>
                <w:sz w:val="28"/>
                <w:szCs w:val="28"/>
              </w:rPr>
              <w:t>ПРИЛОЖЕНИЕ 1</w:t>
            </w:r>
          </w:p>
        </w:tc>
      </w:tr>
      <w:tr w:rsidR="00FD135A" w:rsidTr="00FD135A">
        <w:tc>
          <w:tcPr>
            <w:tcW w:w="2500" w:type="pct"/>
          </w:tcPr>
          <w:p w:rsidR="00FD135A" w:rsidRDefault="00FD135A" w:rsidP="00FD135A">
            <w:pPr>
              <w:jc w:val="left"/>
            </w:pPr>
          </w:p>
        </w:tc>
        <w:tc>
          <w:tcPr>
            <w:tcW w:w="2500" w:type="pct"/>
          </w:tcPr>
          <w:p w:rsidR="00FD135A" w:rsidRDefault="00FD135A" w:rsidP="00695FC9">
            <w:pPr>
              <w:ind w:firstLine="83"/>
            </w:pPr>
            <w:r>
              <w:rPr>
                <w:rFonts w:ascii="Times New Roman" w:eastAsia="Times New Roman" w:hAnsi="Times New Roman" w:cs="Times New Roman"/>
                <w:sz w:val="28"/>
                <w:szCs w:val="28"/>
              </w:rPr>
              <w:t>к решению</w:t>
            </w:r>
          </w:p>
        </w:tc>
      </w:tr>
      <w:tr w:rsidR="00FD135A" w:rsidRPr="005E5ED3" w:rsidTr="00FD135A">
        <w:tc>
          <w:tcPr>
            <w:tcW w:w="2500" w:type="pct"/>
          </w:tcPr>
          <w:p w:rsidR="00FD135A" w:rsidRDefault="00FD135A" w:rsidP="00FD135A">
            <w:pPr>
              <w:jc w:val="left"/>
            </w:pPr>
          </w:p>
        </w:tc>
        <w:tc>
          <w:tcPr>
            <w:tcW w:w="2500" w:type="pct"/>
          </w:tcPr>
          <w:p w:rsidR="00FD135A" w:rsidRPr="00C73352" w:rsidRDefault="00FD135A" w:rsidP="00695FC9">
            <w:pPr>
              <w:ind w:firstLine="83"/>
            </w:pPr>
            <w:r w:rsidRPr="00C73352">
              <w:rPr>
                <w:rFonts w:ascii="Times New Roman" w:eastAsia="Times New Roman" w:hAnsi="Times New Roman" w:cs="Times New Roman"/>
                <w:sz w:val="28"/>
                <w:szCs w:val="28"/>
              </w:rPr>
              <w:t>«О бюджете муниципального образования Быстрянский сельсовет Красногорского района Алтайского края на 2024 год»</w:t>
            </w:r>
          </w:p>
        </w:tc>
      </w:tr>
    </w:tbl>
    <w:p w:rsidR="00FD135A" w:rsidRPr="00C73352" w:rsidRDefault="00FD135A" w:rsidP="00FD135A">
      <w:pPr>
        <w:jc w:val="left"/>
      </w:pPr>
    </w:p>
    <w:p w:rsidR="00FD135A" w:rsidRPr="00C73352" w:rsidRDefault="00FD135A" w:rsidP="00FD135A">
      <w:pPr>
        <w:jc w:val="center"/>
      </w:pPr>
      <w:r w:rsidRPr="00C73352">
        <w:rPr>
          <w:rFonts w:ascii="Times New Roman" w:eastAsia="Times New Roman" w:hAnsi="Times New Roman" w:cs="Times New Roman"/>
          <w:sz w:val="28"/>
          <w:szCs w:val="28"/>
        </w:rPr>
        <w:t>Источники финансирования дефицита бюджета сельского поселения на 2024 год</w:t>
      </w:r>
    </w:p>
    <w:p w:rsidR="00FD135A" w:rsidRPr="00C73352" w:rsidRDefault="00FD135A" w:rsidP="00FD135A">
      <w:pPr>
        <w:jc w:val="left"/>
      </w:pPr>
    </w:p>
    <w:tbl>
      <w:tblPr>
        <w:tblW w:w="5000" w:type="pct"/>
        <w:tblInd w:w="1" w:type="dxa"/>
        <w:tblCellMar>
          <w:left w:w="0" w:type="dxa"/>
          <w:right w:w="0" w:type="dxa"/>
        </w:tblCellMar>
        <w:tblLook w:val="0000" w:firstRow="0" w:lastRow="0" w:firstColumn="0" w:lastColumn="0" w:noHBand="0" w:noVBand="0"/>
      </w:tblPr>
      <w:tblGrid>
        <w:gridCol w:w="5413"/>
        <w:gridCol w:w="4508"/>
      </w:tblGrid>
      <w:tr w:rsidR="00FD135A" w:rsidTr="00FD135A">
        <w:tc>
          <w:tcPr>
            <w:tcW w:w="2728"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Сумма, тыс. рублей</w:t>
            </w:r>
          </w:p>
        </w:tc>
      </w:tr>
      <w:tr w:rsidR="00FD135A" w:rsidTr="00FD135A">
        <w:tc>
          <w:tcPr>
            <w:tcW w:w="2728" w:type="pct"/>
            <w:tcBorders>
              <w:top w:val="single" w:sz="1" w:space="0" w:color="000000"/>
              <w:left w:val="single" w:sz="1" w:space="0" w:color="000000"/>
              <w:bottom w:val="single" w:sz="1" w:space="0" w:color="000000"/>
              <w:right w:val="single" w:sz="1" w:space="0" w:color="000000"/>
            </w:tcBorders>
          </w:tcPr>
          <w:p w:rsidR="00FD135A" w:rsidRPr="00C73352" w:rsidRDefault="00FD135A" w:rsidP="00FD135A">
            <w:pPr>
              <w:jc w:val="left"/>
            </w:pPr>
            <w:r w:rsidRPr="00C73352">
              <w:rPr>
                <w:rFonts w:ascii="Times New Roman" w:eastAsia="Times New Roman" w:hAnsi="Times New Roman" w:cs="Times New Roman"/>
                <w:sz w:val="24"/>
                <w:szCs w:val="24"/>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0,0</w:t>
            </w:r>
          </w:p>
        </w:tc>
      </w:tr>
    </w:tbl>
    <w:p w:rsidR="00695FC9" w:rsidRDefault="00695FC9" w:rsidP="00FD135A"/>
    <w:p w:rsidR="00695FC9" w:rsidRPr="00695FC9" w:rsidRDefault="00695FC9" w:rsidP="00695FC9"/>
    <w:p w:rsidR="00695FC9" w:rsidRDefault="00695FC9" w:rsidP="00695FC9"/>
    <w:tbl>
      <w:tblPr>
        <w:tblW w:w="5000" w:type="pct"/>
        <w:tblCellMar>
          <w:left w:w="0" w:type="dxa"/>
          <w:right w:w="0" w:type="dxa"/>
        </w:tblCellMar>
        <w:tblLook w:val="0000" w:firstRow="0" w:lastRow="0" w:firstColumn="0" w:lastColumn="0" w:noHBand="0" w:noVBand="0"/>
      </w:tblPr>
      <w:tblGrid>
        <w:gridCol w:w="4961"/>
        <w:gridCol w:w="4962"/>
      </w:tblGrid>
      <w:tr w:rsidR="00FD135A" w:rsidTr="00FD135A">
        <w:tc>
          <w:tcPr>
            <w:tcW w:w="2500" w:type="pct"/>
          </w:tcPr>
          <w:p w:rsidR="00FD135A" w:rsidRDefault="00695FC9" w:rsidP="00FD135A">
            <w:r>
              <w:tab/>
            </w:r>
          </w:p>
        </w:tc>
        <w:tc>
          <w:tcPr>
            <w:tcW w:w="2500" w:type="pct"/>
          </w:tcPr>
          <w:p w:rsidR="00FD135A" w:rsidRDefault="00FD135A" w:rsidP="00FD135A">
            <w:r>
              <w:rPr>
                <w:rFonts w:ascii="Times New Roman" w:eastAsia="Times New Roman" w:hAnsi="Times New Roman" w:cs="Times New Roman"/>
                <w:sz w:val="28"/>
                <w:szCs w:val="28"/>
              </w:rPr>
              <w:t>ПРИЛОЖЕНИЕ 2</w:t>
            </w:r>
          </w:p>
        </w:tc>
      </w:tr>
      <w:tr w:rsidR="00FD135A" w:rsidTr="00FD135A">
        <w:tc>
          <w:tcPr>
            <w:tcW w:w="2500" w:type="pct"/>
          </w:tcPr>
          <w:p w:rsidR="00FD135A" w:rsidRDefault="00FD135A" w:rsidP="00FD135A"/>
        </w:tc>
        <w:tc>
          <w:tcPr>
            <w:tcW w:w="2500" w:type="pct"/>
          </w:tcPr>
          <w:p w:rsidR="00FD135A" w:rsidRDefault="00FD135A" w:rsidP="00FD135A">
            <w:r>
              <w:rPr>
                <w:rFonts w:ascii="Times New Roman" w:eastAsia="Times New Roman" w:hAnsi="Times New Roman" w:cs="Times New Roman"/>
                <w:sz w:val="28"/>
                <w:szCs w:val="28"/>
              </w:rPr>
              <w:t>к решению</w:t>
            </w:r>
          </w:p>
        </w:tc>
      </w:tr>
      <w:tr w:rsidR="00FD135A" w:rsidRPr="005E5ED3" w:rsidTr="00FD135A">
        <w:tc>
          <w:tcPr>
            <w:tcW w:w="2500" w:type="pct"/>
          </w:tcPr>
          <w:p w:rsidR="00FD135A" w:rsidRDefault="00FD135A" w:rsidP="00FD135A"/>
        </w:tc>
        <w:tc>
          <w:tcPr>
            <w:tcW w:w="2500" w:type="pct"/>
          </w:tcPr>
          <w:p w:rsidR="00FD135A" w:rsidRPr="00C73352" w:rsidRDefault="00FD135A" w:rsidP="00FD135A">
            <w:r w:rsidRPr="00C73352">
              <w:rPr>
                <w:rFonts w:ascii="Times New Roman" w:eastAsia="Times New Roman" w:hAnsi="Times New Roman" w:cs="Times New Roman"/>
                <w:sz w:val="28"/>
                <w:szCs w:val="28"/>
              </w:rPr>
              <w:t>«О бюджете муниципального образования Быстрянский сельсовет Красногорского района Алтайского края на 2024 год»</w:t>
            </w:r>
          </w:p>
        </w:tc>
      </w:tr>
    </w:tbl>
    <w:p w:rsidR="00FD135A" w:rsidRPr="00C73352" w:rsidRDefault="00FD135A" w:rsidP="00FD135A"/>
    <w:p w:rsidR="00FD135A" w:rsidRPr="00C73352" w:rsidRDefault="00FD135A" w:rsidP="00FD135A"/>
    <w:p w:rsidR="00FD135A" w:rsidRPr="00C73352" w:rsidRDefault="00FD135A" w:rsidP="00FD135A">
      <w:pPr>
        <w:jc w:val="center"/>
      </w:pPr>
      <w:r w:rsidRPr="00C73352">
        <w:rPr>
          <w:rFonts w:ascii="Times New Roman" w:eastAsia="Times New Roman" w:hAnsi="Times New Roman" w:cs="Times New Roman"/>
          <w:sz w:val="28"/>
          <w:szCs w:val="28"/>
        </w:rPr>
        <w:lastRenderedPageBreak/>
        <w:t>Распределение бюджетных ассигнований по разделам и подразделам классификации расходов бюджета сельского поселения на 2024  год</w:t>
      </w:r>
    </w:p>
    <w:p w:rsidR="00FD135A" w:rsidRPr="00C73352" w:rsidRDefault="00FD135A" w:rsidP="00FD135A"/>
    <w:tbl>
      <w:tblPr>
        <w:tblW w:w="5000" w:type="pct"/>
        <w:tblInd w:w="1" w:type="dxa"/>
        <w:tblCellMar>
          <w:left w:w="0" w:type="dxa"/>
          <w:right w:w="0" w:type="dxa"/>
        </w:tblCellMar>
        <w:tblLook w:val="0000" w:firstRow="0" w:lastRow="0" w:firstColumn="0" w:lastColumn="0" w:noHBand="0" w:noVBand="0"/>
      </w:tblPr>
      <w:tblGrid>
        <w:gridCol w:w="6140"/>
        <w:gridCol w:w="1331"/>
        <w:gridCol w:w="2450"/>
      </w:tblGrid>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Рз/Пр</w:t>
            </w: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Сумма, тыс. рублей</w:t>
            </w:r>
          </w:p>
        </w:tc>
      </w:tr>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1</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2</w:t>
            </w: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3</w:t>
            </w:r>
          </w:p>
        </w:tc>
      </w:tr>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left"/>
            </w:pPr>
            <w:r>
              <w:rPr>
                <w:rFonts w:ascii="Times New Roman" w:eastAsia="Times New Roman" w:hAnsi="Times New Roman" w:cs="Times New Roman"/>
                <w:sz w:val="24"/>
                <w:szCs w:val="24"/>
              </w:rPr>
              <w:t>ИТОГО РАСХОДОВ</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11 011,8</w:t>
            </w:r>
          </w:p>
        </w:tc>
      </w:tr>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left"/>
            </w:pPr>
            <w:r>
              <w:rPr>
                <w:rFonts w:ascii="Times New Roman" w:eastAsia="Times New Roman" w:hAnsi="Times New Roman" w:cs="Times New Roman"/>
                <w:sz w:val="24"/>
                <w:szCs w:val="24"/>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01 00</w:t>
            </w: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4 642,5</w:t>
            </w:r>
          </w:p>
        </w:tc>
      </w:tr>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Pr="00C73352" w:rsidRDefault="00FD135A" w:rsidP="00FD135A">
            <w:pPr>
              <w:jc w:val="left"/>
            </w:pPr>
            <w:r w:rsidRPr="00C73352">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01 02</w:t>
            </w: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641,2</w:t>
            </w:r>
          </w:p>
        </w:tc>
      </w:tr>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Pr="00C73352" w:rsidRDefault="00FD135A" w:rsidP="00FD135A">
            <w:pPr>
              <w:jc w:val="left"/>
            </w:pPr>
            <w:r w:rsidRPr="00C73352">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01 03</w:t>
            </w: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1,0</w:t>
            </w:r>
          </w:p>
        </w:tc>
      </w:tr>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Pr="00C73352" w:rsidRDefault="00FD135A" w:rsidP="00FD135A">
            <w:pPr>
              <w:jc w:val="left"/>
            </w:pPr>
            <w:r w:rsidRPr="00C73352">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01 04</w:t>
            </w: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1 601,3</w:t>
            </w:r>
          </w:p>
        </w:tc>
      </w:tr>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left"/>
            </w:pPr>
            <w:r>
              <w:rPr>
                <w:rFonts w:ascii="Times New Roman" w:eastAsia="Times New Roman" w:hAnsi="Times New Roman" w:cs="Times New Roman"/>
                <w:sz w:val="24"/>
                <w:szCs w:val="24"/>
              </w:rPr>
              <w:t>Резервные фонды</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01 11</w:t>
            </w: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1,0</w:t>
            </w:r>
          </w:p>
        </w:tc>
      </w:tr>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left"/>
            </w:pPr>
            <w:r>
              <w:rPr>
                <w:rFonts w:ascii="Times New Roman" w:eastAsia="Times New Roman" w:hAnsi="Times New Roman" w:cs="Times New Roman"/>
                <w:sz w:val="24"/>
                <w:szCs w:val="24"/>
              </w:rP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01 13</w:t>
            </w: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2 398,0</w:t>
            </w:r>
          </w:p>
        </w:tc>
      </w:tr>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left"/>
            </w:pPr>
            <w:r>
              <w:rPr>
                <w:rFonts w:ascii="Times New Roman" w:eastAsia="Times New Roman" w:hAnsi="Times New Roman" w:cs="Times New Roman"/>
                <w:sz w:val="24"/>
                <w:szCs w:val="24"/>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02 00</w:t>
            </w: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384,9</w:t>
            </w:r>
          </w:p>
        </w:tc>
      </w:tr>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left"/>
            </w:pPr>
            <w:r>
              <w:rPr>
                <w:rFonts w:ascii="Times New Roman" w:eastAsia="Times New Roman" w:hAnsi="Times New Roman" w:cs="Times New Roman"/>
                <w:sz w:val="24"/>
                <w:szCs w:val="24"/>
              </w:rP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02 03</w:t>
            </w: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384,9</w:t>
            </w:r>
          </w:p>
        </w:tc>
      </w:tr>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Pr="00C73352" w:rsidRDefault="00FD135A" w:rsidP="00FD135A">
            <w:pPr>
              <w:jc w:val="left"/>
            </w:pPr>
            <w:r w:rsidRPr="00C73352">
              <w:rPr>
                <w:rFonts w:ascii="Times New Roman" w:eastAsia="Times New Roman" w:hAnsi="Times New Roman" w:cs="Times New Roman"/>
                <w:sz w:val="24"/>
                <w:szCs w:val="24"/>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03 00</w:t>
            </w: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766,5</w:t>
            </w:r>
          </w:p>
        </w:tc>
      </w:tr>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Pr="00C73352" w:rsidRDefault="00FD135A" w:rsidP="00FD135A">
            <w:pPr>
              <w:jc w:val="left"/>
            </w:pPr>
            <w:r w:rsidRPr="00C73352">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03 10</w:t>
            </w: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766,5</w:t>
            </w:r>
          </w:p>
        </w:tc>
      </w:tr>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left"/>
            </w:pPr>
            <w:r>
              <w:rPr>
                <w:rFonts w:ascii="Times New Roman" w:eastAsia="Times New Roman" w:hAnsi="Times New Roman" w:cs="Times New Roman"/>
                <w:sz w:val="24"/>
                <w:szCs w:val="24"/>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04 00</w:t>
            </w: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396,4</w:t>
            </w:r>
          </w:p>
        </w:tc>
      </w:tr>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left"/>
            </w:pPr>
            <w:r>
              <w:rPr>
                <w:rFonts w:ascii="Times New Roman" w:eastAsia="Times New Roman" w:hAnsi="Times New Roman" w:cs="Times New Roman"/>
                <w:sz w:val="24"/>
                <w:szCs w:val="24"/>
              </w:rP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04 09</w:t>
            </w: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396,4</w:t>
            </w:r>
          </w:p>
        </w:tc>
      </w:tr>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left"/>
            </w:pPr>
            <w:r>
              <w:rPr>
                <w:rFonts w:ascii="Times New Roman" w:eastAsia="Times New Roman" w:hAnsi="Times New Roman" w:cs="Times New Roman"/>
                <w:sz w:val="24"/>
                <w:szCs w:val="24"/>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05 00</w:t>
            </w: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2 480,0</w:t>
            </w:r>
          </w:p>
        </w:tc>
      </w:tr>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left"/>
            </w:pPr>
            <w:r>
              <w:rPr>
                <w:rFonts w:ascii="Times New Roman" w:eastAsia="Times New Roman" w:hAnsi="Times New Roman" w:cs="Times New Roman"/>
                <w:sz w:val="24"/>
                <w:szCs w:val="24"/>
              </w:rPr>
              <w:t>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05 02</w:t>
            </w: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2 235,0</w:t>
            </w:r>
          </w:p>
        </w:tc>
      </w:tr>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left"/>
            </w:pPr>
            <w:r>
              <w:rPr>
                <w:rFonts w:ascii="Times New Roman" w:eastAsia="Times New Roman" w:hAnsi="Times New Roman" w:cs="Times New Roman"/>
                <w:sz w:val="24"/>
                <w:szCs w:val="24"/>
              </w:rP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05 03</w:t>
            </w: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530,0</w:t>
            </w:r>
          </w:p>
        </w:tc>
      </w:tr>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left"/>
            </w:pPr>
            <w:r>
              <w:rPr>
                <w:rFonts w:ascii="Times New Roman" w:eastAsia="Times New Roman" w:hAnsi="Times New Roman" w:cs="Times New Roman"/>
                <w:sz w:val="24"/>
                <w:szCs w:val="24"/>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08 00</w:t>
            </w: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2 304,5</w:t>
            </w:r>
          </w:p>
        </w:tc>
      </w:tr>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left"/>
            </w:pPr>
            <w:r>
              <w:rPr>
                <w:rFonts w:ascii="Times New Roman" w:eastAsia="Times New Roman" w:hAnsi="Times New Roman" w:cs="Times New Roman"/>
                <w:sz w:val="24"/>
                <w:szCs w:val="24"/>
              </w:rPr>
              <w:t>Культура</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08 01</w:t>
            </w: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2 304,5</w:t>
            </w:r>
          </w:p>
        </w:tc>
      </w:tr>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left"/>
            </w:pPr>
            <w:r>
              <w:rPr>
                <w:rFonts w:ascii="Times New Roman" w:eastAsia="Times New Roman" w:hAnsi="Times New Roman" w:cs="Times New Roman"/>
                <w:sz w:val="24"/>
                <w:szCs w:val="24"/>
              </w:rP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10 00</w:t>
            </w: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37,0</w:t>
            </w:r>
          </w:p>
        </w:tc>
      </w:tr>
      <w:tr w:rsidR="00FD135A" w:rsidTr="00FD135A">
        <w:tc>
          <w:tcPr>
            <w:tcW w:w="3094"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left"/>
            </w:pPr>
            <w:r>
              <w:rPr>
                <w:rFonts w:ascii="Times New Roman" w:eastAsia="Times New Roman" w:hAnsi="Times New Roman" w:cs="Times New Roman"/>
                <w:sz w:val="24"/>
                <w:szCs w:val="24"/>
              </w:rPr>
              <w:t>Пенсионное обеспечение</w:t>
            </w:r>
          </w:p>
        </w:tc>
        <w:tc>
          <w:tcPr>
            <w:tcW w:w="671"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10 01</w:t>
            </w:r>
          </w:p>
        </w:tc>
        <w:tc>
          <w:tcPr>
            <w:tcW w:w="1236" w:type="pct"/>
            <w:tcBorders>
              <w:top w:val="single" w:sz="1" w:space="0" w:color="000000"/>
              <w:left w:val="single" w:sz="1" w:space="0" w:color="000000"/>
              <w:bottom w:val="single" w:sz="1" w:space="0" w:color="000000"/>
              <w:right w:val="single" w:sz="1" w:space="0" w:color="000000"/>
            </w:tcBorders>
          </w:tcPr>
          <w:p w:rsidR="00FD135A" w:rsidRDefault="00FD135A" w:rsidP="00FD135A">
            <w:pPr>
              <w:jc w:val="center"/>
            </w:pPr>
            <w:r>
              <w:rPr>
                <w:rFonts w:ascii="Times New Roman" w:eastAsia="Times New Roman" w:hAnsi="Times New Roman" w:cs="Times New Roman"/>
                <w:sz w:val="24"/>
                <w:szCs w:val="24"/>
              </w:rPr>
              <w:t>37,0</w:t>
            </w:r>
          </w:p>
        </w:tc>
      </w:tr>
    </w:tbl>
    <w:p w:rsidR="00695FC9" w:rsidRDefault="00695FC9" w:rsidP="00FD135A"/>
    <w:tbl>
      <w:tblPr>
        <w:tblW w:w="5083" w:type="pct"/>
        <w:tblCellMar>
          <w:left w:w="0" w:type="dxa"/>
          <w:right w:w="0" w:type="dxa"/>
        </w:tblCellMar>
        <w:tblLook w:val="0000" w:firstRow="0" w:lastRow="0" w:firstColumn="0" w:lastColumn="0" w:noHBand="0" w:noVBand="0"/>
      </w:tblPr>
      <w:tblGrid>
        <w:gridCol w:w="5040"/>
        <w:gridCol w:w="5042"/>
        <w:gridCol w:w="6"/>
      </w:tblGrid>
      <w:tr w:rsidR="00FD135A" w:rsidRPr="00FD135A" w:rsidTr="00FD135A">
        <w:trPr>
          <w:trHeight w:val="305"/>
        </w:trPr>
        <w:tc>
          <w:tcPr>
            <w:tcW w:w="2498" w:type="pct"/>
          </w:tcPr>
          <w:p w:rsidR="00FD135A" w:rsidRPr="00FD135A" w:rsidRDefault="00695FC9" w:rsidP="00FD135A">
            <w:pPr>
              <w:jc w:val="left"/>
              <w:rPr>
                <w:sz w:val="24"/>
                <w:szCs w:val="24"/>
              </w:rPr>
            </w:pPr>
            <w:r>
              <w:tab/>
            </w:r>
          </w:p>
        </w:tc>
        <w:tc>
          <w:tcPr>
            <w:tcW w:w="2499" w:type="pct"/>
          </w:tcPr>
          <w:p w:rsidR="00FD135A" w:rsidRPr="00FD135A" w:rsidRDefault="00FD135A" w:rsidP="00FD135A">
            <w:pPr>
              <w:ind w:firstLine="0"/>
              <w:rPr>
                <w:sz w:val="24"/>
                <w:szCs w:val="24"/>
              </w:rPr>
            </w:pPr>
            <w:r w:rsidRPr="00FD135A">
              <w:rPr>
                <w:rFonts w:ascii="Times New Roman" w:eastAsia="Times New Roman" w:hAnsi="Times New Roman" w:cs="Times New Roman"/>
                <w:sz w:val="24"/>
                <w:szCs w:val="24"/>
              </w:rPr>
              <w:t>ПРИЛОЖЕНИЕ 3</w:t>
            </w:r>
          </w:p>
        </w:tc>
        <w:tc>
          <w:tcPr>
            <w:tcW w:w="3" w:type="pct"/>
          </w:tcPr>
          <w:p w:rsidR="00FD135A" w:rsidRPr="00FD135A" w:rsidRDefault="00FD135A" w:rsidP="00FD135A">
            <w:pPr>
              <w:jc w:val="left"/>
              <w:rPr>
                <w:sz w:val="24"/>
                <w:szCs w:val="24"/>
              </w:rPr>
            </w:pPr>
          </w:p>
        </w:tc>
      </w:tr>
      <w:tr w:rsidR="00FD135A" w:rsidRPr="00FD135A" w:rsidTr="00FD135A">
        <w:trPr>
          <w:trHeight w:val="290"/>
        </w:trPr>
        <w:tc>
          <w:tcPr>
            <w:tcW w:w="2498" w:type="pct"/>
          </w:tcPr>
          <w:p w:rsidR="00FD135A" w:rsidRPr="00FD135A" w:rsidRDefault="00FD135A" w:rsidP="00FD135A">
            <w:pPr>
              <w:jc w:val="left"/>
              <w:rPr>
                <w:sz w:val="24"/>
                <w:szCs w:val="24"/>
              </w:rPr>
            </w:pPr>
          </w:p>
        </w:tc>
        <w:tc>
          <w:tcPr>
            <w:tcW w:w="2499" w:type="pct"/>
          </w:tcPr>
          <w:p w:rsidR="00FD135A" w:rsidRPr="00FD135A" w:rsidRDefault="00FD135A" w:rsidP="00FD135A">
            <w:pPr>
              <w:ind w:firstLine="0"/>
              <w:rPr>
                <w:sz w:val="24"/>
                <w:szCs w:val="24"/>
              </w:rPr>
            </w:pPr>
            <w:r w:rsidRPr="00FD135A">
              <w:rPr>
                <w:rFonts w:ascii="Times New Roman" w:eastAsia="Times New Roman" w:hAnsi="Times New Roman" w:cs="Times New Roman"/>
                <w:sz w:val="24"/>
                <w:szCs w:val="24"/>
              </w:rPr>
              <w:t>к решению</w:t>
            </w:r>
          </w:p>
        </w:tc>
        <w:tc>
          <w:tcPr>
            <w:tcW w:w="3" w:type="pct"/>
          </w:tcPr>
          <w:p w:rsidR="00FD135A" w:rsidRPr="00FD135A" w:rsidRDefault="00FD135A" w:rsidP="00FD135A">
            <w:pPr>
              <w:jc w:val="left"/>
              <w:rPr>
                <w:sz w:val="24"/>
                <w:szCs w:val="24"/>
              </w:rPr>
            </w:pPr>
          </w:p>
        </w:tc>
      </w:tr>
      <w:tr w:rsidR="00FD135A" w:rsidRPr="00FD135A" w:rsidTr="00FD135A">
        <w:trPr>
          <w:trHeight w:val="1129"/>
        </w:trPr>
        <w:tc>
          <w:tcPr>
            <w:tcW w:w="2498" w:type="pct"/>
          </w:tcPr>
          <w:p w:rsidR="00FD135A" w:rsidRPr="00FD135A" w:rsidRDefault="00FD135A" w:rsidP="00FD135A">
            <w:pPr>
              <w:jc w:val="left"/>
              <w:rPr>
                <w:sz w:val="24"/>
                <w:szCs w:val="24"/>
              </w:rPr>
            </w:pPr>
          </w:p>
        </w:tc>
        <w:tc>
          <w:tcPr>
            <w:tcW w:w="2499" w:type="pct"/>
          </w:tcPr>
          <w:p w:rsidR="00FD135A" w:rsidRPr="00FD135A" w:rsidRDefault="00FD135A" w:rsidP="00FD135A">
            <w:pPr>
              <w:ind w:firstLine="0"/>
              <w:rPr>
                <w:sz w:val="24"/>
                <w:szCs w:val="24"/>
              </w:rPr>
            </w:pPr>
            <w:r w:rsidRPr="00FD135A">
              <w:rPr>
                <w:rFonts w:ascii="Times New Roman" w:eastAsia="Times New Roman" w:hAnsi="Times New Roman" w:cs="Times New Roman"/>
                <w:sz w:val="24"/>
                <w:szCs w:val="24"/>
              </w:rPr>
              <w:t>«О бюджете муниципального образования Быстрянский сельсовет Красногорского района Алтайского края на 2024 год»</w:t>
            </w:r>
          </w:p>
        </w:tc>
        <w:tc>
          <w:tcPr>
            <w:tcW w:w="3" w:type="pct"/>
          </w:tcPr>
          <w:p w:rsidR="00FD135A" w:rsidRPr="00FD135A" w:rsidRDefault="00FD135A" w:rsidP="00FD135A">
            <w:pPr>
              <w:jc w:val="left"/>
              <w:rPr>
                <w:sz w:val="24"/>
                <w:szCs w:val="24"/>
              </w:rPr>
            </w:pPr>
          </w:p>
        </w:tc>
      </w:tr>
    </w:tbl>
    <w:p w:rsidR="00FD135A" w:rsidRDefault="00FD135A" w:rsidP="00FD135A">
      <w:pPr>
        <w:jc w:val="center"/>
        <w:rPr>
          <w:rFonts w:ascii="Times New Roman" w:eastAsia="Times New Roman" w:hAnsi="Times New Roman" w:cs="Times New Roman"/>
          <w:sz w:val="24"/>
          <w:szCs w:val="24"/>
        </w:rPr>
      </w:pPr>
    </w:p>
    <w:p w:rsidR="00FD135A" w:rsidRPr="00FD135A" w:rsidRDefault="00FD135A" w:rsidP="00FD135A">
      <w:pPr>
        <w:jc w:val="center"/>
        <w:rPr>
          <w:sz w:val="24"/>
          <w:szCs w:val="24"/>
        </w:rPr>
      </w:pPr>
      <w:r w:rsidRPr="00FD135A">
        <w:rPr>
          <w:rFonts w:ascii="Times New Roman" w:eastAsia="Times New Roman" w:hAnsi="Times New Roman" w:cs="Times New Roman"/>
          <w:sz w:val="24"/>
          <w:szCs w:val="24"/>
        </w:rPr>
        <w:t>Ведомственная структура расходов бюджета сельского поселения на 2024 год</w:t>
      </w:r>
    </w:p>
    <w:p w:rsidR="00FD135A" w:rsidRPr="00C73352" w:rsidRDefault="00FD135A" w:rsidP="00FD135A">
      <w:pPr>
        <w:jc w:val="left"/>
      </w:pPr>
    </w:p>
    <w:tbl>
      <w:tblPr>
        <w:tblW w:w="5000" w:type="pct"/>
        <w:tblInd w:w="1" w:type="dxa"/>
        <w:tblLayout w:type="fixed"/>
        <w:tblCellMar>
          <w:left w:w="0" w:type="dxa"/>
          <w:right w:w="0" w:type="dxa"/>
        </w:tblCellMar>
        <w:tblLook w:val="0000" w:firstRow="0" w:lastRow="0" w:firstColumn="0" w:lastColumn="0" w:noHBand="0" w:noVBand="0"/>
      </w:tblPr>
      <w:tblGrid>
        <w:gridCol w:w="4221"/>
        <w:gridCol w:w="882"/>
        <w:gridCol w:w="1431"/>
        <w:gridCol w:w="1542"/>
        <w:gridCol w:w="857"/>
        <w:gridCol w:w="988"/>
      </w:tblGrid>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Наименование</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Код</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Рз/Пр</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ЦСР</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Вр</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Сумма, тыс. рублей</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4</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5</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6</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Администрация Быстрянского сельсовета Красногорского района Алтайского края</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11 011,8</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lastRenderedPageBreak/>
              <w:t>ОБЩЕГОСУДАРСТВЕННЫЕ ВОПРОСЫ</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01 00</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4 642,5</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01 02</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641,2</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01 02</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0100000000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641,2</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01 02</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641,2</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Глава муниципального образования</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01 02</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0120010120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581,2</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01 02</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0120010120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581,2</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01 02</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01200S0430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60,0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01 02</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01200S0430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60,0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0100000000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Центральный аппарат органов местного самоуправления</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0120010110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0120010110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200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01 04</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1 601,3</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01 04</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0100000000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1 601,3</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01 04</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1 601,3</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Центральный аппарат органов местного самоуправления</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01 04</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0120010110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1 101,3</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01 04</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0120010110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600,5</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01 04</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0120010110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200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429,5</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Иные бюджетные ассигнования</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01 04</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0120010110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800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71,3</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Уплата налогов, сборов и иных платежей</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01 04</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0120010110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850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71,3</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01 04</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01200S0430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500,0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01 04</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01200S0430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500,0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Резервные фонды</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01 11</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Иные расходы органов местного самоуправления</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01 11</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9900000000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Резервные фонды</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01 11</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9910000000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Резервные фонды местных администраций</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01 11</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9910014100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Резервные средства</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01 11</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9910014100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870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Другие общегосударственные вопросы</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2 398,0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9800000000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9850000000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lastRenderedPageBreak/>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9850060510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Иные межбюджетные трансферты</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9850060510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540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Иные расходы органов местного самоуправления</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9900000000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2 397,0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выполнение других обязательств поселения</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9990000000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2 397,0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Прочие выплаты по обязательствам владения, использования и распоряжения имуществам</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9990014710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1 544,0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9990014710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1 544,0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Прочие выплаты за счет частичной компенсации расходов по оплате труда работников муниципальных учреждений</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99900S0430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853,0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99900S0430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853,0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НАЦИОНАЛЬНАЯ ОБОРОНА</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02 00</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384,9</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Мобилизационная и вневойсковая подготовка</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02 03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384,9</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02 03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0100000000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384,9</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Руководство и управление в сфере установленных функций</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02 03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0140000000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384,9</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02 03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0140051180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384,9</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02 03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0140051180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346,0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02 03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0140051180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200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38,9</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lastRenderedPageBreak/>
              <w:t>НАЦИОНАЛЬНАЯ БЕЗОПАСНОСТЬ И ПРАВООХРАНИТЕЛЬНАЯ ДЕЯТЕЛЬНОСТЬ</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03 00</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766,5</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03 10</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766,5</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выполнение полномочий сельских поселений</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03 10</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0200000000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766,5</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выполнение полномочий по обеспечению первичных мер пожарной безопасности</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03 10</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0250000000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766,5</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обеспечение первичных мер пожарной безопасности</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03 10</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0250010850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701,5</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03 10</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0250010850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626,5</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03 10</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0250010850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200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75,0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03 10</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02500S0430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65,0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03 10</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02500S0430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65,0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НАЦИОНАЛЬНАЯ ЭКОНОМИКА</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04 00</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396,4</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Дорожное хозяйство (дорожные фонды)</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04 09</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396,4</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Иные вопросы в области национальной экономики</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04 09</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9100000000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396,4</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Мероприятия в сфере транспорта и дорожного хозяйства</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04 09</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9120000000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396,4</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04 09</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9120067270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396,4</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04 09</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9120067270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200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396,4</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ЖИЛИЩНО-КОММУНАЛЬНОЕ ХОЗЯЙСТВО</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05 00</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2 480,0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Коммунальное хозяйство</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05 02</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1 950,0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05 02</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9900000000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1 950,0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lastRenderedPageBreak/>
              <w:t>Расходы на выполнение других обязательств государства</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05 02</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9990000000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1 950,0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коммунальное хозяйство</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05 02</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9990060510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1 950,0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05 02</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9990060510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200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1 950,0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Благоустройство</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530,0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Иные вопросы в области жилищно-коммунального хозяйства</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9200000000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530,0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Прочие мероприятия по благоустройству поселений</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9290000000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530,0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благоустройство поселений</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9290018080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250,0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9290018080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200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250,0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в рамках переданных полномочий для реализации муниципальной программы "Комплексное развитие сельских территорий муниципального образования Красногорский район Алтайского края"</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9290060990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280,0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05 03</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9290060990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200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280,0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КУЛЬТУРА, КИНЕМАТОГРАФИЯ</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08 00</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2 304,5</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Культура</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08 01</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2 304,5</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выполнение полномочий сельских поселений</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08 01</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0200000000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2 304,5</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08 01</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0220000000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2 304,5</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08 01</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0220010530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673,0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08 01</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0220010530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200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588,0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Уплата налогов, сборов и иных платежей</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08 01</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0220010530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850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85,0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обеспечение расчетов за уголь, природный газ, тепловую энергию, потребляемые муниципальными учреждениями</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08 01</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02200S1190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1 631,5</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08 01</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02200S1190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200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1 631,5</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СОЦИАЛЬНАЯ ПОЛИТИКА</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10 00</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37,0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Пенсионное обеспечение</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10 01</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37,0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Иные вопросы в отраслях социальной сферы</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10 01</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9000000000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37,0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Иные вопросы в сфере социальной политики</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10 01</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9040000000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37,0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Доплаты к пенсиям</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10 01</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9040016270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37,0</w:t>
            </w:r>
          </w:p>
        </w:tc>
      </w:tr>
      <w:tr w:rsidR="00FD135A" w:rsidRPr="00FD135A" w:rsidTr="00695FC9">
        <w:tc>
          <w:tcPr>
            <w:tcW w:w="212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lastRenderedPageBreak/>
              <w:t>Социальное обеспечение и иные выплаты населению</w:t>
            </w:r>
          </w:p>
        </w:tc>
        <w:tc>
          <w:tcPr>
            <w:tcW w:w="444"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303</w:t>
            </w:r>
          </w:p>
        </w:tc>
        <w:tc>
          <w:tcPr>
            <w:tcW w:w="721"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10 01</w:t>
            </w:r>
          </w:p>
        </w:tc>
        <w:tc>
          <w:tcPr>
            <w:tcW w:w="777"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9040016270</w:t>
            </w:r>
          </w:p>
        </w:tc>
        <w:tc>
          <w:tcPr>
            <w:tcW w:w="4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300</w:t>
            </w:r>
          </w:p>
        </w:tc>
        <w:tc>
          <w:tcPr>
            <w:tcW w:w="498"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37,0</w:t>
            </w:r>
          </w:p>
        </w:tc>
      </w:tr>
      <w:tr w:rsidR="00695FC9" w:rsidRPr="00FD135A" w:rsidTr="00695FC9">
        <w:tc>
          <w:tcPr>
            <w:tcW w:w="2127" w:type="pct"/>
            <w:tcBorders>
              <w:top w:val="single" w:sz="1" w:space="0" w:color="000000"/>
              <w:left w:val="single" w:sz="1" w:space="0" w:color="000000"/>
              <w:bottom w:val="single" w:sz="1" w:space="0" w:color="000000"/>
              <w:right w:val="single" w:sz="1" w:space="0" w:color="000000"/>
            </w:tcBorders>
          </w:tcPr>
          <w:p w:rsidR="00695FC9" w:rsidRPr="00FD135A" w:rsidRDefault="00695FC9" w:rsidP="00FD135A">
            <w:pPr>
              <w:ind w:firstLine="0"/>
              <w:rPr>
                <w:rFonts w:ascii="Times New Roman" w:eastAsia="Times New Roman" w:hAnsi="Times New Roman" w:cs="Times New Roman"/>
                <w:sz w:val="24"/>
                <w:szCs w:val="24"/>
              </w:rPr>
            </w:pPr>
          </w:p>
        </w:tc>
        <w:tc>
          <w:tcPr>
            <w:tcW w:w="444" w:type="pct"/>
            <w:tcBorders>
              <w:top w:val="single" w:sz="1" w:space="0" w:color="000000"/>
              <w:left w:val="single" w:sz="1" w:space="0" w:color="000000"/>
              <w:bottom w:val="single" w:sz="1" w:space="0" w:color="000000"/>
              <w:right w:val="single" w:sz="1" w:space="0" w:color="000000"/>
            </w:tcBorders>
          </w:tcPr>
          <w:p w:rsidR="00695FC9" w:rsidRPr="00FD135A" w:rsidRDefault="00695FC9" w:rsidP="00FD135A">
            <w:pPr>
              <w:ind w:firstLine="0"/>
              <w:jc w:val="center"/>
              <w:rPr>
                <w:rFonts w:ascii="Times New Roman" w:eastAsia="Times New Roman" w:hAnsi="Times New Roman" w:cs="Times New Roman"/>
                <w:sz w:val="24"/>
                <w:szCs w:val="24"/>
              </w:rPr>
            </w:pPr>
          </w:p>
        </w:tc>
        <w:tc>
          <w:tcPr>
            <w:tcW w:w="721" w:type="pct"/>
            <w:tcBorders>
              <w:top w:val="single" w:sz="1" w:space="0" w:color="000000"/>
              <w:left w:val="single" w:sz="1" w:space="0" w:color="000000"/>
              <w:bottom w:val="single" w:sz="1" w:space="0" w:color="000000"/>
              <w:right w:val="single" w:sz="1" w:space="0" w:color="000000"/>
            </w:tcBorders>
          </w:tcPr>
          <w:p w:rsidR="00695FC9" w:rsidRPr="00FD135A" w:rsidRDefault="00695FC9" w:rsidP="00FD135A">
            <w:pPr>
              <w:ind w:firstLine="0"/>
              <w:jc w:val="center"/>
              <w:rPr>
                <w:rFonts w:ascii="Times New Roman" w:eastAsia="Times New Roman" w:hAnsi="Times New Roman" w:cs="Times New Roman"/>
                <w:sz w:val="24"/>
                <w:szCs w:val="24"/>
              </w:rPr>
            </w:pPr>
          </w:p>
        </w:tc>
        <w:tc>
          <w:tcPr>
            <w:tcW w:w="777" w:type="pct"/>
            <w:tcBorders>
              <w:top w:val="single" w:sz="1" w:space="0" w:color="000000"/>
              <w:left w:val="single" w:sz="1" w:space="0" w:color="000000"/>
              <w:bottom w:val="single" w:sz="1" w:space="0" w:color="000000"/>
              <w:right w:val="single" w:sz="1" w:space="0" w:color="000000"/>
            </w:tcBorders>
          </w:tcPr>
          <w:p w:rsidR="00695FC9" w:rsidRPr="00FD135A" w:rsidRDefault="00695FC9" w:rsidP="00FD135A">
            <w:pPr>
              <w:ind w:firstLine="0"/>
              <w:jc w:val="center"/>
              <w:rPr>
                <w:rFonts w:ascii="Times New Roman" w:eastAsia="Times New Roman" w:hAnsi="Times New Roman" w:cs="Times New Roman"/>
                <w:sz w:val="24"/>
                <w:szCs w:val="24"/>
              </w:rPr>
            </w:pPr>
          </w:p>
        </w:tc>
        <w:tc>
          <w:tcPr>
            <w:tcW w:w="432" w:type="pct"/>
            <w:tcBorders>
              <w:top w:val="single" w:sz="1" w:space="0" w:color="000000"/>
              <w:left w:val="single" w:sz="1" w:space="0" w:color="000000"/>
              <w:bottom w:val="single" w:sz="1" w:space="0" w:color="000000"/>
              <w:right w:val="single" w:sz="1" w:space="0" w:color="000000"/>
            </w:tcBorders>
          </w:tcPr>
          <w:p w:rsidR="00695FC9" w:rsidRPr="00FD135A" w:rsidRDefault="00695FC9" w:rsidP="00FD135A">
            <w:pPr>
              <w:ind w:firstLine="0"/>
              <w:jc w:val="center"/>
              <w:rPr>
                <w:rFonts w:ascii="Times New Roman" w:eastAsia="Times New Roman" w:hAnsi="Times New Roman" w:cs="Times New Roman"/>
                <w:sz w:val="24"/>
                <w:szCs w:val="24"/>
              </w:rPr>
            </w:pPr>
          </w:p>
        </w:tc>
        <w:tc>
          <w:tcPr>
            <w:tcW w:w="498" w:type="pct"/>
            <w:tcBorders>
              <w:top w:val="single" w:sz="1" w:space="0" w:color="000000"/>
              <w:left w:val="single" w:sz="1" w:space="0" w:color="000000"/>
              <w:bottom w:val="single" w:sz="1" w:space="0" w:color="000000"/>
              <w:right w:val="single" w:sz="1" w:space="0" w:color="000000"/>
            </w:tcBorders>
          </w:tcPr>
          <w:p w:rsidR="00695FC9" w:rsidRPr="00FD135A" w:rsidRDefault="00695FC9" w:rsidP="00FD135A">
            <w:pPr>
              <w:ind w:firstLine="0"/>
              <w:jc w:val="center"/>
              <w:rPr>
                <w:rFonts w:ascii="Times New Roman" w:eastAsia="Times New Roman" w:hAnsi="Times New Roman" w:cs="Times New Roman"/>
                <w:sz w:val="24"/>
                <w:szCs w:val="24"/>
              </w:rPr>
            </w:pPr>
          </w:p>
        </w:tc>
      </w:tr>
    </w:tbl>
    <w:p w:rsidR="00FD135A" w:rsidRPr="00FD135A" w:rsidRDefault="00FD135A" w:rsidP="00FD135A">
      <w:pPr>
        <w:ind w:firstLine="0"/>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961"/>
        <w:gridCol w:w="4962"/>
      </w:tblGrid>
      <w:tr w:rsidR="00FD135A" w:rsidRPr="00FD135A" w:rsidTr="00FD135A">
        <w:tc>
          <w:tcPr>
            <w:tcW w:w="2500" w:type="pct"/>
          </w:tcPr>
          <w:p w:rsidR="00FD135A" w:rsidRPr="00FD135A" w:rsidRDefault="00FD135A" w:rsidP="00FD135A">
            <w:pPr>
              <w:jc w:val="left"/>
              <w:rPr>
                <w:sz w:val="24"/>
                <w:szCs w:val="24"/>
              </w:rPr>
            </w:pPr>
          </w:p>
        </w:tc>
        <w:tc>
          <w:tcPr>
            <w:tcW w:w="2500" w:type="pct"/>
          </w:tcPr>
          <w:p w:rsidR="00695FC9" w:rsidRDefault="00695FC9" w:rsidP="00FD135A">
            <w:pPr>
              <w:ind w:firstLine="1"/>
              <w:rPr>
                <w:rFonts w:ascii="Times New Roman" w:eastAsia="Times New Roman" w:hAnsi="Times New Roman" w:cs="Times New Roman"/>
                <w:sz w:val="24"/>
                <w:szCs w:val="24"/>
              </w:rPr>
            </w:pPr>
          </w:p>
          <w:p w:rsidR="00FD135A" w:rsidRPr="00FD135A" w:rsidRDefault="00FD135A" w:rsidP="00FD135A">
            <w:pPr>
              <w:ind w:firstLine="1"/>
              <w:rPr>
                <w:sz w:val="24"/>
                <w:szCs w:val="24"/>
              </w:rPr>
            </w:pPr>
            <w:r w:rsidRPr="00FD135A">
              <w:rPr>
                <w:rFonts w:ascii="Times New Roman" w:eastAsia="Times New Roman" w:hAnsi="Times New Roman" w:cs="Times New Roman"/>
                <w:sz w:val="24"/>
                <w:szCs w:val="24"/>
              </w:rPr>
              <w:t>ПРИЛОЖЕНИЕ 4</w:t>
            </w:r>
          </w:p>
        </w:tc>
      </w:tr>
      <w:tr w:rsidR="00FD135A" w:rsidRPr="00FD135A" w:rsidTr="00FD135A">
        <w:tc>
          <w:tcPr>
            <w:tcW w:w="2500" w:type="pct"/>
          </w:tcPr>
          <w:p w:rsidR="00FD135A" w:rsidRPr="00FD135A" w:rsidRDefault="00FD135A" w:rsidP="00FD135A">
            <w:pPr>
              <w:jc w:val="left"/>
              <w:rPr>
                <w:sz w:val="24"/>
                <w:szCs w:val="24"/>
              </w:rPr>
            </w:pPr>
          </w:p>
        </w:tc>
        <w:tc>
          <w:tcPr>
            <w:tcW w:w="2500" w:type="pct"/>
          </w:tcPr>
          <w:p w:rsidR="00FD135A" w:rsidRPr="00FD135A" w:rsidRDefault="00FD135A" w:rsidP="00FD135A">
            <w:pPr>
              <w:ind w:firstLine="1"/>
              <w:rPr>
                <w:sz w:val="24"/>
                <w:szCs w:val="24"/>
              </w:rPr>
            </w:pPr>
            <w:r w:rsidRPr="00FD135A">
              <w:rPr>
                <w:rFonts w:ascii="Times New Roman" w:eastAsia="Times New Roman" w:hAnsi="Times New Roman" w:cs="Times New Roman"/>
                <w:sz w:val="24"/>
                <w:szCs w:val="24"/>
              </w:rPr>
              <w:t>к решению</w:t>
            </w:r>
          </w:p>
        </w:tc>
      </w:tr>
      <w:tr w:rsidR="00FD135A" w:rsidRPr="00FD135A" w:rsidTr="00FD135A">
        <w:trPr>
          <w:trHeight w:val="1228"/>
        </w:trPr>
        <w:tc>
          <w:tcPr>
            <w:tcW w:w="2500" w:type="pct"/>
          </w:tcPr>
          <w:p w:rsidR="00FD135A" w:rsidRPr="00FD135A" w:rsidRDefault="00FD135A" w:rsidP="00FD135A">
            <w:pPr>
              <w:jc w:val="left"/>
              <w:rPr>
                <w:sz w:val="24"/>
                <w:szCs w:val="24"/>
              </w:rPr>
            </w:pPr>
          </w:p>
        </w:tc>
        <w:tc>
          <w:tcPr>
            <w:tcW w:w="2500" w:type="pct"/>
          </w:tcPr>
          <w:p w:rsidR="00FD135A" w:rsidRPr="00FD135A" w:rsidRDefault="00FD135A" w:rsidP="00FD135A">
            <w:pPr>
              <w:ind w:firstLine="1"/>
              <w:rPr>
                <w:sz w:val="24"/>
                <w:szCs w:val="24"/>
              </w:rPr>
            </w:pPr>
            <w:r w:rsidRPr="00FD135A">
              <w:rPr>
                <w:rFonts w:ascii="Times New Roman" w:eastAsia="Times New Roman" w:hAnsi="Times New Roman" w:cs="Times New Roman"/>
                <w:sz w:val="24"/>
                <w:szCs w:val="24"/>
              </w:rPr>
              <w:t>«О бюджете муниципального образования Быстрянский сельсовет Красногорского района Алтайского края на 2024 год»</w:t>
            </w:r>
          </w:p>
        </w:tc>
      </w:tr>
    </w:tbl>
    <w:p w:rsidR="00FD135A" w:rsidRPr="00FD135A" w:rsidRDefault="00FD135A" w:rsidP="00FD135A">
      <w:pPr>
        <w:jc w:val="center"/>
        <w:rPr>
          <w:sz w:val="24"/>
          <w:szCs w:val="24"/>
        </w:rPr>
      </w:pPr>
      <w:r w:rsidRPr="00FD135A">
        <w:rPr>
          <w:rFonts w:ascii="Times New Roman" w:eastAsia="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на 2024 год</w:t>
      </w:r>
    </w:p>
    <w:p w:rsidR="00FD135A" w:rsidRPr="00C73352" w:rsidRDefault="00FD135A" w:rsidP="00FD135A">
      <w:pPr>
        <w:jc w:val="left"/>
      </w:pPr>
    </w:p>
    <w:tbl>
      <w:tblPr>
        <w:tblW w:w="5000" w:type="pct"/>
        <w:tblInd w:w="1" w:type="dxa"/>
        <w:tblCellMar>
          <w:left w:w="0" w:type="dxa"/>
          <w:right w:w="0" w:type="dxa"/>
        </w:tblCellMar>
        <w:tblLook w:val="0000" w:firstRow="0" w:lastRow="0" w:firstColumn="0" w:lastColumn="0" w:noHBand="0" w:noVBand="0"/>
      </w:tblPr>
      <w:tblGrid>
        <w:gridCol w:w="4926"/>
        <w:gridCol w:w="1055"/>
        <w:gridCol w:w="2062"/>
        <w:gridCol w:w="687"/>
        <w:gridCol w:w="1191"/>
      </w:tblGrid>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Наименование</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Рз/Пр</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ЦСР</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Вр</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Сумма, тыс. рублей</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4</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5</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Администрация Быстрянского сельсовета Красногорского района Алтайского края</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11 011,8</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01 00</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4 642,5</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641,2</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0100000000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641,2</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641,2</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Глава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0120010120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581,2</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0120010120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581,2</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01200S0430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60,0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01200S0430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60,0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 xml:space="preserve">Функционирование законодательных (представительных) органов государственной </w:t>
            </w:r>
            <w:r w:rsidRPr="00FD135A">
              <w:rPr>
                <w:rFonts w:ascii="Times New Roman" w:eastAsia="Times New Roman" w:hAnsi="Times New Roman" w:cs="Times New Roman"/>
                <w:sz w:val="24"/>
                <w:szCs w:val="24"/>
              </w:rPr>
              <w:lastRenderedPageBreak/>
              <w:t>власти и представительных органов муниципальных образований</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lastRenderedPageBreak/>
              <w:t>01 03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0100000000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1 601,3</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0100000000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1 601,3</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1 601,3</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1 101,3</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600,5</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429,5</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Иные бюджетные ассигнования</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800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71,3</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850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71,3</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01200S0430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500,0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01200S0430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500,0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Иные расходы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9900000000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9910000000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Резервные фонды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9910014100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Резервные средства</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9910014100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870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Другие 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2 398,0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9800000000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lastRenderedPageBreak/>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9850000000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9850060510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Иные межбюджетные трансферты</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9850060510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540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Иные расходы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9900000000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2 397,0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выполнение других обязательств поселения</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9990000000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2 397,0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Прочие выплаты по обязательствам владения, использования и распоряжения имуществам</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9990014710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1 544,0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9990014710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1 544,0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Прочие выплаты за счет частичной компенсации расходов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99900S0430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853,0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99900S0430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853,0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НАЦИОНАЛЬНАЯ ОБОРОНА</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02 00</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384,9</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Мобилизационная и вневойсковая подготовка</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384,9</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0100000000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384,9</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Руководство и управление в сфере установленных функций</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0140000000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384,9</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0140051180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384,9</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0140051180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346,0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0140051180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38,9</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НАЦИОНАЛЬНАЯ БЕЗОПАСНОСТЬ И ПРАВООХРАНИТЕЛЬНАЯ ДЕЯТЕЛЬНОСТЬ</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03 00</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766,5</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766,5</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выполнение полномочий сельских поселений</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0200000000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766,5</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выполнение полномочий по обеспечению первичных мер пожарной безопасности</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0250000000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766,5</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обеспечение первичных мер пожарной безопасности</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0250010850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701,5</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0250010850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626,5</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0250010850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75,0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02500S0430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65,0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02500S0430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65,0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НАЦИОНАЛЬНАЯ ЭКОНОМИКА</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04 00</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396,4</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Дорожное хозяйство (дорожные фонды)</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396,4</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Иные вопросы в области национальной экономики</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9100000000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396,4</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Мероприятия в сфере транспорта и дорожного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9120000000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396,4</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9120067270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396,4</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9120067270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396,4</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ЖИЛИЩНО-КОММУНАЛЬНОЕ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05 00</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2 480,0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05 02</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1 950,0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05 02</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9900000000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1 950,0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выполнение других обязательств государства</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05 02</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9990000000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1 950,0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05 02</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9990060510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1 950,0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05 02</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9990060510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1 950,0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530,0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Иные вопросы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9200000000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530,0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lastRenderedPageBreak/>
              <w:t>Прочие мероприятия по благоустройству поселений</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9290000000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530,0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благоустройство поселений</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9290018080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250,0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9290018080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250,0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в рамках переданных полномочий для реализации муниципальной программы "Комплексное развитие сельских территорий муниципального образования Красногорский район Алтайского края"</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9290060990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280,0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9290060990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280,0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КУЛЬТУРА, КИНЕМАТОГРАФИЯ</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08 00</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2 304,5</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Культура</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2 304,5</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выполнение полномочий сельских поселений</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0200000000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2 304,5</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0220000000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2 304,5</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0220010530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673,0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0220010530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588,0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0220010530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850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85,0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Расходы на обеспечение расчетов за уголь, природный газ, тепловую энергию, потребляемые муниципальными учреждениями</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02200S1190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1 631,5</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02200S1190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1 631,5</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СОЦИАЛЬНАЯ ПОЛИТИКА</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10 00</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37,0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Пенсионное обеспечение</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37,0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Иные вопросы в отраслях социальной сферы</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9000000000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37,0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Иные вопросы в сфере социальной политики</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9040000000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37,0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Доплаты к пенсиям</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9040016270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37,0</w:t>
            </w:r>
          </w:p>
        </w:tc>
      </w:tr>
      <w:tr w:rsidR="00FD135A" w:rsidRPr="00FD135A" w:rsidTr="00FD135A">
        <w:tc>
          <w:tcPr>
            <w:tcW w:w="2483"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rPr>
                <w:rFonts w:ascii="Times New Roman" w:hAnsi="Times New Roman" w:cs="Times New Roman"/>
                <w:sz w:val="24"/>
                <w:szCs w:val="24"/>
              </w:rPr>
            </w:pPr>
            <w:r w:rsidRPr="00FD135A">
              <w:rPr>
                <w:rFonts w:ascii="Times New Roman" w:eastAsia="Times New Roman" w:hAnsi="Times New Roman" w:cs="Times New Roman"/>
                <w:sz w:val="24"/>
                <w:szCs w:val="24"/>
              </w:rPr>
              <w:t>Социальное обеспечение и иные выплаты населению</w:t>
            </w:r>
          </w:p>
        </w:tc>
        <w:tc>
          <w:tcPr>
            <w:tcW w:w="532"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9040016270</w:t>
            </w:r>
          </w:p>
        </w:tc>
        <w:tc>
          <w:tcPr>
            <w:tcW w:w="346"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300</w:t>
            </w:r>
          </w:p>
        </w:tc>
        <w:tc>
          <w:tcPr>
            <w:tcW w:w="600" w:type="pct"/>
            <w:tcBorders>
              <w:top w:val="single" w:sz="1" w:space="0" w:color="000000"/>
              <w:left w:val="single" w:sz="1" w:space="0" w:color="000000"/>
              <w:bottom w:val="single" w:sz="1" w:space="0" w:color="000000"/>
              <w:right w:val="single" w:sz="1" w:space="0" w:color="000000"/>
            </w:tcBorders>
          </w:tcPr>
          <w:p w:rsidR="00FD135A" w:rsidRPr="00FD135A" w:rsidRDefault="00FD135A" w:rsidP="00FD135A">
            <w:pPr>
              <w:ind w:firstLine="0"/>
              <w:jc w:val="center"/>
              <w:rPr>
                <w:rFonts w:ascii="Times New Roman" w:hAnsi="Times New Roman" w:cs="Times New Roman"/>
                <w:sz w:val="24"/>
                <w:szCs w:val="24"/>
              </w:rPr>
            </w:pPr>
            <w:r w:rsidRPr="00FD135A">
              <w:rPr>
                <w:rFonts w:ascii="Times New Roman" w:eastAsia="Times New Roman" w:hAnsi="Times New Roman" w:cs="Times New Roman"/>
                <w:sz w:val="24"/>
                <w:szCs w:val="24"/>
              </w:rPr>
              <w:t>37,0</w:t>
            </w:r>
          </w:p>
        </w:tc>
      </w:tr>
    </w:tbl>
    <w:p w:rsidR="00486FC8" w:rsidRPr="00661957" w:rsidRDefault="00486FC8" w:rsidP="00486FC8">
      <w:pPr>
        <w:rPr>
          <w:i/>
          <w:szCs w:val="28"/>
        </w:rPr>
      </w:pPr>
    </w:p>
    <w:tbl>
      <w:tblPr>
        <w:tblW w:w="4931" w:type="pct"/>
        <w:tblLayout w:type="fixed"/>
        <w:tblCellMar>
          <w:left w:w="0" w:type="dxa"/>
          <w:right w:w="0" w:type="dxa"/>
        </w:tblCellMar>
        <w:tblLook w:val="0000" w:firstRow="0" w:lastRow="0" w:firstColumn="0" w:lastColumn="0" w:noHBand="0" w:noVBand="0"/>
      </w:tblPr>
      <w:tblGrid>
        <w:gridCol w:w="20"/>
        <w:gridCol w:w="9746"/>
        <w:gridCol w:w="20"/>
      </w:tblGrid>
      <w:tr w:rsidR="00F6165A" w:rsidRPr="00F6165A" w:rsidTr="00B94AFA">
        <w:trPr>
          <w:trHeight w:val="14180"/>
        </w:trPr>
        <w:tc>
          <w:tcPr>
            <w:tcW w:w="3" w:type="pct"/>
          </w:tcPr>
          <w:p w:rsidR="00F6165A" w:rsidRPr="00F6165A" w:rsidRDefault="00F6165A" w:rsidP="00210085">
            <w:pPr>
              <w:jc w:val="left"/>
              <w:rPr>
                <w:rFonts w:ascii="Times New Roman" w:hAnsi="Times New Roman" w:cs="Times New Roman"/>
                <w:sz w:val="24"/>
                <w:szCs w:val="24"/>
              </w:rPr>
            </w:pPr>
          </w:p>
        </w:tc>
        <w:tc>
          <w:tcPr>
            <w:tcW w:w="4994" w:type="pct"/>
          </w:tcPr>
          <w:p w:rsidR="00F6165A" w:rsidRPr="00F6165A" w:rsidRDefault="00F6165A" w:rsidP="00210085">
            <w:pPr>
              <w:widowControl w:val="0"/>
              <w:adjustRightInd w:val="0"/>
              <w:jc w:val="center"/>
              <w:outlineLvl w:val="1"/>
              <w:rPr>
                <w:rFonts w:ascii="Times New Roman" w:hAnsi="Times New Roman" w:cs="Times New Roman"/>
                <w:bCs/>
                <w:sz w:val="24"/>
                <w:szCs w:val="24"/>
              </w:rPr>
            </w:pPr>
            <w:r w:rsidRPr="00F6165A">
              <w:rPr>
                <w:rFonts w:ascii="Times New Roman" w:hAnsi="Times New Roman" w:cs="Times New Roman"/>
                <w:bCs/>
                <w:sz w:val="24"/>
                <w:szCs w:val="24"/>
              </w:rPr>
              <w:t>СОВЕТ ДЕПУТАТОВ БЫСТРЯНСКОГО СЕЛЬСОВЕТА</w:t>
            </w:r>
          </w:p>
          <w:p w:rsidR="00F6165A" w:rsidRPr="00F6165A" w:rsidRDefault="00F6165A" w:rsidP="00210085">
            <w:pPr>
              <w:tabs>
                <w:tab w:val="left" w:pos="0"/>
                <w:tab w:val="left" w:pos="6615"/>
              </w:tabs>
              <w:ind w:left="-180"/>
              <w:jc w:val="center"/>
              <w:rPr>
                <w:rFonts w:ascii="Times New Roman" w:hAnsi="Times New Roman" w:cs="Times New Roman"/>
                <w:bCs/>
                <w:sz w:val="24"/>
                <w:szCs w:val="24"/>
              </w:rPr>
            </w:pPr>
            <w:r w:rsidRPr="00F6165A">
              <w:rPr>
                <w:rFonts w:ascii="Times New Roman" w:hAnsi="Times New Roman" w:cs="Times New Roman"/>
                <w:bCs/>
                <w:sz w:val="24"/>
                <w:szCs w:val="24"/>
              </w:rPr>
              <w:t>КРАСНОГОРСКОГО РАЙОНА АЛТАЙСКОГО КРАЯ</w:t>
            </w:r>
          </w:p>
          <w:p w:rsidR="00F6165A" w:rsidRPr="004F4B82" w:rsidRDefault="00F6165A" w:rsidP="00210085">
            <w:pPr>
              <w:tabs>
                <w:tab w:val="left" w:pos="0"/>
                <w:tab w:val="left" w:pos="6615"/>
              </w:tabs>
              <w:ind w:left="-180"/>
              <w:jc w:val="center"/>
              <w:rPr>
                <w:rFonts w:ascii="Times New Roman" w:hAnsi="Times New Roman" w:cs="Times New Roman"/>
                <w:bCs/>
                <w:sz w:val="16"/>
                <w:szCs w:val="16"/>
              </w:rPr>
            </w:pPr>
          </w:p>
          <w:p w:rsidR="00F6165A" w:rsidRPr="00F6165A" w:rsidRDefault="00F6165A" w:rsidP="00210085">
            <w:pPr>
              <w:tabs>
                <w:tab w:val="left" w:pos="0"/>
                <w:tab w:val="left" w:pos="6615"/>
              </w:tabs>
              <w:ind w:left="-180"/>
              <w:jc w:val="center"/>
              <w:rPr>
                <w:rFonts w:ascii="Times New Roman" w:hAnsi="Times New Roman" w:cs="Times New Roman"/>
                <w:bCs/>
                <w:sz w:val="24"/>
                <w:szCs w:val="24"/>
              </w:rPr>
            </w:pPr>
            <w:r w:rsidRPr="00F6165A">
              <w:rPr>
                <w:rFonts w:ascii="Times New Roman" w:hAnsi="Times New Roman" w:cs="Times New Roman"/>
                <w:bCs/>
                <w:sz w:val="24"/>
                <w:szCs w:val="24"/>
              </w:rPr>
              <w:t>РЕШЕНИЕ</w:t>
            </w:r>
          </w:p>
          <w:p w:rsidR="00F6165A" w:rsidRPr="004F4B82" w:rsidRDefault="00F6165A" w:rsidP="00210085">
            <w:pPr>
              <w:tabs>
                <w:tab w:val="left" w:pos="1395"/>
                <w:tab w:val="left" w:pos="3615"/>
              </w:tabs>
              <w:ind w:right="-55"/>
              <w:rPr>
                <w:rFonts w:ascii="Times New Roman" w:hAnsi="Times New Roman" w:cs="Times New Roman"/>
                <w:bCs/>
                <w:sz w:val="16"/>
                <w:szCs w:val="16"/>
              </w:rPr>
            </w:pPr>
          </w:p>
          <w:p w:rsidR="00F6165A" w:rsidRPr="00F6165A" w:rsidRDefault="00F6165A" w:rsidP="00210085">
            <w:pPr>
              <w:tabs>
                <w:tab w:val="left" w:pos="1395"/>
                <w:tab w:val="left" w:pos="3615"/>
              </w:tabs>
              <w:ind w:right="-55"/>
              <w:rPr>
                <w:rFonts w:ascii="Times New Roman" w:hAnsi="Times New Roman" w:cs="Times New Roman"/>
                <w:sz w:val="24"/>
                <w:szCs w:val="24"/>
              </w:rPr>
            </w:pPr>
            <w:r w:rsidRPr="00F6165A">
              <w:rPr>
                <w:rFonts w:ascii="Times New Roman" w:hAnsi="Times New Roman" w:cs="Times New Roman"/>
                <w:sz w:val="24"/>
                <w:szCs w:val="24"/>
              </w:rPr>
              <w:t xml:space="preserve">26.12.2023                                                                                                            № 42                                                                      </w:t>
            </w:r>
          </w:p>
          <w:p w:rsidR="00F6165A" w:rsidRPr="00F6165A" w:rsidRDefault="00F6165A" w:rsidP="00210085">
            <w:pPr>
              <w:jc w:val="center"/>
              <w:rPr>
                <w:rFonts w:ascii="Times New Roman" w:hAnsi="Times New Roman" w:cs="Times New Roman"/>
                <w:sz w:val="24"/>
                <w:szCs w:val="24"/>
              </w:rPr>
            </w:pPr>
            <w:r w:rsidRPr="00F6165A">
              <w:rPr>
                <w:rFonts w:ascii="Times New Roman" w:hAnsi="Times New Roman" w:cs="Times New Roman"/>
                <w:sz w:val="24"/>
                <w:szCs w:val="24"/>
              </w:rPr>
              <w:t>с. Быстрянка</w:t>
            </w:r>
          </w:p>
          <w:p w:rsidR="00F6165A" w:rsidRPr="00F6165A" w:rsidRDefault="00F6165A" w:rsidP="00210085">
            <w:pPr>
              <w:rPr>
                <w:rFonts w:ascii="Times New Roman" w:hAnsi="Times New Roman" w:cs="Times New Roman"/>
                <w:sz w:val="24"/>
                <w:szCs w:val="24"/>
              </w:rPr>
            </w:pPr>
            <w:r w:rsidRPr="00F6165A">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CFD3877" wp14:editId="296C1160">
                      <wp:simplePos x="0" y="0"/>
                      <wp:positionH relativeFrom="column">
                        <wp:posOffset>24765</wp:posOffset>
                      </wp:positionH>
                      <wp:positionV relativeFrom="paragraph">
                        <wp:posOffset>33655</wp:posOffset>
                      </wp:positionV>
                      <wp:extent cx="3486150" cy="1400175"/>
                      <wp:effectExtent l="0" t="0" r="19050" b="2857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0175"/>
                              </a:xfrm>
                              <a:prstGeom prst="rect">
                                <a:avLst/>
                              </a:prstGeom>
                              <a:solidFill>
                                <a:srgbClr val="FFFFFF"/>
                              </a:solidFill>
                              <a:ln w="9525">
                                <a:solidFill>
                                  <a:srgbClr val="FFFFFF"/>
                                </a:solidFill>
                                <a:miter lim="800000"/>
                                <a:headEnd/>
                                <a:tailEnd/>
                              </a:ln>
                            </wps:spPr>
                            <wps:txbx>
                              <w:txbxContent>
                                <w:p w:rsidR="00E87B89" w:rsidRPr="00F6165A" w:rsidRDefault="00E87B89" w:rsidP="00F6165A">
                                  <w:pPr>
                                    <w:ind w:right="93" w:firstLine="0"/>
                                    <w:rPr>
                                      <w:rFonts w:ascii="Times New Roman" w:hAnsi="Times New Roman" w:cs="Times New Roman"/>
                                      <w:sz w:val="24"/>
                                      <w:szCs w:val="24"/>
                                    </w:rPr>
                                  </w:pPr>
                                  <w:r w:rsidRPr="00F6165A">
                                    <w:rPr>
                                      <w:rFonts w:ascii="Times New Roman" w:hAnsi="Times New Roman" w:cs="Times New Roman"/>
                                      <w:sz w:val="24"/>
                                      <w:szCs w:val="24"/>
                                    </w:rPr>
                                    <w:t>О внесении изменений в решение Совета депутатов Быстрянского сельсовета Красногорского района Алтайского края от 22.12.2022 № 14-РС «О бюджете сельского поселения муниципального образования Быстрянский сельсовет Красногорского района Алтайского края на 2023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F7C3B" id="Надпись 7" o:spid="_x0000_s1029" type="#_x0000_t202" style="position:absolute;left:0;text-align:left;margin-left:1.95pt;margin-top:2.65pt;width:274.5pt;height:11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" strokecolor="white">
                      <v:textbox>
                        <w:txbxContent>
                          <w:p w:rsidR="00E87B89" w:rsidRPr="00F6165A" w:rsidRDefault="00E87B89" w:rsidP="00F6165A">
                            <w:pPr>
                              <w:ind w:right="93" w:firstLine="0"/>
                              <w:rPr>
                                <w:rFonts w:ascii="Times New Roman" w:hAnsi="Times New Roman" w:cs="Times New Roman"/>
                                <w:sz w:val="24"/>
                                <w:szCs w:val="24"/>
                              </w:rPr>
                            </w:pPr>
                            <w:r w:rsidRPr="00F6165A">
                              <w:rPr>
                                <w:rFonts w:ascii="Times New Roman" w:hAnsi="Times New Roman" w:cs="Times New Roman"/>
                                <w:sz w:val="24"/>
                                <w:szCs w:val="24"/>
                              </w:rPr>
                              <w:t>О внесении изменений в решение Совета депутатов Быстрянского сельсовета Красногорского района Алтайского края от 22.12.2022 № 14-РС «О бюджете сельского поселения муниципального образования Быстрянский сельсовет Красногорского района Алтайского края на 2023 год»</w:t>
                            </w:r>
                          </w:p>
                        </w:txbxContent>
                      </v:textbox>
                    </v:shape>
                  </w:pict>
                </mc:Fallback>
              </mc:AlternateContent>
            </w:r>
          </w:p>
          <w:p w:rsidR="00F6165A" w:rsidRPr="00F6165A" w:rsidRDefault="00F6165A" w:rsidP="00210085">
            <w:pPr>
              <w:rPr>
                <w:rFonts w:ascii="Times New Roman" w:hAnsi="Times New Roman" w:cs="Times New Roman"/>
                <w:sz w:val="24"/>
                <w:szCs w:val="24"/>
              </w:rPr>
            </w:pPr>
          </w:p>
          <w:p w:rsidR="00F6165A" w:rsidRDefault="00F6165A" w:rsidP="00210085">
            <w:pPr>
              <w:rPr>
                <w:rFonts w:ascii="Times New Roman" w:hAnsi="Times New Roman" w:cs="Times New Roman"/>
                <w:sz w:val="24"/>
                <w:szCs w:val="24"/>
              </w:rPr>
            </w:pPr>
          </w:p>
          <w:p w:rsidR="00B94AFA" w:rsidRDefault="00B94AFA" w:rsidP="00210085">
            <w:pPr>
              <w:rPr>
                <w:rFonts w:ascii="Times New Roman" w:hAnsi="Times New Roman" w:cs="Times New Roman"/>
                <w:sz w:val="24"/>
                <w:szCs w:val="24"/>
              </w:rPr>
            </w:pPr>
          </w:p>
          <w:p w:rsidR="00B94AFA" w:rsidRDefault="00B94AFA" w:rsidP="00210085">
            <w:pPr>
              <w:rPr>
                <w:rFonts w:ascii="Times New Roman" w:hAnsi="Times New Roman" w:cs="Times New Roman"/>
                <w:sz w:val="24"/>
                <w:szCs w:val="24"/>
              </w:rPr>
            </w:pPr>
          </w:p>
          <w:p w:rsidR="00B94AFA" w:rsidRDefault="00B94AFA" w:rsidP="00210085">
            <w:pPr>
              <w:rPr>
                <w:rFonts w:ascii="Times New Roman" w:hAnsi="Times New Roman" w:cs="Times New Roman"/>
                <w:sz w:val="24"/>
                <w:szCs w:val="24"/>
              </w:rPr>
            </w:pPr>
          </w:p>
          <w:p w:rsidR="00B94AFA" w:rsidRDefault="00B94AFA" w:rsidP="00210085">
            <w:pPr>
              <w:rPr>
                <w:rFonts w:ascii="Times New Roman" w:hAnsi="Times New Roman" w:cs="Times New Roman"/>
                <w:sz w:val="24"/>
                <w:szCs w:val="24"/>
              </w:rPr>
            </w:pPr>
          </w:p>
          <w:p w:rsidR="00F6165A" w:rsidRPr="00B94AFA" w:rsidRDefault="00F6165A" w:rsidP="00210085">
            <w:pPr>
              <w:rPr>
                <w:rFonts w:ascii="Times New Roman" w:hAnsi="Times New Roman" w:cs="Times New Roman"/>
                <w:sz w:val="32"/>
                <w:szCs w:val="32"/>
              </w:rPr>
            </w:pPr>
          </w:p>
          <w:p w:rsidR="00F6165A" w:rsidRPr="00F6165A" w:rsidRDefault="00F6165A" w:rsidP="00210085">
            <w:pPr>
              <w:ind w:firstLine="720"/>
              <w:rPr>
                <w:rFonts w:ascii="Times New Roman" w:hAnsi="Times New Roman" w:cs="Times New Roman"/>
                <w:bCs/>
                <w:sz w:val="24"/>
                <w:szCs w:val="24"/>
              </w:rPr>
            </w:pPr>
            <w:r w:rsidRPr="00F6165A">
              <w:rPr>
                <w:rFonts w:ascii="Times New Roman" w:hAnsi="Times New Roman" w:cs="Times New Roman"/>
                <w:sz w:val="24"/>
                <w:szCs w:val="24"/>
              </w:rPr>
              <w:t xml:space="preserve">В соответствии со статьёй 24 Устава муниципального образования Быстрянского сельсовет Красногорского района Алтайского края, </w:t>
            </w:r>
            <w:r w:rsidRPr="00F6165A">
              <w:rPr>
                <w:rFonts w:ascii="Times New Roman" w:hAnsi="Times New Roman" w:cs="Times New Roman"/>
                <w:bCs/>
                <w:sz w:val="24"/>
                <w:szCs w:val="24"/>
              </w:rPr>
              <w:t>Совет депутатов Быстрянского сельсовета,   Р Е Ш И Л:</w:t>
            </w:r>
          </w:p>
          <w:p w:rsidR="00F6165A" w:rsidRPr="00F6165A" w:rsidRDefault="00F6165A" w:rsidP="00F6165A">
            <w:pPr>
              <w:numPr>
                <w:ilvl w:val="0"/>
                <w:numId w:val="34"/>
              </w:numPr>
              <w:ind w:left="0" w:firstLine="709"/>
              <w:rPr>
                <w:rFonts w:ascii="Times New Roman" w:hAnsi="Times New Roman" w:cs="Times New Roman"/>
                <w:sz w:val="24"/>
                <w:szCs w:val="24"/>
              </w:rPr>
            </w:pPr>
            <w:r w:rsidRPr="00F6165A">
              <w:rPr>
                <w:rFonts w:ascii="Times New Roman" w:hAnsi="Times New Roman" w:cs="Times New Roman"/>
                <w:sz w:val="24"/>
                <w:szCs w:val="24"/>
              </w:rPr>
              <w:t>Принять решение «О внесении изменений в решение Совета депутатов Быстрянского сельсовета Красногорского района Алтайского края от 22.12.2022   № 14-РС «О бюджете сельского поселения муниципального образования Быстрянский сельсовет Красногорского района Алтайского края на 2023 год»».</w:t>
            </w:r>
          </w:p>
          <w:p w:rsidR="00F6165A" w:rsidRPr="00F6165A" w:rsidRDefault="00F6165A" w:rsidP="00F6165A">
            <w:pPr>
              <w:numPr>
                <w:ilvl w:val="0"/>
                <w:numId w:val="34"/>
              </w:numPr>
              <w:ind w:left="0" w:firstLine="709"/>
              <w:rPr>
                <w:rFonts w:ascii="Times New Roman" w:hAnsi="Times New Roman" w:cs="Times New Roman"/>
                <w:sz w:val="24"/>
                <w:szCs w:val="24"/>
              </w:rPr>
            </w:pPr>
            <w:r w:rsidRPr="00F6165A">
              <w:rPr>
                <w:rFonts w:ascii="Times New Roman" w:hAnsi="Times New Roman" w:cs="Times New Roman"/>
                <w:sz w:val="24"/>
                <w:szCs w:val="24"/>
              </w:rPr>
              <w:t>Направить вышеуказанное решение главе сельсовета Д.С. Хохлову для подписания и обнародования в установленном порядке.</w:t>
            </w:r>
          </w:p>
          <w:p w:rsidR="00F6165A" w:rsidRPr="00F6165A" w:rsidRDefault="00F6165A" w:rsidP="00210085">
            <w:pPr>
              <w:ind w:firstLine="720"/>
              <w:rPr>
                <w:rFonts w:ascii="Times New Roman" w:hAnsi="Times New Roman" w:cs="Times New Roman"/>
                <w:sz w:val="24"/>
                <w:szCs w:val="24"/>
              </w:rPr>
            </w:pPr>
            <w:r w:rsidRPr="00F6165A">
              <w:rPr>
                <w:rFonts w:ascii="Times New Roman" w:hAnsi="Times New Roman" w:cs="Times New Roman"/>
                <w:sz w:val="24"/>
                <w:szCs w:val="24"/>
              </w:rPr>
              <w:t xml:space="preserve">   </w:t>
            </w:r>
          </w:p>
          <w:p w:rsidR="00F6165A" w:rsidRPr="00F6165A" w:rsidRDefault="00F6165A" w:rsidP="00210085">
            <w:pPr>
              <w:rPr>
                <w:rFonts w:ascii="Times New Roman" w:hAnsi="Times New Roman" w:cs="Times New Roman"/>
                <w:sz w:val="24"/>
                <w:szCs w:val="24"/>
              </w:rPr>
            </w:pPr>
            <w:r w:rsidRPr="00F6165A">
              <w:rPr>
                <w:rFonts w:ascii="Times New Roman" w:hAnsi="Times New Roman" w:cs="Times New Roman"/>
                <w:sz w:val="24"/>
                <w:szCs w:val="24"/>
              </w:rPr>
              <w:t>Председатель Совета депутатов сельсовета       ____________        И.А. Верченко</w:t>
            </w:r>
          </w:p>
          <w:p w:rsidR="00B94AFA" w:rsidRDefault="00B94AFA" w:rsidP="00210085">
            <w:pPr>
              <w:widowControl w:val="0"/>
              <w:adjustRightInd w:val="0"/>
              <w:jc w:val="center"/>
              <w:outlineLvl w:val="1"/>
              <w:rPr>
                <w:rFonts w:ascii="Times New Roman" w:hAnsi="Times New Roman" w:cs="Times New Roman"/>
                <w:bCs/>
                <w:sz w:val="24"/>
                <w:szCs w:val="24"/>
              </w:rPr>
            </w:pPr>
          </w:p>
          <w:p w:rsidR="00F6165A" w:rsidRPr="00181C9B" w:rsidRDefault="00F6165A" w:rsidP="00210085">
            <w:pPr>
              <w:widowControl w:val="0"/>
              <w:adjustRightInd w:val="0"/>
              <w:jc w:val="center"/>
              <w:outlineLvl w:val="1"/>
              <w:rPr>
                <w:rFonts w:ascii="Times New Roman" w:hAnsi="Times New Roman" w:cs="Times New Roman"/>
                <w:bCs/>
                <w:sz w:val="24"/>
                <w:szCs w:val="24"/>
              </w:rPr>
            </w:pPr>
            <w:r w:rsidRPr="00181C9B">
              <w:rPr>
                <w:rFonts w:ascii="Times New Roman" w:hAnsi="Times New Roman" w:cs="Times New Roman"/>
                <w:bCs/>
                <w:sz w:val="24"/>
                <w:szCs w:val="24"/>
              </w:rPr>
              <w:t>СОВЕТ ДЕПУТАТОВ БЫСТРЯНСКОГО СЕЛЬСОВЕТА</w:t>
            </w:r>
          </w:p>
          <w:p w:rsidR="00F6165A" w:rsidRPr="00181C9B" w:rsidRDefault="00F6165A" w:rsidP="00210085">
            <w:pPr>
              <w:tabs>
                <w:tab w:val="left" w:pos="0"/>
                <w:tab w:val="left" w:pos="6615"/>
              </w:tabs>
              <w:ind w:left="-180"/>
              <w:jc w:val="center"/>
              <w:rPr>
                <w:rFonts w:ascii="Times New Roman" w:hAnsi="Times New Roman" w:cs="Times New Roman"/>
                <w:bCs/>
                <w:sz w:val="24"/>
                <w:szCs w:val="24"/>
              </w:rPr>
            </w:pPr>
            <w:r w:rsidRPr="00181C9B">
              <w:rPr>
                <w:rFonts w:ascii="Times New Roman" w:hAnsi="Times New Roman" w:cs="Times New Roman"/>
                <w:bCs/>
                <w:sz w:val="24"/>
                <w:szCs w:val="24"/>
              </w:rPr>
              <w:t>КРАСНОГОРСКОГО РАЙОНА АЛТАЙСКОГО КРАЯ</w:t>
            </w:r>
          </w:p>
          <w:p w:rsidR="00F6165A" w:rsidRPr="00181C9B" w:rsidRDefault="00F6165A" w:rsidP="00210085">
            <w:pPr>
              <w:tabs>
                <w:tab w:val="left" w:pos="0"/>
                <w:tab w:val="left" w:pos="6615"/>
              </w:tabs>
              <w:ind w:left="-180"/>
              <w:jc w:val="center"/>
              <w:rPr>
                <w:rFonts w:ascii="Times New Roman" w:hAnsi="Times New Roman" w:cs="Times New Roman"/>
                <w:bCs/>
                <w:sz w:val="24"/>
                <w:szCs w:val="24"/>
              </w:rPr>
            </w:pPr>
          </w:p>
          <w:p w:rsidR="00F6165A" w:rsidRPr="00181C9B" w:rsidRDefault="00F6165A" w:rsidP="00210085">
            <w:pPr>
              <w:tabs>
                <w:tab w:val="left" w:pos="0"/>
                <w:tab w:val="left" w:pos="6615"/>
              </w:tabs>
              <w:ind w:left="-180"/>
              <w:jc w:val="center"/>
              <w:rPr>
                <w:rFonts w:ascii="Times New Roman" w:hAnsi="Times New Roman" w:cs="Times New Roman"/>
                <w:bCs/>
                <w:sz w:val="24"/>
                <w:szCs w:val="24"/>
              </w:rPr>
            </w:pPr>
            <w:r w:rsidRPr="00181C9B">
              <w:rPr>
                <w:rFonts w:ascii="Times New Roman" w:hAnsi="Times New Roman" w:cs="Times New Roman"/>
                <w:bCs/>
                <w:sz w:val="24"/>
                <w:szCs w:val="24"/>
              </w:rPr>
              <w:t>РЕШЕНИЕ</w:t>
            </w:r>
          </w:p>
          <w:p w:rsidR="00F6165A" w:rsidRPr="00181C9B" w:rsidRDefault="00F6165A" w:rsidP="00210085">
            <w:pPr>
              <w:rPr>
                <w:rFonts w:ascii="Times New Roman" w:hAnsi="Times New Roman" w:cs="Times New Roman"/>
                <w:sz w:val="24"/>
                <w:szCs w:val="24"/>
              </w:rPr>
            </w:pPr>
          </w:p>
          <w:p w:rsidR="00F6165A" w:rsidRPr="00181C9B" w:rsidRDefault="00F6165A" w:rsidP="00210085">
            <w:pPr>
              <w:jc w:val="center"/>
              <w:rPr>
                <w:rFonts w:ascii="Times New Roman" w:hAnsi="Times New Roman" w:cs="Times New Roman"/>
                <w:sz w:val="24"/>
                <w:szCs w:val="24"/>
              </w:rPr>
            </w:pPr>
            <w:r w:rsidRPr="00181C9B">
              <w:rPr>
                <w:rFonts w:ascii="Times New Roman" w:hAnsi="Times New Roman" w:cs="Times New Roman"/>
                <w:sz w:val="24"/>
                <w:szCs w:val="24"/>
              </w:rPr>
              <w:t>О внесении изменений в решение Совета депутатов Быстрянского сельсовета Красногорского района Алтайского края от 22.12.2022      № 14-РС «О бюджете сельского поселения муниципального образования Быстрянский сельсовет Красногорского района Алтайского края на 2023 год»</w:t>
            </w:r>
          </w:p>
          <w:p w:rsidR="00F6165A" w:rsidRPr="00F6165A" w:rsidRDefault="00F6165A" w:rsidP="00210085">
            <w:pPr>
              <w:ind w:firstLine="720"/>
              <w:rPr>
                <w:rFonts w:ascii="Times New Roman" w:hAnsi="Times New Roman" w:cs="Times New Roman"/>
                <w:sz w:val="24"/>
                <w:szCs w:val="24"/>
              </w:rPr>
            </w:pPr>
          </w:p>
          <w:p w:rsidR="00F6165A" w:rsidRPr="00F6165A" w:rsidRDefault="00F6165A" w:rsidP="00210085">
            <w:pPr>
              <w:ind w:firstLine="720"/>
              <w:rPr>
                <w:rFonts w:ascii="Times New Roman" w:hAnsi="Times New Roman" w:cs="Times New Roman"/>
                <w:sz w:val="24"/>
                <w:szCs w:val="24"/>
              </w:rPr>
            </w:pPr>
            <w:r w:rsidRPr="00F6165A">
              <w:rPr>
                <w:rFonts w:ascii="Times New Roman" w:hAnsi="Times New Roman" w:cs="Times New Roman"/>
                <w:sz w:val="24"/>
                <w:szCs w:val="24"/>
              </w:rPr>
              <w:t>В соответствии со статьёй 24 Устава муниципального образования Быстрянского сельсовет Красногорского района Алтайского края,</w:t>
            </w:r>
          </w:p>
          <w:p w:rsidR="00F6165A" w:rsidRPr="00F6165A" w:rsidRDefault="00F6165A" w:rsidP="00F6165A">
            <w:pPr>
              <w:numPr>
                <w:ilvl w:val="0"/>
                <w:numId w:val="35"/>
              </w:numPr>
              <w:ind w:left="0" w:firstLine="720"/>
              <w:rPr>
                <w:rFonts w:ascii="Times New Roman" w:hAnsi="Times New Roman" w:cs="Times New Roman"/>
                <w:sz w:val="24"/>
                <w:szCs w:val="24"/>
              </w:rPr>
            </w:pPr>
            <w:r w:rsidRPr="00F6165A">
              <w:rPr>
                <w:rFonts w:ascii="Times New Roman" w:hAnsi="Times New Roman" w:cs="Times New Roman"/>
                <w:sz w:val="24"/>
                <w:szCs w:val="24"/>
              </w:rPr>
              <w:t>Внести в решение Совета депутатов Быстрянского сельсовета Красногорского района Алтайского края от 22.12.2022 № 14-РС «О бюджете сельского поселения муниципального образования Быстрянский сельсовет Красногорского района Алтайского края» следующие изменения:</w:t>
            </w:r>
          </w:p>
          <w:p w:rsidR="00F6165A" w:rsidRPr="00F6165A" w:rsidRDefault="00F6165A" w:rsidP="00F6165A">
            <w:pPr>
              <w:numPr>
                <w:ilvl w:val="1"/>
                <w:numId w:val="35"/>
              </w:numPr>
              <w:rPr>
                <w:rFonts w:ascii="Times New Roman" w:hAnsi="Times New Roman" w:cs="Times New Roman"/>
                <w:sz w:val="24"/>
                <w:szCs w:val="24"/>
              </w:rPr>
            </w:pPr>
            <w:r w:rsidRPr="00F6165A">
              <w:rPr>
                <w:rFonts w:ascii="Times New Roman" w:hAnsi="Times New Roman" w:cs="Times New Roman"/>
                <w:sz w:val="24"/>
                <w:szCs w:val="24"/>
              </w:rPr>
              <w:t>Подпункт 1 пункта 1 статьи 1 изложить в следующей редакции:</w:t>
            </w:r>
          </w:p>
          <w:p w:rsidR="00F6165A" w:rsidRPr="00F6165A" w:rsidRDefault="00F6165A" w:rsidP="00210085">
            <w:pPr>
              <w:ind w:firstLine="720"/>
              <w:rPr>
                <w:rFonts w:ascii="Times New Roman" w:hAnsi="Times New Roman" w:cs="Times New Roman"/>
                <w:sz w:val="24"/>
                <w:szCs w:val="24"/>
              </w:rPr>
            </w:pPr>
            <w:r w:rsidRPr="00F6165A">
              <w:rPr>
                <w:rFonts w:ascii="Times New Roman" w:hAnsi="Times New Roman" w:cs="Times New Roman"/>
                <w:sz w:val="24"/>
                <w:szCs w:val="24"/>
              </w:rPr>
              <w:t>«1) прогнозируемый общий объём доходов бюджета сельского поселения в сумме 17202,9 тыс. рублей в том числе объём межбюджетных трансфертов, получаемых из других бюджетов, в сумме 15617,9 тыс. рублей;».</w:t>
            </w:r>
          </w:p>
          <w:p w:rsidR="00F6165A" w:rsidRPr="00F6165A" w:rsidRDefault="00F6165A" w:rsidP="00210085">
            <w:pPr>
              <w:ind w:firstLine="720"/>
              <w:rPr>
                <w:rFonts w:ascii="Times New Roman" w:hAnsi="Times New Roman" w:cs="Times New Roman"/>
                <w:sz w:val="24"/>
                <w:szCs w:val="24"/>
              </w:rPr>
            </w:pPr>
            <w:r w:rsidRPr="00F6165A">
              <w:rPr>
                <w:rFonts w:ascii="Times New Roman" w:hAnsi="Times New Roman" w:cs="Times New Roman"/>
                <w:sz w:val="24"/>
                <w:szCs w:val="24"/>
              </w:rPr>
              <w:t xml:space="preserve">1.2 </w:t>
            </w:r>
            <w:r w:rsidRPr="00F6165A">
              <w:rPr>
                <w:rFonts w:ascii="Times New Roman" w:hAnsi="Times New Roman" w:cs="Times New Roman"/>
                <w:sz w:val="24"/>
                <w:szCs w:val="24"/>
              </w:rPr>
              <w:tab/>
              <w:t>Подпункт 2 пункта 1 статьи 1 изложить в следующей редакции:</w:t>
            </w:r>
          </w:p>
          <w:p w:rsidR="00F6165A" w:rsidRPr="00F6165A" w:rsidRDefault="00F6165A" w:rsidP="00210085">
            <w:pPr>
              <w:ind w:firstLine="720"/>
              <w:rPr>
                <w:rFonts w:ascii="Times New Roman" w:hAnsi="Times New Roman" w:cs="Times New Roman"/>
                <w:sz w:val="24"/>
                <w:szCs w:val="24"/>
              </w:rPr>
            </w:pPr>
            <w:r w:rsidRPr="00F6165A">
              <w:rPr>
                <w:rFonts w:ascii="Times New Roman" w:hAnsi="Times New Roman" w:cs="Times New Roman"/>
                <w:sz w:val="24"/>
                <w:szCs w:val="24"/>
              </w:rPr>
              <w:t>«2) общий объем расходов бюджета сельского поселения в сумме 17202,9 тыс.рублей;»</w:t>
            </w:r>
          </w:p>
          <w:p w:rsidR="00F6165A" w:rsidRPr="00F6165A" w:rsidRDefault="00F6165A" w:rsidP="00210085">
            <w:pPr>
              <w:ind w:firstLine="720"/>
              <w:rPr>
                <w:rFonts w:ascii="Times New Roman" w:hAnsi="Times New Roman" w:cs="Times New Roman"/>
                <w:sz w:val="24"/>
                <w:szCs w:val="24"/>
              </w:rPr>
            </w:pPr>
            <w:r w:rsidRPr="00F6165A">
              <w:rPr>
                <w:rFonts w:ascii="Times New Roman" w:hAnsi="Times New Roman" w:cs="Times New Roman"/>
                <w:sz w:val="24"/>
                <w:szCs w:val="24"/>
              </w:rPr>
              <w:t>1.3 Подпункт 1 пункта 1 статьи 2 изложить в следующей редакции:</w:t>
            </w:r>
          </w:p>
          <w:p w:rsidR="00F6165A" w:rsidRPr="00F6165A" w:rsidRDefault="00F6165A" w:rsidP="00210085">
            <w:pPr>
              <w:ind w:firstLine="708"/>
              <w:rPr>
                <w:rFonts w:ascii="Times New Roman" w:hAnsi="Times New Roman" w:cs="Times New Roman"/>
                <w:spacing w:val="2"/>
                <w:sz w:val="24"/>
                <w:szCs w:val="24"/>
              </w:rPr>
            </w:pPr>
            <w:r w:rsidRPr="00F6165A">
              <w:rPr>
                <w:rFonts w:ascii="Times New Roman" w:hAnsi="Times New Roman" w:cs="Times New Roman"/>
                <w:sz w:val="24"/>
                <w:szCs w:val="24"/>
              </w:rPr>
              <w:t xml:space="preserve">«1) </w:t>
            </w:r>
            <w:r w:rsidRPr="00F6165A">
              <w:rPr>
                <w:rFonts w:ascii="Times New Roman" w:hAnsi="Times New Roman" w:cs="Times New Roman"/>
                <w:spacing w:val="2"/>
                <w:sz w:val="24"/>
                <w:szCs w:val="24"/>
              </w:rPr>
              <w:t>ведомственную структуру расходов бюджета сельского поселения на 2023 год согласно приложения 1 к настоящему Решению».</w:t>
            </w:r>
          </w:p>
          <w:p w:rsidR="00F6165A" w:rsidRPr="00F6165A" w:rsidRDefault="00F6165A" w:rsidP="00210085">
            <w:pPr>
              <w:ind w:firstLine="708"/>
              <w:rPr>
                <w:rFonts w:ascii="Times New Roman" w:hAnsi="Times New Roman" w:cs="Times New Roman"/>
                <w:spacing w:val="2"/>
                <w:sz w:val="24"/>
                <w:szCs w:val="24"/>
              </w:rPr>
            </w:pPr>
            <w:r w:rsidRPr="00F6165A">
              <w:rPr>
                <w:rFonts w:ascii="Times New Roman" w:hAnsi="Times New Roman" w:cs="Times New Roman"/>
                <w:spacing w:val="2"/>
                <w:sz w:val="24"/>
                <w:szCs w:val="24"/>
              </w:rPr>
              <w:t>1.4.</w:t>
            </w:r>
            <w:r w:rsidRPr="00F6165A">
              <w:rPr>
                <w:rFonts w:ascii="Times New Roman" w:hAnsi="Times New Roman" w:cs="Times New Roman"/>
                <w:sz w:val="24"/>
                <w:szCs w:val="24"/>
              </w:rPr>
              <w:t xml:space="preserve"> </w:t>
            </w:r>
            <w:r w:rsidRPr="00F6165A">
              <w:rPr>
                <w:rFonts w:ascii="Times New Roman" w:hAnsi="Times New Roman" w:cs="Times New Roman"/>
                <w:spacing w:val="2"/>
                <w:sz w:val="24"/>
                <w:szCs w:val="24"/>
              </w:rPr>
              <w:t>Дефицит бюджета утвердить в сумме 0,00 рублей, согласно таблице 2 к настоящему решению.</w:t>
            </w:r>
          </w:p>
          <w:p w:rsidR="00F6165A" w:rsidRPr="00F6165A" w:rsidRDefault="00F6165A" w:rsidP="00210085">
            <w:pPr>
              <w:rPr>
                <w:rFonts w:ascii="Times New Roman" w:hAnsi="Times New Roman" w:cs="Times New Roman"/>
                <w:sz w:val="24"/>
                <w:szCs w:val="24"/>
              </w:rPr>
            </w:pPr>
            <w:r w:rsidRPr="00F6165A">
              <w:rPr>
                <w:rFonts w:ascii="Times New Roman" w:hAnsi="Times New Roman" w:cs="Times New Roman"/>
                <w:sz w:val="24"/>
                <w:szCs w:val="24"/>
              </w:rPr>
              <w:lastRenderedPageBreak/>
              <w:t xml:space="preserve"> 2. Обнародовать настоящее решение на информационном стенде Администрации сельсовета, а также на информационных стендах в селах Быстрянка,  Новая Суртайка, посёлке Старая Суртайка и посёлке Мост Иша, а также разместить на официальном сайте Муниципального образования Быстрянский сельсовет Красногорского района Алтайского края.</w:t>
            </w:r>
          </w:p>
          <w:p w:rsidR="00F6165A" w:rsidRPr="00F6165A" w:rsidRDefault="00F6165A" w:rsidP="00210085">
            <w:pPr>
              <w:ind w:firstLine="720"/>
              <w:rPr>
                <w:rFonts w:ascii="Times New Roman" w:hAnsi="Times New Roman" w:cs="Times New Roman"/>
                <w:sz w:val="24"/>
                <w:szCs w:val="24"/>
              </w:rPr>
            </w:pPr>
            <w:r w:rsidRPr="00F6165A">
              <w:rPr>
                <w:rFonts w:ascii="Times New Roman" w:hAnsi="Times New Roman" w:cs="Times New Roman"/>
                <w:sz w:val="24"/>
                <w:szCs w:val="24"/>
              </w:rPr>
              <w:t xml:space="preserve">  </w:t>
            </w:r>
          </w:p>
          <w:p w:rsidR="00F6165A" w:rsidRPr="00F6165A" w:rsidRDefault="00F6165A" w:rsidP="00210085">
            <w:pPr>
              <w:rPr>
                <w:rFonts w:ascii="Times New Roman" w:hAnsi="Times New Roman" w:cs="Times New Roman"/>
                <w:sz w:val="24"/>
                <w:szCs w:val="24"/>
              </w:rPr>
            </w:pPr>
            <w:r w:rsidRPr="00F6165A">
              <w:rPr>
                <w:rFonts w:ascii="Times New Roman" w:hAnsi="Times New Roman" w:cs="Times New Roman"/>
                <w:sz w:val="24"/>
                <w:szCs w:val="24"/>
              </w:rPr>
              <w:t>Глава сельсовета                                                                                      Д.С. Хохлов</w:t>
            </w:r>
          </w:p>
          <w:p w:rsidR="00F6165A" w:rsidRPr="00F6165A" w:rsidRDefault="00F6165A" w:rsidP="00210085">
            <w:pPr>
              <w:rPr>
                <w:rFonts w:ascii="Times New Roman" w:hAnsi="Times New Roman" w:cs="Times New Roman"/>
                <w:sz w:val="24"/>
                <w:szCs w:val="24"/>
              </w:rPr>
            </w:pPr>
          </w:p>
          <w:p w:rsidR="00F6165A" w:rsidRPr="00F6165A" w:rsidRDefault="00F6165A" w:rsidP="00210085">
            <w:pPr>
              <w:rPr>
                <w:rFonts w:ascii="Times New Roman" w:hAnsi="Times New Roman" w:cs="Times New Roman"/>
                <w:sz w:val="24"/>
                <w:szCs w:val="24"/>
              </w:rPr>
            </w:pPr>
            <w:r w:rsidRPr="00F6165A">
              <w:rPr>
                <w:rFonts w:ascii="Times New Roman" w:hAnsi="Times New Roman" w:cs="Times New Roman"/>
                <w:sz w:val="24"/>
                <w:szCs w:val="24"/>
              </w:rPr>
              <w:t>« 26 » декабря  2023 г.</w:t>
            </w:r>
          </w:p>
          <w:p w:rsidR="00F6165A" w:rsidRPr="00F6165A" w:rsidRDefault="00F6165A" w:rsidP="00210085">
            <w:pPr>
              <w:rPr>
                <w:rFonts w:ascii="Times New Roman" w:hAnsi="Times New Roman" w:cs="Times New Roman"/>
                <w:color w:val="000000"/>
                <w:spacing w:val="-5"/>
                <w:sz w:val="24"/>
                <w:szCs w:val="24"/>
              </w:rPr>
            </w:pPr>
            <w:r w:rsidRPr="00F6165A">
              <w:rPr>
                <w:rFonts w:ascii="Times New Roman" w:hAnsi="Times New Roman" w:cs="Times New Roman"/>
                <w:sz w:val="24"/>
                <w:szCs w:val="24"/>
              </w:rPr>
              <w:t>№  8 – РС</w:t>
            </w:r>
            <w:r w:rsidRPr="00F6165A">
              <w:rPr>
                <w:rFonts w:ascii="Times New Roman" w:hAnsi="Times New Roman" w:cs="Times New Roman"/>
                <w:color w:val="000000"/>
                <w:spacing w:val="-5"/>
                <w:sz w:val="24"/>
                <w:szCs w:val="24"/>
              </w:rPr>
              <w:t xml:space="preserve">                             </w:t>
            </w:r>
          </w:p>
          <w:p w:rsidR="00F6165A" w:rsidRPr="00F6165A" w:rsidRDefault="00F6165A" w:rsidP="00210085">
            <w:pPr>
              <w:shd w:val="clear" w:color="auto" w:fill="FFFFFF"/>
              <w:rPr>
                <w:rFonts w:ascii="Times New Roman" w:hAnsi="Times New Roman" w:cs="Times New Roman"/>
                <w:color w:val="000000"/>
                <w:spacing w:val="-5"/>
                <w:sz w:val="24"/>
                <w:szCs w:val="24"/>
              </w:rPr>
            </w:pPr>
            <w:r w:rsidRPr="00F6165A">
              <w:rPr>
                <w:rFonts w:ascii="Times New Roman" w:hAnsi="Times New Roman" w:cs="Times New Roman"/>
                <w:color w:val="000000"/>
                <w:spacing w:val="-5"/>
                <w:sz w:val="24"/>
                <w:szCs w:val="24"/>
              </w:rPr>
              <w:t xml:space="preserve">                                                   </w:t>
            </w:r>
            <w:r w:rsidR="00181C9B">
              <w:rPr>
                <w:rFonts w:ascii="Times New Roman" w:hAnsi="Times New Roman" w:cs="Times New Roman"/>
                <w:color w:val="000000"/>
                <w:spacing w:val="-5"/>
                <w:sz w:val="24"/>
                <w:szCs w:val="24"/>
              </w:rPr>
              <w:t xml:space="preserve">                       </w:t>
            </w:r>
            <w:r w:rsidRPr="00F6165A">
              <w:rPr>
                <w:rFonts w:ascii="Times New Roman" w:hAnsi="Times New Roman" w:cs="Times New Roman"/>
                <w:color w:val="000000"/>
                <w:spacing w:val="-5"/>
                <w:sz w:val="24"/>
                <w:szCs w:val="24"/>
              </w:rPr>
              <w:t xml:space="preserve"> </w:t>
            </w:r>
            <w:r w:rsidR="00695FC9">
              <w:rPr>
                <w:rFonts w:ascii="Times New Roman" w:hAnsi="Times New Roman" w:cs="Times New Roman"/>
                <w:color w:val="000000"/>
                <w:spacing w:val="-5"/>
                <w:sz w:val="24"/>
                <w:szCs w:val="24"/>
              </w:rPr>
              <w:t xml:space="preserve">  </w:t>
            </w:r>
            <w:r w:rsidRPr="00F6165A">
              <w:rPr>
                <w:rFonts w:ascii="Times New Roman" w:hAnsi="Times New Roman" w:cs="Times New Roman"/>
                <w:color w:val="000000"/>
                <w:spacing w:val="-5"/>
                <w:sz w:val="24"/>
                <w:szCs w:val="24"/>
              </w:rPr>
              <w:t>ПРИЛОЖЕНИЕ № 2</w:t>
            </w:r>
          </w:p>
          <w:p w:rsidR="00F6165A" w:rsidRPr="00F6165A" w:rsidRDefault="00F6165A" w:rsidP="00210085">
            <w:pPr>
              <w:shd w:val="clear" w:color="auto" w:fill="FFFFFF"/>
              <w:tabs>
                <w:tab w:val="left" w:pos="9492"/>
              </w:tabs>
              <w:ind w:left="2178" w:right="363" w:hanging="1673"/>
              <w:jc w:val="center"/>
              <w:rPr>
                <w:rFonts w:ascii="Times New Roman" w:hAnsi="Times New Roman" w:cs="Times New Roman"/>
                <w:color w:val="000000"/>
                <w:sz w:val="24"/>
                <w:szCs w:val="24"/>
              </w:rPr>
            </w:pPr>
            <w:r w:rsidRPr="00F6165A">
              <w:rPr>
                <w:rFonts w:ascii="Times New Roman" w:hAnsi="Times New Roman" w:cs="Times New Roman"/>
                <w:color w:val="000000"/>
                <w:sz w:val="24"/>
                <w:szCs w:val="24"/>
              </w:rPr>
              <w:t xml:space="preserve">                      Утверждено</w:t>
            </w:r>
          </w:p>
          <w:p w:rsidR="00F6165A" w:rsidRPr="00F6165A" w:rsidRDefault="00F6165A" w:rsidP="00210085">
            <w:pPr>
              <w:shd w:val="clear" w:color="auto" w:fill="FFFFFF"/>
              <w:tabs>
                <w:tab w:val="left" w:pos="9492"/>
              </w:tabs>
              <w:ind w:left="2178" w:right="363" w:hanging="1673"/>
              <w:jc w:val="center"/>
              <w:rPr>
                <w:rFonts w:ascii="Times New Roman" w:hAnsi="Times New Roman" w:cs="Times New Roman"/>
                <w:color w:val="000000"/>
                <w:sz w:val="24"/>
                <w:szCs w:val="24"/>
              </w:rPr>
            </w:pPr>
            <w:r w:rsidRPr="00F6165A">
              <w:rPr>
                <w:rFonts w:ascii="Times New Roman" w:hAnsi="Times New Roman" w:cs="Times New Roman"/>
                <w:color w:val="000000"/>
                <w:sz w:val="24"/>
                <w:szCs w:val="24"/>
              </w:rPr>
              <w:t xml:space="preserve">                                                 решением Совета депутатов</w:t>
            </w:r>
          </w:p>
          <w:p w:rsidR="00F6165A" w:rsidRPr="00F6165A" w:rsidRDefault="00F6165A" w:rsidP="00210085">
            <w:pPr>
              <w:shd w:val="clear" w:color="auto" w:fill="FFFFFF"/>
              <w:ind w:left="2178" w:right="363" w:hanging="1673"/>
              <w:jc w:val="center"/>
              <w:rPr>
                <w:rFonts w:ascii="Times New Roman" w:hAnsi="Times New Roman" w:cs="Times New Roman"/>
                <w:color w:val="000000"/>
                <w:sz w:val="24"/>
                <w:szCs w:val="24"/>
              </w:rPr>
            </w:pPr>
            <w:r w:rsidRPr="00F6165A">
              <w:rPr>
                <w:rFonts w:ascii="Times New Roman" w:hAnsi="Times New Roman" w:cs="Times New Roman"/>
                <w:color w:val="000000"/>
                <w:sz w:val="24"/>
                <w:szCs w:val="24"/>
              </w:rPr>
              <w:t xml:space="preserve">                                            Быстрянского сельсовета </w:t>
            </w:r>
          </w:p>
          <w:p w:rsidR="00F6165A" w:rsidRPr="00F6165A" w:rsidRDefault="00F6165A" w:rsidP="00210085">
            <w:pPr>
              <w:shd w:val="clear" w:color="auto" w:fill="FFFFFF"/>
              <w:ind w:left="2178" w:right="363" w:hanging="1673"/>
              <w:jc w:val="center"/>
              <w:rPr>
                <w:rFonts w:ascii="Times New Roman" w:hAnsi="Times New Roman" w:cs="Times New Roman"/>
                <w:color w:val="000000"/>
                <w:sz w:val="24"/>
                <w:szCs w:val="24"/>
              </w:rPr>
            </w:pPr>
            <w:r w:rsidRPr="00F6165A">
              <w:rPr>
                <w:rFonts w:ascii="Times New Roman" w:hAnsi="Times New Roman" w:cs="Times New Roman"/>
                <w:color w:val="000000"/>
                <w:sz w:val="24"/>
                <w:szCs w:val="24"/>
              </w:rPr>
              <w:t xml:space="preserve">                                       от 26.12.2023 № 8-РС</w:t>
            </w:r>
          </w:p>
          <w:p w:rsidR="00F6165A" w:rsidRPr="00F6165A" w:rsidRDefault="00F6165A" w:rsidP="00210085">
            <w:pPr>
              <w:shd w:val="clear" w:color="auto" w:fill="FFFFFF"/>
              <w:ind w:left="2178" w:right="363" w:hanging="1673"/>
              <w:jc w:val="center"/>
              <w:rPr>
                <w:rFonts w:ascii="Times New Roman" w:hAnsi="Times New Roman" w:cs="Times New Roman"/>
                <w:color w:val="000000"/>
                <w:sz w:val="24"/>
                <w:szCs w:val="24"/>
              </w:rPr>
            </w:pPr>
          </w:p>
          <w:p w:rsidR="00F6165A" w:rsidRPr="00F6165A" w:rsidRDefault="00F6165A" w:rsidP="00210085">
            <w:pPr>
              <w:shd w:val="clear" w:color="auto" w:fill="FFFFFF"/>
              <w:ind w:left="2178" w:right="363" w:hanging="1673"/>
              <w:jc w:val="center"/>
              <w:rPr>
                <w:rFonts w:ascii="Times New Roman" w:hAnsi="Times New Roman" w:cs="Times New Roman"/>
                <w:color w:val="000000"/>
                <w:spacing w:val="-2"/>
                <w:sz w:val="24"/>
                <w:szCs w:val="24"/>
              </w:rPr>
            </w:pPr>
            <w:r w:rsidRPr="00F6165A">
              <w:rPr>
                <w:rFonts w:ascii="Times New Roman" w:hAnsi="Times New Roman" w:cs="Times New Roman"/>
                <w:color w:val="000000"/>
                <w:spacing w:val="-2"/>
                <w:sz w:val="24"/>
                <w:szCs w:val="24"/>
              </w:rPr>
              <w:t xml:space="preserve">Источники финансирования дефицита бюджета сельского поселения </w:t>
            </w:r>
          </w:p>
          <w:p w:rsidR="00F6165A" w:rsidRPr="00F6165A" w:rsidRDefault="00F6165A" w:rsidP="00210085">
            <w:pPr>
              <w:shd w:val="clear" w:color="auto" w:fill="FFFFFF"/>
              <w:ind w:left="2178" w:right="363" w:hanging="1673"/>
              <w:jc w:val="center"/>
              <w:rPr>
                <w:rFonts w:ascii="Times New Roman" w:hAnsi="Times New Roman" w:cs="Times New Roman"/>
                <w:color w:val="000000"/>
                <w:sz w:val="24"/>
                <w:szCs w:val="24"/>
              </w:rPr>
            </w:pPr>
            <w:r w:rsidRPr="00F6165A">
              <w:rPr>
                <w:rFonts w:ascii="Times New Roman" w:hAnsi="Times New Roman" w:cs="Times New Roman"/>
                <w:color w:val="000000"/>
                <w:spacing w:val="-2"/>
                <w:sz w:val="24"/>
                <w:szCs w:val="24"/>
              </w:rPr>
              <w:t>за 2023 год</w:t>
            </w:r>
          </w:p>
          <w:p w:rsidR="00F6165A" w:rsidRPr="00F6165A" w:rsidRDefault="00F6165A" w:rsidP="00210085">
            <w:pPr>
              <w:shd w:val="clear" w:color="auto" w:fill="FFFFFF"/>
              <w:rPr>
                <w:rFonts w:ascii="Times New Roman" w:hAnsi="Times New Roman" w:cs="Times New Roman"/>
                <w:sz w:val="24"/>
                <w:szCs w:val="24"/>
              </w:rPr>
            </w:pPr>
            <w:r w:rsidRPr="00F6165A">
              <w:rPr>
                <w:rFonts w:ascii="Times New Roman" w:hAnsi="Times New Roman" w:cs="Times New Roman"/>
                <w:color w:val="000000"/>
                <w:spacing w:val="-3"/>
                <w:sz w:val="24"/>
                <w:szCs w:val="24"/>
              </w:rPr>
              <w:t xml:space="preserve">                                                                                                                      ты</w:t>
            </w:r>
            <w:r w:rsidRPr="00F6165A">
              <w:rPr>
                <w:rFonts w:ascii="Times New Roman" w:hAnsi="Times New Roman" w:cs="Times New Roman"/>
                <w:color w:val="000000"/>
                <w:spacing w:val="-3"/>
                <w:sz w:val="24"/>
                <w:szCs w:val="24"/>
                <w:u w:val="single"/>
              </w:rPr>
              <w:t>с. руб.</w:t>
            </w:r>
          </w:p>
          <w:tbl>
            <w:tblPr>
              <w:tblW w:w="0" w:type="auto"/>
              <w:tblInd w:w="40" w:type="dxa"/>
              <w:tblLayout w:type="fixed"/>
              <w:tblCellMar>
                <w:left w:w="40" w:type="dxa"/>
                <w:right w:w="40" w:type="dxa"/>
              </w:tblCellMar>
              <w:tblLook w:val="0000" w:firstRow="0" w:lastRow="0" w:firstColumn="0" w:lastColumn="0" w:noHBand="0" w:noVBand="0"/>
            </w:tblPr>
            <w:tblGrid>
              <w:gridCol w:w="1831"/>
              <w:gridCol w:w="1161"/>
              <w:gridCol w:w="1431"/>
              <w:gridCol w:w="1571"/>
              <w:gridCol w:w="1237"/>
              <w:gridCol w:w="1385"/>
            </w:tblGrid>
            <w:tr w:rsidR="00F6165A" w:rsidRPr="00F6165A" w:rsidTr="00F6165A">
              <w:trPr>
                <w:trHeight w:hRule="exact" w:val="1247"/>
              </w:trPr>
              <w:tc>
                <w:tcPr>
                  <w:tcW w:w="1831" w:type="dxa"/>
                  <w:tcBorders>
                    <w:top w:val="single" w:sz="6" w:space="0" w:color="auto"/>
                    <w:left w:val="single" w:sz="6" w:space="0" w:color="auto"/>
                    <w:bottom w:val="nil"/>
                    <w:right w:val="single" w:sz="6" w:space="0" w:color="auto"/>
                  </w:tcBorders>
                  <w:shd w:val="clear" w:color="auto" w:fill="FFFFFF"/>
                </w:tcPr>
                <w:p w:rsidR="00F6165A" w:rsidRPr="00F6165A" w:rsidRDefault="00F6165A" w:rsidP="00181C9B">
                  <w:pPr>
                    <w:shd w:val="clear" w:color="auto" w:fill="FFFFFF"/>
                    <w:ind w:left="102" w:right="34" w:hanging="68"/>
                    <w:jc w:val="center"/>
                    <w:rPr>
                      <w:rFonts w:ascii="Times New Roman" w:hAnsi="Times New Roman" w:cs="Times New Roman"/>
                      <w:sz w:val="24"/>
                      <w:szCs w:val="24"/>
                    </w:rPr>
                  </w:pPr>
                  <w:r w:rsidRPr="00F6165A">
                    <w:rPr>
                      <w:rFonts w:ascii="Times New Roman" w:hAnsi="Times New Roman" w:cs="Times New Roman"/>
                      <w:color w:val="000000"/>
                      <w:spacing w:val="-5"/>
                      <w:sz w:val="24"/>
                      <w:szCs w:val="24"/>
                    </w:rPr>
                    <w:t xml:space="preserve">Наименование </w:t>
                  </w:r>
                  <w:r w:rsidRPr="00F6165A">
                    <w:rPr>
                      <w:rFonts w:ascii="Times New Roman" w:hAnsi="Times New Roman" w:cs="Times New Roman"/>
                      <w:color w:val="000000"/>
                      <w:spacing w:val="-2"/>
                      <w:sz w:val="24"/>
                      <w:szCs w:val="24"/>
                    </w:rPr>
                    <w:t>показателя</w:t>
                  </w:r>
                </w:p>
              </w:tc>
              <w:tc>
                <w:tcPr>
                  <w:tcW w:w="2592" w:type="dxa"/>
                  <w:gridSpan w:val="2"/>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left="182" w:right="187" w:hanging="68"/>
                    <w:jc w:val="center"/>
                    <w:rPr>
                      <w:rFonts w:ascii="Times New Roman" w:hAnsi="Times New Roman" w:cs="Times New Roman"/>
                      <w:sz w:val="24"/>
                      <w:szCs w:val="24"/>
                    </w:rPr>
                  </w:pPr>
                  <w:r w:rsidRPr="00F6165A">
                    <w:rPr>
                      <w:rFonts w:ascii="Times New Roman" w:hAnsi="Times New Roman" w:cs="Times New Roman"/>
                      <w:color w:val="000000"/>
                      <w:spacing w:val="-7"/>
                      <w:sz w:val="24"/>
                      <w:szCs w:val="24"/>
                    </w:rPr>
                    <w:t xml:space="preserve">Утверждено решением о </w:t>
                  </w:r>
                  <w:r w:rsidRPr="00F6165A">
                    <w:rPr>
                      <w:rFonts w:ascii="Times New Roman" w:hAnsi="Times New Roman" w:cs="Times New Roman"/>
                      <w:color w:val="000000"/>
                      <w:spacing w:val="-10"/>
                      <w:sz w:val="24"/>
                      <w:szCs w:val="24"/>
                    </w:rPr>
                    <w:t>бюджете</w:t>
                  </w:r>
                </w:p>
              </w:tc>
              <w:tc>
                <w:tcPr>
                  <w:tcW w:w="1571" w:type="dxa"/>
                  <w:tcBorders>
                    <w:top w:val="single" w:sz="6" w:space="0" w:color="auto"/>
                    <w:left w:val="single" w:sz="6" w:space="0" w:color="auto"/>
                    <w:bottom w:val="nil"/>
                    <w:right w:val="single" w:sz="6" w:space="0" w:color="auto"/>
                  </w:tcBorders>
                  <w:shd w:val="clear" w:color="auto" w:fill="FFFFFF"/>
                </w:tcPr>
                <w:p w:rsidR="00F6165A" w:rsidRPr="00F6165A" w:rsidRDefault="00F6165A" w:rsidP="00181C9B">
                  <w:pPr>
                    <w:shd w:val="clear" w:color="auto" w:fill="FFFFFF"/>
                    <w:ind w:left="74" w:right="28" w:hanging="68"/>
                    <w:jc w:val="center"/>
                    <w:rPr>
                      <w:rFonts w:ascii="Times New Roman" w:hAnsi="Times New Roman" w:cs="Times New Roman"/>
                      <w:spacing w:val="-3"/>
                      <w:sz w:val="24"/>
                      <w:szCs w:val="24"/>
                    </w:rPr>
                  </w:pPr>
                  <w:r w:rsidRPr="00F6165A">
                    <w:rPr>
                      <w:rFonts w:ascii="Times New Roman" w:hAnsi="Times New Roman" w:cs="Times New Roman"/>
                      <w:spacing w:val="-6"/>
                      <w:sz w:val="24"/>
                      <w:szCs w:val="24"/>
                    </w:rPr>
                    <w:t xml:space="preserve">Уточненный </w:t>
                  </w:r>
                  <w:r w:rsidRPr="00F6165A">
                    <w:rPr>
                      <w:rFonts w:ascii="Times New Roman" w:hAnsi="Times New Roman" w:cs="Times New Roman"/>
                      <w:spacing w:val="-3"/>
                      <w:sz w:val="24"/>
                      <w:szCs w:val="24"/>
                    </w:rPr>
                    <w:t>план</w:t>
                  </w:r>
                </w:p>
                <w:p w:rsidR="00F6165A" w:rsidRPr="00F6165A" w:rsidRDefault="00F6165A" w:rsidP="00181C9B">
                  <w:pPr>
                    <w:shd w:val="clear" w:color="auto" w:fill="FFFFFF"/>
                    <w:ind w:left="74" w:right="28" w:hanging="68"/>
                    <w:jc w:val="center"/>
                    <w:rPr>
                      <w:rFonts w:ascii="Times New Roman" w:hAnsi="Times New Roman" w:cs="Times New Roman"/>
                      <w:spacing w:val="-7"/>
                      <w:sz w:val="24"/>
                      <w:szCs w:val="24"/>
                    </w:rPr>
                  </w:pPr>
                  <w:r w:rsidRPr="00F6165A">
                    <w:rPr>
                      <w:rFonts w:ascii="Times New Roman" w:hAnsi="Times New Roman" w:cs="Times New Roman"/>
                      <w:spacing w:val="-3"/>
                      <w:sz w:val="24"/>
                      <w:szCs w:val="24"/>
                    </w:rPr>
                    <w:t xml:space="preserve"> </w:t>
                  </w:r>
                  <w:r w:rsidRPr="00F6165A">
                    <w:rPr>
                      <w:rFonts w:ascii="Times New Roman" w:hAnsi="Times New Roman" w:cs="Times New Roman"/>
                      <w:spacing w:val="-7"/>
                      <w:sz w:val="24"/>
                      <w:szCs w:val="24"/>
                    </w:rPr>
                    <w:t>(форма</w:t>
                  </w:r>
                </w:p>
                <w:p w:rsidR="00F6165A" w:rsidRPr="00F6165A" w:rsidRDefault="00F6165A" w:rsidP="00181C9B">
                  <w:pPr>
                    <w:shd w:val="clear" w:color="auto" w:fill="FFFFFF"/>
                    <w:ind w:left="71" w:right="27" w:hanging="68"/>
                    <w:jc w:val="center"/>
                    <w:rPr>
                      <w:rFonts w:ascii="Times New Roman" w:hAnsi="Times New Roman" w:cs="Times New Roman"/>
                      <w:sz w:val="24"/>
                      <w:szCs w:val="24"/>
                    </w:rPr>
                  </w:pPr>
                  <w:r w:rsidRPr="00F6165A">
                    <w:rPr>
                      <w:rFonts w:ascii="Times New Roman" w:hAnsi="Times New Roman" w:cs="Times New Roman"/>
                      <w:spacing w:val="-7"/>
                      <w:sz w:val="24"/>
                      <w:szCs w:val="24"/>
                    </w:rPr>
                    <w:t xml:space="preserve"> </w:t>
                  </w:r>
                  <w:r w:rsidRPr="00F6165A">
                    <w:rPr>
                      <w:rFonts w:ascii="Times New Roman" w:hAnsi="Times New Roman" w:cs="Times New Roman"/>
                      <w:color w:val="000000"/>
                      <w:spacing w:val="-11"/>
                      <w:sz w:val="24"/>
                      <w:szCs w:val="24"/>
                    </w:rPr>
                    <w:t>0503117) 0503117)0503117)</w:t>
                  </w:r>
                </w:p>
              </w:tc>
              <w:tc>
                <w:tcPr>
                  <w:tcW w:w="1237" w:type="dxa"/>
                  <w:tcBorders>
                    <w:top w:val="single" w:sz="6" w:space="0" w:color="auto"/>
                    <w:left w:val="single" w:sz="6" w:space="0" w:color="auto"/>
                    <w:bottom w:val="nil"/>
                    <w:right w:val="single" w:sz="6" w:space="0" w:color="auto"/>
                  </w:tcBorders>
                  <w:shd w:val="clear" w:color="auto" w:fill="FFFFFF"/>
                </w:tcPr>
                <w:p w:rsidR="00F6165A" w:rsidRPr="00F6165A" w:rsidRDefault="00F6165A" w:rsidP="00181C9B">
                  <w:pPr>
                    <w:shd w:val="clear" w:color="auto" w:fill="FFFFFF"/>
                    <w:ind w:hanging="68"/>
                    <w:jc w:val="center"/>
                    <w:rPr>
                      <w:rFonts w:ascii="Times New Roman" w:hAnsi="Times New Roman" w:cs="Times New Roman"/>
                      <w:sz w:val="24"/>
                      <w:szCs w:val="24"/>
                    </w:rPr>
                  </w:pPr>
                  <w:r w:rsidRPr="00F6165A">
                    <w:rPr>
                      <w:rFonts w:ascii="Times New Roman" w:hAnsi="Times New Roman" w:cs="Times New Roman"/>
                      <w:color w:val="000000"/>
                      <w:spacing w:val="-8"/>
                      <w:sz w:val="24"/>
                      <w:szCs w:val="24"/>
                    </w:rPr>
                    <w:t xml:space="preserve">Исполнено </w:t>
                  </w:r>
                  <w:r w:rsidRPr="00F6165A">
                    <w:rPr>
                      <w:rFonts w:ascii="Times New Roman" w:hAnsi="Times New Roman" w:cs="Times New Roman"/>
                      <w:color w:val="000000"/>
                      <w:spacing w:val="-6"/>
                      <w:sz w:val="24"/>
                      <w:szCs w:val="24"/>
                    </w:rPr>
                    <w:t xml:space="preserve">(форма </w:t>
                  </w:r>
                  <w:r w:rsidRPr="00F6165A">
                    <w:rPr>
                      <w:rFonts w:ascii="Times New Roman" w:hAnsi="Times New Roman" w:cs="Times New Roman"/>
                      <w:color w:val="000000"/>
                      <w:spacing w:val="-11"/>
                      <w:sz w:val="24"/>
                      <w:szCs w:val="24"/>
                    </w:rPr>
                    <w:t>0503117)</w:t>
                  </w:r>
                </w:p>
              </w:tc>
              <w:tc>
                <w:tcPr>
                  <w:tcW w:w="1385" w:type="dxa"/>
                  <w:tcBorders>
                    <w:top w:val="single" w:sz="6" w:space="0" w:color="auto"/>
                    <w:left w:val="single" w:sz="6" w:space="0" w:color="auto"/>
                    <w:bottom w:val="nil"/>
                    <w:right w:val="single" w:sz="6" w:space="0" w:color="auto"/>
                  </w:tcBorders>
                  <w:shd w:val="clear" w:color="auto" w:fill="FFFFFF"/>
                </w:tcPr>
                <w:p w:rsidR="00F6165A" w:rsidRPr="00F6165A" w:rsidRDefault="00F6165A" w:rsidP="00181C9B">
                  <w:pPr>
                    <w:shd w:val="clear" w:color="auto" w:fill="FFFFFF"/>
                    <w:ind w:left="6" w:hanging="68"/>
                    <w:jc w:val="center"/>
                    <w:rPr>
                      <w:rFonts w:ascii="Times New Roman" w:hAnsi="Times New Roman" w:cs="Times New Roman"/>
                      <w:sz w:val="24"/>
                      <w:szCs w:val="24"/>
                    </w:rPr>
                  </w:pPr>
                  <w:r w:rsidRPr="00F6165A">
                    <w:rPr>
                      <w:rFonts w:ascii="Times New Roman" w:hAnsi="Times New Roman" w:cs="Times New Roman"/>
                      <w:spacing w:val="-6"/>
                      <w:sz w:val="24"/>
                      <w:szCs w:val="24"/>
                    </w:rPr>
                    <w:t xml:space="preserve">Отклонение </w:t>
                  </w:r>
                  <w:r w:rsidRPr="00F6165A">
                    <w:rPr>
                      <w:rFonts w:ascii="Times New Roman" w:hAnsi="Times New Roman" w:cs="Times New Roman"/>
                      <w:spacing w:val="-5"/>
                      <w:sz w:val="24"/>
                      <w:szCs w:val="24"/>
                    </w:rPr>
                    <w:t xml:space="preserve">исполнения </w:t>
                  </w:r>
                  <w:r w:rsidRPr="00F6165A">
                    <w:rPr>
                      <w:rFonts w:ascii="Times New Roman" w:hAnsi="Times New Roman" w:cs="Times New Roman"/>
                      <w:spacing w:val="-6"/>
                      <w:sz w:val="24"/>
                      <w:szCs w:val="24"/>
                    </w:rPr>
                    <w:t>от уточнен</w:t>
                  </w:r>
                  <w:r w:rsidRPr="00F6165A">
                    <w:rPr>
                      <w:rFonts w:ascii="Times New Roman" w:hAnsi="Times New Roman" w:cs="Times New Roman"/>
                      <w:spacing w:val="-6"/>
                      <w:sz w:val="24"/>
                      <w:szCs w:val="24"/>
                    </w:rPr>
                    <w:softHyphen/>
                  </w:r>
                  <w:r w:rsidRPr="00F6165A">
                    <w:rPr>
                      <w:rFonts w:ascii="Times New Roman" w:hAnsi="Times New Roman" w:cs="Times New Roman"/>
                      <w:spacing w:val="-4"/>
                      <w:sz w:val="24"/>
                      <w:szCs w:val="24"/>
                    </w:rPr>
                    <w:t xml:space="preserve">ного </w:t>
                  </w:r>
                </w:p>
              </w:tc>
            </w:tr>
            <w:tr w:rsidR="00F6165A" w:rsidRPr="00F6165A" w:rsidTr="00F6165A">
              <w:trPr>
                <w:trHeight w:hRule="exact" w:val="1157"/>
              </w:trPr>
              <w:tc>
                <w:tcPr>
                  <w:tcW w:w="1831" w:type="dxa"/>
                  <w:tcBorders>
                    <w:top w:val="nil"/>
                    <w:left w:val="single" w:sz="6" w:space="0" w:color="auto"/>
                    <w:bottom w:val="single" w:sz="6" w:space="0" w:color="auto"/>
                    <w:right w:val="single" w:sz="6" w:space="0" w:color="auto"/>
                  </w:tcBorders>
                  <w:shd w:val="clear" w:color="auto" w:fill="FFFFFF"/>
                </w:tcPr>
                <w:p w:rsidR="00F6165A" w:rsidRPr="00F6165A" w:rsidRDefault="00F6165A" w:rsidP="00181C9B">
                  <w:pPr>
                    <w:ind w:hanging="68"/>
                    <w:jc w:val="center"/>
                    <w:rPr>
                      <w:rFonts w:ascii="Times New Roman" w:hAnsi="Times New Roman" w:cs="Times New Roman"/>
                      <w:sz w:val="24"/>
                      <w:szCs w:val="24"/>
                    </w:rPr>
                  </w:pPr>
                </w:p>
                <w:p w:rsidR="00F6165A" w:rsidRPr="00F6165A" w:rsidRDefault="00F6165A" w:rsidP="00181C9B">
                  <w:pPr>
                    <w:ind w:hanging="68"/>
                    <w:jc w:val="center"/>
                    <w:rPr>
                      <w:rFonts w:ascii="Times New Roman" w:hAnsi="Times New Roman" w:cs="Times New Roman"/>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right="14" w:hanging="68"/>
                    <w:jc w:val="center"/>
                    <w:rPr>
                      <w:rFonts w:ascii="Times New Roman" w:hAnsi="Times New Roman" w:cs="Times New Roman"/>
                      <w:sz w:val="24"/>
                      <w:szCs w:val="24"/>
                    </w:rPr>
                  </w:pPr>
                  <w:r w:rsidRPr="00F6165A">
                    <w:rPr>
                      <w:rFonts w:ascii="Times New Roman" w:hAnsi="Times New Roman" w:cs="Times New Roman"/>
                      <w:color w:val="000000"/>
                      <w:spacing w:val="-6"/>
                      <w:sz w:val="24"/>
                      <w:szCs w:val="24"/>
                    </w:rPr>
                    <w:t xml:space="preserve">в первонач. </w:t>
                  </w:r>
                  <w:r w:rsidRPr="00F6165A">
                    <w:rPr>
                      <w:rFonts w:ascii="Times New Roman" w:hAnsi="Times New Roman" w:cs="Times New Roman"/>
                      <w:color w:val="000000"/>
                      <w:spacing w:val="-4"/>
                      <w:sz w:val="24"/>
                      <w:szCs w:val="24"/>
                    </w:rPr>
                    <w:t>редакции</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left="106" w:right="110" w:hanging="68"/>
                    <w:jc w:val="center"/>
                    <w:rPr>
                      <w:rFonts w:ascii="Times New Roman" w:hAnsi="Times New Roman" w:cs="Times New Roman"/>
                      <w:sz w:val="24"/>
                      <w:szCs w:val="24"/>
                    </w:rPr>
                  </w:pPr>
                  <w:r w:rsidRPr="00F6165A">
                    <w:rPr>
                      <w:rFonts w:ascii="Times New Roman" w:hAnsi="Times New Roman" w:cs="Times New Roman"/>
                      <w:color w:val="000000"/>
                      <w:spacing w:val="-7"/>
                      <w:sz w:val="24"/>
                      <w:szCs w:val="24"/>
                    </w:rPr>
                    <w:t xml:space="preserve">в последней </w:t>
                  </w:r>
                  <w:r w:rsidRPr="00F6165A">
                    <w:rPr>
                      <w:rFonts w:ascii="Times New Roman" w:hAnsi="Times New Roman" w:cs="Times New Roman"/>
                      <w:color w:val="000000"/>
                      <w:spacing w:val="-4"/>
                      <w:sz w:val="24"/>
                      <w:szCs w:val="24"/>
                    </w:rPr>
                    <w:t>редакции</w:t>
                  </w:r>
                </w:p>
              </w:tc>
              <w:tc>
                <w:tcPr>
                  <w:tcW w:w="1571" w:type="dxa"/>
                  <w:tcBorders>
                    <w:top w:val="nil"/>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left="106" w:right="110" w:hanging="68"/>
                    <w:jc w:val="center"/>
                    <w:rPr>
                      <w:rFonts w:ascii="Times New Roman" w:hAnsi="Times New Roman" w:cs="Times New Roman"/>
                      <w:sz w:val="24"/>
                      <w:szCs w:val="24"/>
                    </w:rPr>
                  </w:pPr>
                </w:p>
              </w:tc>
              <w:tc>
                <w:tcPr>
                  <w:tcW w:w="1237" w:type="dxa"/>
                  <w:tcBorders>
                    <w:top w:val="nil"/>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left="106" w:right="110" w:hanging="68"/>
                    <w:jc w:val="center"/>
                    <w:rPr>
                      <w:rFonts w:ascii="Times New Roman" w:hAnsi="Times New Roman" w:cs="Times New Roman"/>
                      <w:sz w:val="24"/>
                      <w:szCs w:val="24"/>
                    </w:rPr>
                  </w:pPr>
                </w:p>
                <w:p w:rsidR="00F6165A" w:rsidRPr="00F6165A" w:rsidRDefault="00F6165A" w:rsidP="00181C9B">
                  <w:pPr>
                    <w:shd w:val="clear" w:color="auto" w:fill="FFFFFF"/>
                    <w:ind w:left="106" w:right="110" w:hanging="68"/>
                    <w:jc w:val="center"/>
                    <w:rPr>
                      <w:rFonts w:ascii="Times New Roman" w:hAnsi="Times New Roman" w:cs="Times New Roman"/>
                      <w:sz w:val="24"/>
                      <w:szCs w:val="24"/>
                    </w:rPr>
                  </w:pPr>
                </w:p>
              </w:tc>
              <w:tc>
                <w:tcPr>
                  <w:tcW w:w="1385" w:type="dxa"/>
                  <w:tcBorders>
                    <w:top w:val="nil"/>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left="106" w:right="110" w:hanging="68"/>
                    <w:jc w:val="center"/>
                    <w:rPr>
                      <w:rFonts w:ascii="Times New Roman" w:hAnsi="Times New Roman" w:cs="Times New Roman"/>
                      <w:sz w:val="24"/>
                      <w:szCs w:val="24"/>
                    </w:rPr>
                  </w:pPr>
                </w:p>
              </w:tc>
            </w:tr>
            <w:tr w:rsidR="00F6165A" w:rsidRPr="00F6165A" w:rsidTr="00F6165A">
              <w:trPr>
                <w:trHeight w:hRule="exact" w:val="420"/>
              </w:trPr>
              <w:tc>
                <w:tcPr>
                  <w:tcW w:w="1831"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hanging="68"/>
                    <w:jc w:val="center"/>
                    <w:rPr>
                      <w:rFonts w:ascii="Times New Roman" w:hAnsi="Times New Roman" w:cs="Times New Roman"/>
                      <w:sz w:val="24"/>
                      <w:szCs w:val="24"/>
                    </w:rPr>
                  </w:pPr>
                  <w:r w:rsidRPr="00F6165A">
                    <w:rPr>
                      <w:rFonts w:ascii="Times New Roman" w:hAnsi="Times New Roman" w:cs="Times New Roman"/>
                      <w:color w:val="000000"/>
                      <w:spacing w:val="-11"/>
                      <w:sz w:val="24"/>
                      <w:szCs w:val="24"/>
                    </w:rPr>
                    <w:t>Доходы</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hanging="68"/>
                    <w:jc w:val="center"/>
                    <w:rPr>
                      <w:rFonts w:ascii="Times New Roman" w:hAnsi="Times New Roman" w:cs="Times New Roman"/>
                      <w:sz w:val="24"/>
                      <w:szCs w:val="24"/>
                    </w:rPr>
                  </w:pPr>
                  <w:r w:rsidRPr="00F6165A">
                    <w:rPr>
                      <w:rFonts w:ascii="Times New Roman" w:hAnsi="Times New Roman" w:cs="Times New Roman"/>
                      <w:sz w:val="24"/>
                      <w:szCs w:val="24"/>
                    </w:rPr>
                    <w:t>9722,7</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ind w:hanging="68"/>
                    <w:rPr>
                      <w:rFonts w:ascii="Times New Roman" w:hAnsi="Times New Roman" w:cs="Times New Roman"/>
                      <w:sz w:val="24"/>
                      <w:szCs w:val="24"/>
                    </w:rPr>
                  </w:pPr>
                  <w:r w:rsidRPr="00F6165A">
                    <w:rPr>
                      <w:rFonts w:ascii="Times New Roman" w:hAnsi="Times New Roman" w:cs="Times New Roman"/>
                      <w:sz w:val="24"/>
                      <w:szCs w:val="24"/>
                    </w:rPr>
                    <w:t>12722,7</w:t>
                  </w:r>
                </w:p>
              </w:tc>
              <w:tc>
                <w:tcPr>
                  <w:tcW w:w="1571"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hanging="68"/>
                    <w:jc w:val="center"/>
                    <w:rPr>
                      <w:rFonts w:ascii="Times New Roman" w:hAnsi="Times New Roman" w:cs="Times New Roman"/>
                      <w:sz w:val="24"/>
                      <w:szCs w:val="24"/>
                    </w:rPr>
                  </w:pPr>
                  <w:r w:rsidRPr="00F6165A">
                    <w:rPr>
                      <w:rFonts w:ascii="Times New Roman" w:hAnsi="Times New Roman" w:cs="Times New Roman"/>
                      <w:sz w:val="24"/>
                      <w:szCs w:val="24"/>
                    </w:rPr>
                    <w:t>17202,9</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ind w:hanging="68"/>
                    <w:rPr>
                      <w:rFonts w:ascii="Times New Roman" w:hAnsi="Times New Roman" w:cs="Times New Roman"/>
                      <w:sz w:val="24"/>
                      <w:szCs w:val="24"/>
                    </w:rPr>
                  </w:pPr>
                  <w:r w:rsidRPr="00F6165A">
                    <w:rPr>
                      <w:rFonts w:ascii="Times New Roman" w:hAnsi="Times New Roman" w:cs="Times New Roman"/>
                      <w:sz w:val="24"/>
                      <w:szCs w:val="24"/>
                    </w:rPr>
                    <w:t>16256,5</w:t>
                  </w:r>
                </w:p>
              </w:tc>
              <w:tc>
                <w:tcPr>
                  <w:tcW w:w="1385"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hanging="68"/>
                    <w:jc w:val="center"/>
                    <w:rPr>
                      <w:rFonts w:ascii="Times New Roman" w:hAnsi="Times New Roman" w:cs="Times New Roman"/>
                      <w:sz w:val="24"/>
                      <w:szCs w:val="24"/>
                    </w:rPr>
                  </w:pPr>
                  <w:r w:rsidRPr="00F6165A">
                    <w:rPr>
                      <w:rFonts w:ascii="Times New Roman" w:hAnsi="Times New Roman" w:cs="Times New Roman"/>
                      <w:sz w:val="24"/>
                      <w:szCs w:val="24"/>
                    </w:rPr>
                    <w:t>-946,4</w:t>
                  </w:r>
                </w:p>
              </w:tc>
            </w:tr>
            <w:tr w:rsidR="00F6165A" w:rsidRPr="00F6165A" w:rsidTr="00F6165A">
              <w:trPr>
                <w:trHeight w:hRule="exact" w:val="427"/>
              </w:trPr>
              <w:tc>
                <w:tcPr>
                  <w:tcW w:w="1831"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hanging="68"/>
                    <w:jc w:val="center"/>
                    <w:rPr>
                      <w:rFonts w:ascii="Times New Roman" w:hAnsi="Times New Roman" w:cs="Times New Roman"/>
                      <w:sz w:val="24"/>
                      <w:szCs w:val="24"/>
                    </w:rPr>
                  </w:pPr>
                  <w:r w:rsidRPr="00F6165A">
                    <w:rPr>
                      <w:rFonts w:ascii="Times New Roman" w:hAnsi="Times New Roman" w:cs="Times New Roman"/>
                      <w:color w:val="000000"/>
                      <w:spacing w:val="-8"/>
                      <w:sz w:val="24"/>
                      <w:szCs w:val="24"/>
                    </w:rPr>
                    <w:t>Расходы</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hanging="68"/>
                    <w:jc w:val="center"/>
                    <w:rPr>
                      <w:rFonts w:ascii="Times New Roman" w:hAnsi="Times New Roman" w:cs="Times New Roman"/>
                      <w:sz w:val="24"/>
                      <w:szCs w:val="24"/>
                    </w:rPr>
                  </w:pPr>
                  <w:r w:rsidRPr="00F6165A">
                    <w:rPr>
                      <w:rFonts w:ascii="Times New Roman" w:hAnsi="Times New Roman" w:cs="Times New Roman"/>
                      <w:sz w:val="24"/>
                      <w:szCs w:val="24"/>
                    </w:rPr>
                    <w:t>9722,7</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ind w:hanging="68"/>
                    <w:rPr>
                      <w:rFonts w:ascii="Times New Roman" w:hAnsi="Times New Roman" w:cs="Times New Roman"/>
                      <w:sz w:val="24"/>
                      <w:szCs w:val="24"/>
                    </w:rPr>
                  </w:pPr>
                  <w:r w:rsidRPr="00F6165A">
                    <w:rPr>
                      <w:rFonts w:ascii="Times New Roman" w:hAnsi="Times New Roman" w:cs="Times New Roman"/>
                      <w:sz w:val="24"/>
                      <w:szCs w:val="24"/>
                    </w:rPr>
                    <w:t>12722,7</w:t>
                  </w:r>
                </w:p>
              </w:tc>
              <w:tc>
                <w:tcPr>
                  <w:tcW w:w="1571"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hanging="68"/>
                    <w:jc w:val="center"/>
                    <w:rPr>
                      <w:rFonts w:ascii="Times New Roman" w:hAnsi="Times New Roman" w:cs="Times New Roman"/>
                      <w:sz w:val="24"/>
                      <w:szCs w:val="24"/>
                    </w:rPr>
                  </w:pPr>
                  <w:r w:rsidRPr="00F6165A">
                    <w:rPr>
                      <w:rFonts w:ascii="Times New Roman" w:hAnsi="Times New Roman" w:cs="Times New Roman"/>
                      <w:sz w:val="24"/>
                      <w:szCs w:val="24"/>
                    </w:rPr>
                    <w:t>17202,9</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ind w:hanging="68"/>
                    <w:rPr>
                      <w:rFonts w:ascii="Times New Roman" w:hAnsi="Times New Roman" w:cs="Times New Roman"/>
                      <w:sz w:val="24"/>
                      <w:szCs w:val="24"/>
                    </w:rPr>
                  </w:pPr>
                  <w:r w:rsidRPr="00F6165A">
                    <w:rPr>
                      <w:rFonts w:ascii="Times New Roman" w:hAnsi="Times New Roman" w:cs="Times New Roman"/>
                      <w:sz w:val="24"/>
                      <w:szCs w:val="24"/>
                    </w:rPr>
                    <w:t>15395,4</w:t>
                  </w:r>
                </w:p>
              </w:tc>
              <w:tc>
                <w:tcPr>
                  <w:tcW w:w="1385"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hanging="68"/>
                    <w:jc w:val="center"/>
                    <w:rPr>
                      <w:rFonts w:ascii="Times New Roman" w:hAnsi="Times New Roman" w:cs="Times New Roman"/>
                      <w:sz w:val="24"/>
                      <w:szCs w:val="24"/>
                    </w:rPr>
                  </w:pPr>
                  <w:r w:rsidRPr="00F6165A">
                    <w:rPr>
                      <w:rFonts w:ascii="Times New Roman" w:hAnsi="Times New Roman" w:cs="Times New Roman"/>
                      <w:sz w:val="24"/>
                      <w:szCs w:val="24"/>
                    </w:rPr>
                    <w:t>-1807,5</w:t>
                  </w:r>
                </w:p>
              </w:tc>
            </w:tr>
            <w:tr w:rsidR="00F6165A" w:rsidRPr="00F6165A" w:rsidTr="00F6165A">
              <w:trPr>
                <w:trHeight w:hRule="exact" w:val="419"/>
              </w:trPr>
              <w:tc>
                <w:tcPr>
                  <w:tcW w:w="1831"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hanging="68"/>
                    <w:jc w:val="center"/>
                    <w:rPr>
                      <w:rFonts w:ascii="Times New Roman" w:hAnsi="Times New Roman" w:cs="Times New Roman"/>
                      <w:sz w:val="24"/>
                      <w:szCs w:val="24"/>
                    </w:rPr>
                  </w:pPr>
                  <w:r w:rsidRPr="00F6165A">
                    <w:rPr>
                      <w:rFonts w:ascii="Times New Roman" w:hAnsi="Times New Roman" w:cs="Times New Roman"/>
                      <w:color w:val="000000"/>
                      <w:spacing w:val="-8"/>
                      <w:sz w:val="24"/>
                      <w:szCs w:val="24"/>
                    </w:rPr>
                    <w:t>Дефицит</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hanging="68"/>
                    <w:jc w:val="center"/>
                    <w:rPr>
                      <w:rFonts w:ascii="Times New Roman" w:hAnsi="Times New Roman" w:cs="Times New Roman"/>
                      <w:sz w:val="24"/>
                      <w:szCs w:val="24"/>
                    </w:rPr>
                  </w:pP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hanging="68"/>
                    <w:jc w:val="center"/>
                    <w:rPr>
                      <w:rFonts w:ascii="Times New Roman" w:hAnsi="Times New Roman" w:cs="Times New Roman"/>
                      <w:sz w:val="24"/>
                      <w:szCs w:val="24"/>
                    </w:rPr>
                  </w:pPr>
                </w:p>
              </w:tc>
              <w:tc>
                <w:tcPr>
                  <w:tcW w:w="1571"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ind w:hanging="68"/>
                    <w:jc w:val="center"/>
                    <w:rPr>
                      <w:rFonts w:ascii="Times New Roman" w:hAnsi="Times New Roman" w:cs="Times New Roman"/>
                      <w:sz w:val="24"/>
                      <w:szCs w:val="24"/>
                    </w:rPr>
                  </w:pP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ind w:hanging="68"/>
                    <w:jc w:val="center"/>
                    <w:rPr>
                      <w:rFonts w:ascii="Times New Roman" w:hAnsi="Times New Roman" w:cs="Times New Roman"/>
                      <w:sz w:val="24"/>
                      <w:szCs w:val="24"/>
                    </w:rPr>
                  </w:pPr>
                  <w:r w:rsidRPr="00F6165A">
                    <w:rPr>
                      <w:rFonts w:ascii="Times New Roman" w:hAnsi="Times New Roman" w:cs="Times New Roman"/>
                      <w:sz w:val="24"/>
                      <w:szCs w:val="24"/>
                    </w:rPr>
                    <w:t>0,00</w:t>
                  </w:r>
                </w:p>
              </w:tc>
              <w:tc>
                <w:tcPr>
                  <w:tcW w:w="1385"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hanging="68"/>
                    <w:jc w:val="center"/>
                    <w:rPr>
                      <w:rFonts w:ascii="Times New Roman" w:hAnsi="Times New Roman" w:cs="Times New Roman"/>
                      <w:sz w:val="24"/>
                      <w:szCs w:val="24"/>
                    </w:rPr>
                  </w:pPr>
                </w:p>
              </w:tc>
            </w:tr>
            <w:tr w:rsidR="00F6165A" w:rsidRPr="00F6165A" w:rsidTr="00F6165A">
              <w:trPr>
                <w:trHeight w:hRule="exact" w:val="960"/>
              </w:trPr>
              <w:tc>
                <w:tcPr>
                  <w:tcW w:w="1831"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hanging="68"/>
                    <w:jc w:val="center"/>
                    <w:rPr>
                      <w:rFonts w:ascii="Times New Roman" w:hAnsi="Times New Roman" w:cs="Times New Roman"/>
                      <w:sz w:val="24"/>
                      <w:szCs w:val="24"/>
                    </w:rPr>
                  </w:pPr>
                  <w:r w:rsidRPr="00F6165A">
                    <w:rPr>
                      <w:rFonts w:ascii="Times New Roman" w:hAnsi="Times New Roman" w:cs="Times New Roman"/>
                      <w:sz w:val="24"/>
                      <w:szCs w:val="24"/>
                    </w:rPr>
                    <w:t>Профицит</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hanging="68"/>
                    <w:rPr>
                      <w:rFonts w:ascii="Times New Roman" w:hAnsi="Times New Roman" w:cs="Times New Roman"/>
                      <w:sz w:val="24"/>
                      <w:szCs w:val="24"/>
                    </w:rPr>
                  </w:pP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hanging="68"/>
                    <w:rPr>
                      <w:rFonts w:ascii="Times New Roman" w:hAnsi="Times New Roman" w:cs="Times New Roman"/>
                      <w:sz w:val="24"/>
                      <w:szCs w:val="24"/>
                    </w:rPr>
                  </w:pPr>
                </w:p>
              </w:tc>
              <w:tc>
                <w:tcPr>
                  <w:tcW w:w="1571"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hanging="68"/>
                    <w:jc w:val="center"/>
                    <w:rPr>
                      <w:rFonts w:ascii="Times New Roman" w:hAnsi="Times New Roman" w:cs="Times New Roman"/>
                      <w:sz w:val="24"/>
                      <w:szCs w:val="24"/>
                    </w:rPr>
                  </w:pPr>
                  <w:r w:rsidRPr="00F6165A">
                    <w:rPr>
                      <w:rFonts w:ascii="Times New Roman" w:hAnsi="Times New Roman" w:cs="Times New Roman"/>
                      <w:sz w:val="24"/>
                      <w:szCs w:val="24"/>
                    </w:rPr>
                    <w:t>0,00</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hanging="68"/>
                    <w:jc w:val="center"/>
                    <w:rPr>
                      <w:rFonts w:ascii="Times New Roman" w:hAnsi="Times New Roman" w:cs="Times New Roman"/>
                      <w:sz w:val="24"/>
                      <w:szCs w:val="24"/>
                    </w:rPr>
                  </w:pPr>
                  <w:r w:rsidRPr="00F6165A">
                    <w:rPr>
                      <w:rFonts w:ascii="Times New Roman" w:hAnsi="Times New Roman" w:cs="Times New Roman"/>
                      <w:sz w:val="24"/>
                      <w:szCs w:val="24"/>
                    </w:rPr>
                    <w:t>861,1</w:t>
                  </w:r>
                </w:p>
              </w:tc>
              <w:tc>
                <w:tcPr>
                  <w:tcW w:w="1385" w:type="dxa"/>
                  <w:tcBorders>
                    <w:top w:val="single" w:sz="6" w:space="0" w:color="auto"/>
                    <w:left w:val="single" w:sz="6" w:space="0" w:color="auto"/>
                    <w:bottom w:val="single" w:sz="6" w:space="0" w:color="auto"/>
                    <w:right w:val="single" w:sz="6" w:space="0" w:color="auto"/>
                  </w:tcBorders>
                  <w:shd w:val="clear" w:color="auto" w:fill="FFFFFF"/>
                </w:tcPr>
                <w:p w:rsidR="00F6165A" w:rsidRPr="00F6165A" w:rsidRDefault="00F6165A" w:rsidP="00181C9B">
                  <w:pPr>
                    <w:shd w:val="clear" w:color="auto" w:fill="FFFFFF"/>
                    <w:ind w:hanging="68"/>
                    <w:jc w:val="center"/>
                    <w:rPr>
                      <w:rFonts w:ascii="Times New Roman" w:hAnsi="Times New Roman" w:cs="Times New Roman"/>
                      <w:sz w:val="24"/>
                      <w:szCs w:val="24"/>
                    </w:rPr>
                  </w:pPr>
                  <w:r w:rsidRPr="00F6165A">
                    <w:rPr>
                      <w:rFonts w:ascii="Times New Roman" w:hAnsi="Times New Roman" w:cs="Times New Roman"/>
                      <w:sz w:val="24"/>
                      <w:szCs w:val="24"/>
                    </w:rPr>
                    <w:t>861,1</w:t>
                  </w:r>
                </w:p>
              </w:tc>
            </w:tr>
          </w:tbl>
          <w:p w:rsidR="00F6165A" w:rsidRPr="00F6165A" w:rsidRDefault="00F6165A" w:rsidP="00210085">
            <w:pPr>
              <w:rPr>
                <w:rFonts w:ascii="Times New Roman" w:hAnsi="Times New Roman" w:cs="Times New Roman"/>
                <w:sz w:val="24"/>
                <w:szCs w:val="24"/>
              </w:rPr>
            </w:pPr>
          </w:p>
          <w:p w:rsidR="00F6165A" w:rsidRPr="00F6165A" w:rsidRDefault="00F6165A" w:rsidP="00210085">
            <w:pPr>
              <w:rPr>
                <w:rFonts w:ascii="Times New Roman" w:hAnsi="Times New Roman" w:cs="Times New Roman"/>
                <w:sz w:val="24"/>
                <w:szCs w:val="24"/>
              </w:rPr>
            </w:pPr>
          </w:p>
          <w:p w:rsidR="00F6165A" w:rsidRPr="00F6165A" w:rsidRDefault="00F6165A" w:rsidP="00210085">
            <w:pPr>
              <w:rPr>
                <w:rFonts w:ascii="Times New Roman" w:hAnsi="Times New Roman" w:cs="Times New Roman"/>
                <w:sz w:val="24"/>
                <w:szCs w:val="24"/>
              </w:rPr>
            </w:pPr>
          </w:p>
          <w:p w:rsidR="00F6165A" w:rsidRPr="00F6165A" w:rsidRDefault="00F6165A" w:rsidP="00210085">
            <w:pPr>
              <w:rPr>
                <w:rFonts w:ascii="Times New Roman" w:eastAsia="Times New Roman" w:hAnsi="Times New Roman" w:cs="Times New Roman"/>
                <w:sz w:val="24"/>
                <w:szCs w:val="24"/>
              </w:rPr>
            </w:pPr>
            <w:r w:rsidRPr="00F6165A">
              <w:rPr>
                <w:rFonts w:ascii="Times New Roman" w:hAnsi="Times New Roman" w:cs="Times New Roman"/>
                <w:sz w:val="24"/>
                <w:szCs w:val="24"/>
              </w:rPr>
              <w:t xml:space="preserve">                                                                                    </w:t>
            </w:r>
            <w:r w:rsidRPr="00F6165A">
              <w:rPr>
                <w:rFonts w:ascii="Times New Roman" w:eastAsia="Times New Roman" w:hAnsi="Times New Roman" w:cs="Times New Roman"/>
                <w:sz w:val="24"/>
                <w:szCs w:val="24"/>
              </w:rPr>
              <w:t xml:space="preserve">                                                                       </w:t>
            </w:r>
          </w:p>
          <w:p w:rsidR="00F6165A" w:rsidRPr="00F6165A" w:rsidRDefault="00F6165A" w:rsidP="00210085">
            <w:pPr>
              <w:rPr>
                <w:rFonts w:ascii="Times New Roman" w:hAnsi="Times New Roman" w:cs="Times New Roman"/>
                <w:color w:val="000000"/>
                <w:spacing w:val="-5"/>
                <w:sz w:val="24"/>
                <w:szCs w:val="24"/>
              </w:rPr>
            </w:pPr>
            <w:r w:rsidRPr="00F6165A">
              <w:rPr>
                <w:rFonts w:ascii="Times New Roman" w:eastAsia="Times New Roman" w:hAnsi="Times New Roman" w:cs="Times New Roman"/>
                <w:sz w:val="24"/>
                <w:szCs w:val="24"/>
              </w:rPr>
              <w:t xml:space="preserve">                                                                        </w:t>
            </w:r>
            <w:r w:rsidRPr="00F6165A">
              <w:rPr>
                <w:rFonts w:ascii="Times New Roman" w:hAnsi="Times New Roman" w:cs="Times New Roman"/>
                <w:color w:val="000000"/>
                <w:spacing w:val="-5"/>
                <w:sz w:val="24"/>
                <w:szCs w:val="24"/>
              </w:rPr>
              <w:t>ПРИЛОЖЕНИЕ № 1</w:t>
            </w:r>
          </w:p>
          <w:p w:rsidR="00F6165A" w:rsidRPr="00F6165A" w:rsidRDefault="00F6165A" w:rsidP="00210085">
            <w:pPr>
              <w:shd w:val="clear" w:color="auto" w:fill="FFFFFF"/>
              <w:tabs>
                <w:tab w:val="left" w:pos="9492"/>
              </w:tabs>
              <w:ind w:left="2178" w:right="363" w:hanging="1673"/>
              <w:jc w:val="center"/>
              <w:rPr>
                <w:rFonts w:ascii="Times New Roman" w:hAnsi="Times New Roman" w:cs="Times New Roman"/>
                <w:color w:val="000000"/>
                <w:sz w:val="24"/>
                <w:szCs w:val="24"/>
              </w:rPr>
            </w:pPr>
            <w:r w:rsidRPr="00F6165A">
              <w:rPr>
                <w:rFonts w:ascii="Times New Roman" w:hAnsi="Times New Roman" w:cs="Times New Roman"/>
                <w:color w:val="000000"/>
                <w:sz w:val="24"/>
                <w:szCs w:val="24"/>
              </w:rPr>
              <w:t xml:space="preserve">                      Утверждено</w:t>
            </w:r>
          </w:p>
          <w:p w:rsidR="00F6165A" w:rsidRPr="00F6165A" w:rsidRDefault="00F6165A" w:rsidP="00210085">
            <w:pPr>
              <w:shd w:val="clear" w:color="auto" w:fill="FFFFFF"/>
              <w:tabs>
                <w:tab w:val="left" w:pos="9492"/>
              </w:tabs>
              <w:ind w:left="2178" w:right="363" w:hanging="1673"/>
              <w:jc w:val="center"/>
              <w:rPr>
                <w:rFonts w:ascii="Times New Roman" w:hAnsi="Times New Roman" w:cs="Times New Roman"/>
                <w:color w:val="000000"/>
                <w:sz w:val="24"/>
                <w:szCs w:val="24"/>
              </w:rPr>
            </w:pPr>
            <w:r w:rsidRPr="00F6165A">
              <w:rPr>
                <w:rFonts w:ascii="Times New Roman" w:hAnsi="Times New Roman" w:cs="Times New Roman"/>
                <w:color w:val="000000"/>
                <w:sz w:val="24"/>
                <w:szCs w:val="24"/>
              </w:rPr>
              <w:t xml:space="preserve">                                                 решением Совета депутатов</w:t>
            </w:r>
          </w:p>
          <w:p w:rsidR="00F6165A" w:rsidRPr="00F6165A" w:rsidRDefault="00F6165A" w:rsidP="00210085">
            <w:pPr>
              <w:shd w:val="clear" w:color="auto" w:fill="FFFFFF"/>
              <w:ind w:left="2178" w:right="363" w:hanging="1673"/>
              <w:jc w:val="center"/>
              <w:rPr>
                <w:rFonts w:ascii="Times New Roman" w:hAnsi="Times New Roman" w:cs="Times New Roman"/>
                <w:color w:val="000000"/>
                <w:sz w:val="24"/>
                <w:szCs w:val="24"/>
              </w:rPr>
            </w:pPr>
            <w:r w:rsidRPr="00F6165A">
              <w:rPr>
                <w:rFonts w:ascii="Times New Roman" w:hAnsi="Times New Roman" w:cs="Times New Roman"/>
                <w:color w:val="000000"/>
                <w:sz w:val="24"/>
                <w:szCs w:val="24"/>
              </w:rPr>
              <w:t xml:space="preserve">                                            Быстрянского сельсовета </w:t>
            </w:r>
          </w:p>
          <w:p w:rsidR="00F6165A" w:rsidRPr="00F6165A" w:rsidRDefault="00F6165A" w:rsidP="00210085">
            <w:pPr>
              <w:shd w:val="clear" w:color="auto" w:fill="FFFFFF"/>
              <w:ind w:left="2178" w:right="363" w:hanging="1673"/>
              <w:jc w:val="center"/>
              <w:rPr>
                <w:rFonts w:ascii="Times New Roman" w:eastAsia="Times New Roman" w:hAnsi="Times New Roman" w:cs="Times New Roman"/>
                <w:sz w:val="24"/>
                <w:szCs w:val="24"/>
              </w:rPr>
            </w:pPr>
            <w:r w:rsidRPr="00F6165A">
              <w:rPr>
                <w:rFonts w:ascii="Times New Roman" w:hAnsi="Times New Roman" w:cs="Times New Roman"/>
                <w:color w:val="000000"/>
                <w:sz w:val="24"/>
                <w:szCs w:val="24"/>
              </w:rPr>
              <w:t xml:space="preserve">                                       от 26.12.2023 № 8-РС</w:t>
            </w:r>
          </w:p>
        </w:tc>
        <w:tc>
          <w:tcPr>
            <w:tcW w:w="3" w:type="pct"/>
          </w:tcPr>
          <w:p w:rsidR="00F6165A" w:rsidRPr="00F6165A" w:rsidRDefault="00F6165A" w:rsidP="00210085">
            <w:pPr>
              <w:jc w:val="left"/>
              <w:rPr>
                <w:rFonts w:ascii="Times New Roman" w:hAnsi="Times New Roman" w:cs="Times New Roman"/>
                <w:sz w:val="24"/>
                <w:szCs w:val="24"/>
              </w:rPr>
            </w:pPr>
          </w:p>
        </w:tc>
      </w:tr>
      <w:tr w:rsidR="00F6165A" w:rsidRPr="00F6165A" w:rsidTr="00F6165A">
        <w:trPr>
          <w:gridAfter w:val="1"/>
          <w:wAfter w:w="3" w:type="pct"/>
        </w:trPr>
        <w:tc>
          <w:tcPr>
            <w:tcW w:w="3" w:type="pct"/>
          </w:tcPr>
          <w:p w:rsidR="00F6165A" w:rsidRPr="00F6165A" w:rsidRDefault="00F6165A" w:rsidP="00210085">
            <w:pPr>
              <w:jc w:val="left"/>
              <w:rPr>
                <w:rFonts w:ascii="Times New Roman" w:hAnsi="Times New Roman" w:cs="Times New Roman"/>
                <w:sz w:val="24"/>
                <w:szCs w:val="24"/>
              </w:rPr>
            </w:pPr>
          </w:p>
        </w:tc>
        <w:tc>
          <w:tcPr>
            <w:tcW w:w="4994" w:type="pct"/>
          </w:tcPr>
          <w:p w:rsidR="00F6165A" w:rsidRPr="00F6165A" w:rsidRDefault="00F6165A" w:rsidP="00210085">
            <w:pPr>
              <w:jc w:val="left"/>
              <w:rPr>
                <w:rFonts w:ascii="Times New Roman" w:hAnsi="Times New Roman" w:cs="Times New Roman"/>
                <w:sz w:val="24"/>
                <w:szCs w:val="24"/>
              </w:rPr>
            </w:pPr>
          </w:p>
        </w:tc>
      </w:tr>
      <w:tr w:rsidR="00F6165A" w:rsidRPr="00F6165A" w:rsidTr="00F6165A">
        <w:trPr>
          <w:gridAfter w:val="1"/>
          <w:wAfter w:w="3" w:type="pct"/>
        </w:trPr>
        <w:tc>
          <w:tcPr>
            <w:tcW w:w="3" w:type="pct"/>
          </w:tcPr>
          <w:p w:rsidR="00F6165A" w:rsidRPr="00F6165A" w:rsidRDefault="00F6165A" w:rsidP="00210085">
            <w:pPr>
              <w:jc w:val="left"/>
              <w:rPr>
                <w:rFonts w:ascii="Times New Roman" w:hAnsi="Times New Roman" w:cs="Times New Roman"/>
                <w:sz w:val="24"/>
                <w:szCs w:val="24"/>
              </w:rPr>
            </w:pPr>
          </w:p>
        </w:tc>
        <w:tc>
          <w:tcPr>
            <w:tcW w:w="4994" w:type="pct"/>
          </w:tcPr>
          <w:p w:rsidR="00F6165A" w:rsidRPr="00F6165A" w:rsidRDefault="00F6165A" w:rsidP="00210085">
            <w:pPr>
              <w:jc w:val="left"/>
              <w:rPr>
                <w:rFonts w:ascii="Times New Roman" w:hAnsi="Times New Roman" w:cs="Times New Roman"/>
                <w:sz w:val="24"/>
                <w:szCs w:val="24"/>
              </w:rPr>
            </w:pPr>
          </w:p>
        </w:tc>
      </w:tr>
    </w:tbl>
    <w:p w:rsidR="00F6165A" w:rsidRPr="00F6165A" w:rsidRDefault="00F6165A" w:rsidP="00F6165A">
      <w:pPr>
        <w:jc w:val="center"/>
        <w:rPr>
          <w:rFonts w:ascii="Times New Roman" w:hAnsi="Times New Roman" w:cs="Times New Roman"/>
          <w:sz w:val="24"/>
          <w:szCs w:val="24"/>
        </w:rPr>
      </w:pPr>
      <w:r w:rsidRPr="00F6165A">
        <w:rPr>
          <w:rFonts w:ascii="Times New Roman" w:eastAsia="Times New Roman" w:hAnsi="Times New Roman" w:cs="Times New Roman"/>
          <w:sz w:val="24"/>
          <w:szCs w:val="24"/>
        </w:rPr>
        <w:lastRenderedPageBreak/>
        <w:t>Ведомственная структура расходов бюджета сельского поселения</w:t>
      </w:r>
      <w:r w:rsidR="00EE64B2">
        <w:rPr>
          <w:rFonts w:ascii="Times New Roman" w:eastAsia="Times New Roman" w:hAnsi="Times New Roman" w:cs="Times New Roman"/>
          <w:sz w:val="24"/>
          <w:szCs w:val="24"/>
        </w:rPr>
        <w:t xml:space="preserve"> </w:t>
      </w:r>
      <w:r w:rsidRPr="00F6165A">
        <w:rPr>
          <w:rFonts w:ascii="Times New Roman" w:eastAsia="Times New Roman" w:hAnsi="Times New Roman" w:cs="Times New Roman"/>
          <w:sz w:val="24"/>
          <w:szCs w:val="24"/>
        </w:rPr>
        <w:t>на 2023 год</w:t>
      </w:r>
    </w:p>
    <w:p w:rsidR="00F6165A" w:rsidRPr="00F6165A" w:rsidRDefault="00F6165A" w:rsidP="00F6165A">
      <w:pPr>
        <w:jc w:val="left"/>
        <w:rPr>
          <w:rFonts w:ascii="Times New Roman" w:hAnsi="Times New Roman" w:cs="Times New Roman"/>
          <w:sz w:val="24"/>
          <w:szCs w:val="24"/>
        </w:rPr>
      </w:pPr>
    </w:p>
    <w:tbl>
      <w:tblPr>
        <w:tblW w:w="5143" w:type="pct"/>
        <w:tblInd w:w="1" w:type="dxa"/>
        <w:tblLayout w:type="fixed"/>
        <w:tblCellMar>
          <w:left w:w="0" w:type="dxa"/>
          <w:right w:w="0" w:type="dxa"/>
        </w:tblCellMar>
        <w:tblLook w:val="0000" w:firstRow="0" w:lastRow="0" w:firstColumn="0" w:lastColumn="0" w:noHBand="0" w:noVBand="0"/>
      </w:tblPr>
      <w:tblGrid>
        <w:gridCol w:w="3841"/>
        <w:gridCol w:w="1114"/>
        <w:gridCol w:w="1300"/>
        <w:gridCol w:w="1925"/>
        <w:gridCol w:w="1072"/>
        <w:gridCol w:w="953"/>
      </w:tblGrid>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Наименование</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Код</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Рз/Пр</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ЦСР</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Вр</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Сумма, тыс. рублей</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4</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5</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Администрация Быстрянского сельсовета Красногорского района Алтайского края</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17202,9</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ОБЩЕГОСУДАРСТВЕННЫЕ ВОПРОСЫ</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01 00</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5875,6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01 02</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436,8</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01 02</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0100000000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256,2</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01 02</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0120000000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256,2</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Глава местной администрации (исполнительно-распорядительного органа муниципального образования)</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01 02</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0120010120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256,2</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01 02</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0120010120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256,2</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Дополнительные расходы местных бюджетов</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01 02</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9800000000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180,6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Частичная компенсация дополнительных расходов местных бюджетов по оплате труда работников муниципальных учреждений</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01 02</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9850000000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180,6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компенсацию по оплате труда работников муниципальных учреждений</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01 02</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98500S0430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180,6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01 02</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98500S0430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180,6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 xml:space="preserve">Функционирование законодательных (представительных) органов государственной власти и </w:t>
            </w:r>
            <w:r w:rsidRPr="00F6165A">
              <w:rPr>
                <w:rFonts w:ascii="Times New Roman" w:eastAsia="Times New Roman" w:hAnsi="Times New Roman" w:cs="Times New Roman"/>
                <w:sz w:val="24"/>
                <w:szCs w:val="24"/>
              </w:rPr>
              <w:lastRenderedPageBreak/>
              <w:t>представительных органов муниципальных образований</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lastRenderedPageBreak/>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0100000000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0120000000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Центральный аппарат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0120010120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0120010120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01 04</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1299,8</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01 04</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0100000000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982,5</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01 04</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0120000000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982,5</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Центральный аппарат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01 04</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0120010110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982,5</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01 04</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0120010110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526,8</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01 04</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0120010110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376,0</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Уплата налогов, сборов и иных платежей</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01 04</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0120010110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850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79,7</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Дополнительные расходы местных бюджетов</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01 04</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9800000000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317,2</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Частичная компенсация дополнительных расходов местных бюджетов по оплате труда работников муниципальных учреждений</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01 04</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9850000000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317,2</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компенсацию по оплате труда работников муниципальных учреждений</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01 04</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98500S0430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317,2</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01 04</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98500S0430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317,2</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hAnsi="Times New Roman" w:cs="Times New Roman"/>
                <w:sz w:val="24"/>
                <w:szCs w:val="24"/>
              </w:rPr>
              <w:t>Обеспечение проведения выборов и референдумов</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0107</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67,1</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0107</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0100000000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67,1</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проведение выборов и референдумов</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0107</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0130000000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67,1</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Проведение выборов в представительные органы муниципального образования</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0107</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0130010240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67,1</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hAnsi="Times New Roman" w:cs="Times New Roman"/>
                <w:sz w:val="24"/>
                <w:szCs w:val="24"/>
              </w:rPr>
              <w:t>Иные бюджетные ассигнования</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0107</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0130010240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800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67,1</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hAnsi="Times New Roman" w:cs="Times New Roman"/>
                <w:sz w:val="24"/>
                <w:szCs w:val="24"/>
              </w:rPr>
              <w:t>Специальные расходы</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0107</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0130010240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880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67,1</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Другие общегосударственные вопросы</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01 13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4071,0</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Дополнительные расходы местных бюджетов</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01 13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9800000000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846,3</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Частичная компенсация дополнительных расходов местных бюджетов по оплате труда работников муниципальных учреждений</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01 13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9850000000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846,3</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компенсацию по оплате труда работников муниципальных учреждений</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01 13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98500S0430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845,3</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01 13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98500S0430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845,3</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Иные межбюджетные трансферты</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01 13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9850060510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540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01 13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9900000000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3224,7</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выполнение других обязательств государства</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01 13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9990000000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3224,7</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Прочие выплаты по обязательствам государства</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01 13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9990014710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3224,7</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w:t>
            </w:r>
            <w:r w:rsidRPr="00F6165A">
              <w:rPr>
                <w:rFonts w:ascii="Times New Roman" w:eastAsia="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lastRenderedPageBreak/>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01 13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9990014710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1090,6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0113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9990014710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200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1969,9</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Иные бюджетные ассигнования</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0113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9990014710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800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164,2</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НАЦИОНАЛЬНАЯ ОБОРОНА</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02 00</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328,0</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Мобилизационная и вневойсковая подготовка</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02 03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328,0</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02 03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0100000000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328,0</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Руководство и управление в сфере установленных функций</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02 03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0140000000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328,0</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02 03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0140051180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328,0</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02 03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0140051180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304,4</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02 03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0140051180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23,6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НАЦИОНАЛЬНАЯ БЕЗОПАСНОСТЬ И ПРАВООХРАНИТЕЛЬНАЯ ДЕЯТЕЛЬНОСТЬ</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03 00</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648,9</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03 10</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648,9</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выполнение полномочий сельских поселений</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03 10</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0200000000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398,6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выполнение полномочий по обеспечению первичных мер пожарной безопасности</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03 10</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0250000000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398,6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обеспечение первичных мер пожарной безопасности</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03 10</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0250010850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398,6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03 10</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0250010850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324,1</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03 10</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0250010850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74,5</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Дополнительные расходы местных бюджетов</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03 10</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9800000000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249,3</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Частичная компенсация дополнительных расходов местных бюджетов по оплате труда работников муниципальных учреждений</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03 10</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9850000000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249,3</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компенсацию по оплате труда работников муниципальных учреждений</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03 10</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98500S0430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249,3</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03 10</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98500S0430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249,3</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0310</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hAnsi="Times New Roman" w:cs="Times New Roman"/>
                <w:sz w:val="24"/>
                <w:szCs w:val="24"/>
              </w:rPr>
              <w:t>9900000000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1,0</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Резервные фонды</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0310</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hAnsi="Times New Roman" w:cs="Times New Roman"/>
                <w:sz w:val="24"/>
                <w:szCs w:val="24"/>
              </w:rPr>
              <w:t>9910000000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 xml:space="preserve">     1,0</w:t>
            </w:r>
          </w:p>
        </w:tc>
      </w:tr>
      <w:tr w:rsidR="00F6165A" w:rsidRPr="00F6165A" w:rsidTr="00EE64B2">
        <w:trPr>
          <w:trHeight w:val="752"/>
        </w:trPr>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Резервные фонды местных администраций</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0310</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hAnsi="Times New Roman" w:cs="Times New Roman"/>
                <w:sz w:val="24"/>
                <w:szCs w:val="24"/>
              </w:rPr>
              <w:t>9910014100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1,0</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303</w:t>
            </w:r>
          </w:p>
          <w:p w:rsidR="00F6165A" w:rsidRPr="00F6165A" w:rsidRDefault="00F6165A" w:rsidP="00EE64B2">
            <w:pPr>
              <w:ind w:firstLine="0"/>
              <w:jc w:val="center"/>
              <w:rPr>
                <w:rFonts w:ascii="Times New Roman" w:eastAsia="Times New Roman" w:hAnsi="Times New Roman" w:cs="Times New Roman"/>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0310</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hAnsi="Times New Roman" w:cs="Times New Roman"/>
                <w:sz w:val="24"/>
                <w:szCs w:val="24"/>
              </w:rPr>
              <w:t>9910014100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hAnsi="Times New Roman" w:cs="Times New Roman"/>
                <w:sz w:val="24"/>
                <w:szCs w:val="24"/>
              </w:rPr>
              <w:t>200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1,0</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НАЦИОНАЛЬНАЯ ЭКОНОМИКА</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04 00</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396,4</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Дорожное хозяйство (дорожные фонды)</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04 09</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396,4</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Иные вопросы в области национальной экономики</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04 09</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9100000000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396,4</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Мероприятия в сфере транспорта и дорожного хозяйства</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04 09</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9120000000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396,4</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Содержание и ремонт автомобильных дорог являющихся муниципальной собственностью</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04 09</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9120067270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396,4</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04 09</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9120067270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396,4</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ЖИЛИЩНО-КОММУНАЛЬНОЕ ХОЗЯЙСТВО</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05 00</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71 41,3</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Коммунальное хозяйство</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05 02</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2906,6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05 02</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9900000000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2906,6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выполнение других обязательств государства</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05 02</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9990000000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2906,6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коммунальное хозяйство</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05 02</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9990060510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2906,6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05 02</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9990060510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2906,6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Благоустройство</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05 03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3914,2</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hAnsi="Times New Roman" w:cs="Times New Roman"/>
                <w:sz w:val="24"/>
                <w:szCs w:val="24"/>
              </w:rPr>
              <w:t>Муниципальная программа «Формирование современной городской среды на территории муниципального образования Быстрянский сельсовет Красногорского района Алтайского края на 2018-2024 годы»</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05 03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11000S0820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3030,3</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05 03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11000S0820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hAnsi="Times New Roman" w:cs="Times New Roman"/>
                <w:sz w:val="24"/>
                <w:szCs w:val="24"/>
              </w:rPr>
              <w:t>200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3030,3</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05 03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2900060990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444,9</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Иные вопросы в области жилищно-коммунального хозяйства</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05 03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9200000000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439,0</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Иные расходы в области жилищно-коммунального хозяйства</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05 03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9290000000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439,0</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Прочие мероприятия по благоустройству поселений</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05 03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9290018080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439,0</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05 03</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9290018080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439,0</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Другие вопросы в области жилищно-коммунального хозяйства</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0505</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0000000000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320,4</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Муниципальная программа «Обеспечение населения Красногорского района Алтайского края жилищно-коммунальными услугами на 2021-2025 годы</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0505</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2800000000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320,4</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Расходы на реализацию мероприятий муниципальных программ</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0505</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2800060990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320,4</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0505</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2800060990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200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eastAsia="Times New Roman" w:hAnsi="Times New Roman" w:cs="Times New Roman"/>
                <w:sz w:val="24"/>
                <w:szCs w:val="24"/>
              </w:rPr>
            </w:pPr>
            <w:r w:rsidRPr="00F6165A">
              <w:rPr>
                <w:rFonts w:ascii="Times New Roman" w:eastAsia="Times New Roman" w:hAnsi="Times New Roman" w:cs="Times New Roman"/>
                <w:sz w:val="24"/>
                <w:szCs w:val="24"/>
              </w:rPr>
              <w:t>320,4</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КУЛЬТУРА, КИНЕМАТОГРАФИЯ</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08 00</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2778,1</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Культура</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08 01</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2 778,1</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выполнение полномочий сельских поселений</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08 01</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0200000000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2778,1</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08 01</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0220000000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2 778,1</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08 01</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0220010530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1334,5</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08 01</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0220010530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1247,3</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lastRenderedPageBreak/>
              <w:t>Уплата налогов, сборов и иных платежей</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08 01</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0220010530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850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87,2</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Расходы на обеспечение расчетов за уголь, природный газ, тепловую энергию</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08 01</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02200S1190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1443,6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08 01</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02200S1190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200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1 443,6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СОЦИАЛЬНАЯ ПОЛИТИКА</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10 00</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34,6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Пенсионное обеспечение</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10 01</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34,6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Иные вопросы в отраслях социальной сферы</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10 01</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9000000000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34,6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Иные вопросы в сфере социальной политики</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10 01</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9040000000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34,6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Доплаты к пенсиям</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10 01</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9040016270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34,6</w:t>
            </w:r>
          </w:p>
        </w:tc>
      </w:tr>
      <w:tr w:rsidR="00F6165A" w:rsidRPr="00F6165A" w:rsidTr="00EE64B2">
        <w:tc>
          <w:tcPr>
            <w:tcW w:w="1882"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rPr>
                <w:rFonts w:ascii="Times New Roman" w:hAnsi="Times New Roman" w:cs="Times New Roman"/>
                <w:sz w:val="24"/>
                <w:szCs w:val="24"/>
              </w:rPr>
            </w:pPr>
            <w:r w:rsidRPr="00F6165A">
              <w:rPr>
                <w:rFonts w:ascii="Times New Roman" w:eastAsia="Times New Roman" w:hAnsi="Times New Roman" w:cs="Times New Roman"/>
                <w:sz w:val="24"/>
                <w:szCs w:val="24"/>
              </w:rPr>
              <w:t>Социальное обеспечение и иные выплаты населению</w:t>
            </w:r>
          </w:p>
        </w:tc>
        <w:tc>
          <w:tcPr>
            <w:tcW w:w="546"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10 01</w:t>
            </w:r>
          </w:p>
        </w:tc>
        <w:tc>
          <w:tcPr>
            <w:tcW w:w="943"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9040016270</w:t>
            </w:r>
          </w:p>
        </w:tc>
        <w:tc>
          <w:tcPr>
            <w:tcW w:w="525"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300</w:t>
            </w:r>
          </w:p>
        </w:tc>
        <w:tc>
          <w:tcPr>
            <w:tcW w:w="467" w:type="pct"/>
            <w:tcBorders>
              <w:top w:val="single" w:sz="1" w:space="0" w:color="000000"/>
              <w:left w:val="single" w:sz="1" w:space="0" w:color="000000"/>
              <w:bottom w:val="single" w:sz="1" w:space="0" w:color="000000"/>
              <w:right w:val="single" w:sz="1" w:space="0" w:color="000000"/>
            </w:tcBorders>
          </w:tcPr>
          <w:p w:rsidR="00F6165A" w:rsidRPr="00F6165A" w:rsidRDefault="00F6165A" w:rsidP="00EE64B2">
            <w:pPr>
              <w:ind w:firstLine="0"/>
              <w:jc w:val="center"/>
              <w:rPr>
                <w:rFonts w:ascii="Times New Roman" w:hAnsi="Times New Roman" w:cs="Times New Roman"/>
                <w:sz w:val="24"/>
                <w:szCs w:val="24"/>
              </w:rPr>
            </w:pPr>
            <w:r w:rsidRPr="00F6165A">
              <w:rPr>
                <w:rFonts w:ascii="Times New Roman" w:eastAsia="Times New Roman" w:hAnsi="Times New Roman" w:cs="Times New Roman"/>
                <w:sz w:val="24"/>
                <w:szCs w:val="24"/>
              </w:rPr>
              <w:t>34,6</w:t>
            </w:r>
          </w:p>
        </w:tc>
      </w:tr>
    </w:tbl>
    <w:p w:rsidR="00486FC8" w:rsidRPr="00F6165A" w:rsidRDefault="00486FC8" w:rsidP="001B4765">
      <w:pPr>
        <w:pStyle w:val="ConsPlusNonformat"/>
        <w:jc w:val="both"/>
        <w:rPr>
          <w:rFonts w:ascii="Times New Roman" w:hAnsi="Times New Roman" w:cs="Times New Roman"/>
          <w:sz w:val="24"/>
          <w:szCs w:val="24"/>
        </w:rPr>
      </w:pPr>
    </w:p>
    <w:p w:rsidR="00DE06F0" w:rsidRPr="00DE06F0" w:rsidRDefault="00DE06F0" w:rsidP="00DE06F0">
      <w:pPr>
        <w:widowControl w:val="0"/>
        <w:adjustRightInd w:val="0"/>
        <w:jc w:val="center"/>
        <w:outlineLvl w:val="1"/>
        <w:rPr>
          <w:rFonts w:ascii="Times New Roman" w:hAnsi="Times New Roman" w:cs="Times New Roman"/>
          <w:bCs/>
          <w:sz w:val="24"/>
          <w:szCs w:val="24"/>
        </w:rPr>
      </w:pPr>
      <w:r>
        <w:rPr>
          <w:rFonts w:ascii="Times New Roman" w:hAnsi="Times New Roman" w:cs="Times New Roman"/>
          <w:b/>
          <w:bCs/>
          <w:sz w:val="28"/>
          <w:szCs w:val="28"/>
        </w:rPr>
        <w:t xml:space="preserve">         </w:t>
      </w:r>
      <w:r w:rsidRPr="00DE06F0">
        <w:rPr>
          <w:rFonts w:ascii="Times New Roman" w:hAnsi="Times New Roman" w:cs="Times New Roman"/>
          <w:bCs/>
          <w:sz w:val="24"/>
          <w:szCs w:val="24"/>
        </w:rPr>
        <w:t>СОВЕТ ДЕПУТАТОВ БЫСТРЯНСКОГО СЕЛЬСОВЕТА</w:t>
      </w:r>
    </w:p>
    <w:p w:rsidR="00DE06F0" w:rsidRPr="00DE06F0" w:rsidRDefault="00DE06F0" w:rsidP="00DE06F0">
      <w:pPr>
        <w:tabs>
          <w:tab w:val="left" w:pos="0"/>
          <w:tab w:val="left" w:pos="6615"/>
        </w:tabs>
        <w:ind w:left="-180"/>
        <w:jc w:val="center"/>
        <w:rPr>
          <w:rFonts w:ascii="Times New Roman" w:hAnsi="Times New Roman" w:cs="Times New Roman"/>
          <w:bCs/>
          <w:sz w:val="24"/>
          <w:szCs w:val="24"/>
        </w:rPr>
      </w:pPr>
      <w:r w:rsidRPr="00DE06F0">
        <w:rPr>
          <w:rFonts w:ascii="Times New Roman" w:hAnsi="Times New Roman" w:cs="Times New Roman"/>
          <w:bCs/>
          <w:sz w:val="24"/>
          <w:szCs w:val="24"/>
        </w:rPr>
        <w:t>КРАСНОГОРСКОГО РАЙОНА АЛТАЙСКОГО КРАЯ</w:t>
      </w:r>
    </w:p>
    <w:p w:rsidR="00DE06F0" w:rsidRPr="00DE06F0" w:rsidRDefault="00DE06F0" w:rsidP="00DE06F0">
      <w:pPr>
        <w:tabs>
          <w:tab w:val="left" w:pos="0"/>
          <w:tab w:val="left" w:pos="6615"/>
        </w:tabs>
        <w:ind w:left="-180"/>
        <w:jc w:val="center"/>
        <w:rPr>
          <w:rFonts w:ascii="Times New Roman" w:hAnsi="Times New Roman" w:cs="Times New Roman"/>
          <w:bCs/>
          <w:sz w:val="24"/>
          <w:szCs w:val="24"/>
        </w:rPr>
      </w:pPr>
    </w:p>
    <w:p w:rsidR="00DE06F0" w:rsidRPr="00DE06F0" w:rsidRDefault="00DE06F0" w:rsidP="00DE06F0">
      <w:pPr>
        <w:tabs>
          <w:tab w:val="left" w:pos="0"/>
          <w:tab w:val="left" w:pos="6615"/>
        </w:tabs>
        <w:ind w:left="-180"/>
        <w:jc w:val="center"/>
        <w:rPr>
          <w:rFonts w:ascii="Times New Roman" w:hAnsi="Times New Roman" w:cs="Times New Roman"/>
          <w:bCs/>
          <w:sz w:val="24"/>
          <w:szCs w:val="24"/>
        </w:rPr>
      </w:pPr>
      <w:r w:rsidRPr="00DE06F0">
        <w:rPr>
          <w:rFonts w:ascii="Times New Roman" w:hAnsi="Times New Roman" w:cs="Times New Roman"/>
          <w:bCs/>
          <w:sz w:val="24"/>
          <w:szCs w:val="24"/>
        </w:rPr>
        <w:t>РЕШЕНИЕ</w:t>
      </w:r>
    </w:p>
    <w:p w:rsidR="00DE06F0" w:rsidRPr="00DE06F0" w:rsidRDefault="00DE06F0" w:rsidP="00DE06F0">
      <w:pPr>
        <w:tabs>
          <w:tab w:val="left" w:pos="1395"/>
          <w:tab w:val="left" w:pos="3615"/>
        </w:tabs>
        <w:ind w:right="-55"/>
        <w:rPr>
          <w:rFonts w:ascii="Times New Roman" w:hAnsi="Times New Roman" w:cs="Times New Roman"/>
          <w:bCs/>
          <w:sz w:val="24"/>
          <w:szCs w:val="24"/>
        </w:rPr>
      </w:pPr>
    </w:p>
    <w:p w:rsidR="00DE06F0" w:rsidRPr="00DE06F0" w:rsidRDefault="00DE06F0" w:rsidP="00DE06F0">
      <w:pPr>
        <w:tabs>
          <w:tab w:val="left" w:pos="1395"/>
          <w:tab w:val="left" w:pos="3615"/>
        </w:tabs>
        <w:ind w:right="-55"/>
        <w:rPr>
          <w:rFonts w:ascii="Times New Roman" w:hAnsi="Times New Roman" w:cs="Times New Roman"/>
          <w:sz w:val="24"/>
          <w:szCs w:val="24"/>
        </w:rPr>
      </w:pPr>
      <w:r w:rsidRPr="00DE06F0">
        <w:rPr>
          <w:rFonts w:ascii="Times New Roman" w:hAnsi="Times New Roman" w:cs="Times New Roman"/>
          <w:sz w:val="24"/>
          <w:szCs w:val="24"/>
        </w:rPr>
        <w:t xml:space="preserve">29.12.2023                                                                                         </w:t>
      </w:r>
      <w:r>
        <w:rPr>
          <w:rFonts w:ascii="Times New Roman" w:hAnsi="Times New Roman" w:cs="Times New Roman"/>
          <w:sz w:val="24"/>
          <w:szCs w:val="24"/>
        </w:rPr>
        <w:t xml:space="preserve">          </w:t>
      </w:r>
      <w:r w:rsidRPr="00DE06F0">
        <w:rPr>
          <w:rFonts w:ascii="Times New Roman" w:hAnsi="Times New Roman" w:cs="Times New Roman"/>
          <w:sz w:val="24"/>
          <w:szCs w:val="24"/>
        </w:rPr>
        <w:t xml:space="preserve">                   № 43                                                                      </w:t>
      </w:r>
    </w:p>
    <w:p w:rsidR="00DE06F0" w:rsidRPr="00DE06F0" w:rsidRDefault="00DE06F0" w:rsidP="00DE06F0">
      <w:pPr>
        <w:jc w:val="center"/>
        <w:rPr>
          <w:rFonts w:ascii="Times New Roman" w:hAnsi="Times New Roman" w:cs="Times New Roman"/>
          <w:sz w:val="24"/>
          <w:szCs w:val="24"/>
        </w:rPr>
      </w:pPr>
      <w:r w:rsidRPr="00DE06F0">
        <w:rPr>
          <w:rFonts w:ascii="Times New Roman" w:hAnsi="Times New Roman" w:cs="Times New Roman"/>
          <w:sz w:val="24"/>
          <w:szCs w:val="24"/>
        </w:rPr>
        <w:t>с. Быстрянка</w:t>
      </w:r>
    </w:p>
    <w:p w:rsidR="00DE06F0" w:rsidRPr="00DE06F0" w:rsidRDefault="00DE06F0" w:rsidP="00DE06F0">
      <w:pPr>
        <w:rPr>
          <w:rFonts w:ascii="Times New Roman" w:hAnsi="Times New Roman" w:cs="Times New Roman"/>
          <w:sz w:val="24"/>
          <w:szCs w:val="24"/>
        </w:rPr>
      </w:pPr>
    </w:p>
    <w:p w:rsidR="00DE06F0" w:rsidRPr="00DE06F0" w:rsidRDefault="00DE06F0" w:rsidP="00DE06F0">
      <w:pPr>
        <w:rPr>
          <w:rFonts w:ascii="Times New Roman" w:hAnsi="Times New Roman" w:cs="Times New Roman"/>
          <w:sz w:val="24"/>
          <w:szCs w:val="24"/>
        </w:rPr>
      </w:pPr>
      <w:r w:rsidRPr="00DE06F0">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31E34D78" wp14:editId="781FB3E8">
                <wp:simplePos x="0" y="0"/>
                <wp:positionH relativeFrom="column">
                  <wp:posOffset>27940</wp:posOffset>
                </wp:positionH>
                <wp:positionV relativeFrom="paragraph">
                  <wp:posOffset>10160</wp:posOffset>
                </wp:positionV>
                <wp:extent cx="3486150" cy="1384300"/>
                <wp:effectExtent l="0" t="0" r="19050" b="2540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384300"/>
                        </a:xfrm>
                        <a:prstGeom prst="rect">
                          <a:avLst/>
                        </a:prstGeom>
                        <a:solidFill>
                          <a:srgbClr val="FFFFFF"/>
                        </a:solidFill>
                        <a:ln w="9525">
                          <a:solidFill>
                            <a:srgbClr val="FFFFFF"/>
                          </a:solidFill>
                          <a:miter lim="800000"/>
                          <a:headEnd/>
                          <a:tailEnd/>
                        </a:ln>
                      </wps:spPr>
                      <wps:txbx>
                        <w:txbxContent>
                          <w:p w:rsidR="00E87B89" w:rsidRPr="00DE06F0" w:rsidRDefault="00E87B89" w:rsidP="00DE06F0">
                            <w:pPr>
                              <w:ind w:right="93" w:firstLine="0"/>
                              <w:rPr>
                                <w:rFonts w:ascii="Times New Roman" w:hAnsi="Times New Roman" w:cs="Times New Roman"/>
                                <w:sz w:val="24"/>
                                <w:szCs w:val="24"/>
                              </w:rPr>
                            </w:pPr>
                            <w:r w:rsidRPr="00DE06F0">
                              <w:rPr>
                                <w:rFonts w:ascii="Times New Roman" w:hAnsi="Times New Roman" w:cs="Times New Roman"/>
                                <w:sz w:val="24"/>
                                <w:szCs w:val="24"/>
                              </w:rPr>
                              <w:t>О внесении изменений в решение Совета депутатов Быстрянского сельсовета Красногорского района Алтайского края от 22.12.2022 № 14-РС «О бюджете сельского поселения муниципального образования Быстрянский сельсовет Красногорского района Алтайского края на 2023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FB624" id="Надпись 8" o:spid="_x0000_s1030" type="#_x0000_t202" style="position:absolute;left:0;text-align:left;margin-left:2.2pt;margin-top:.8pt;width:274.5pt;height:1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" strokecolor="white">
                <v:textbox>
                  <w:txbxContent>
                    <w:p w:rsidR="00E87B89" w:rsidRPr="00DE06F0" w:rsidRDefault="00E87B89" w:rsidP="00DE06F0">
                      <w:pPr>
                        <w:ind w:right="93" w:firstLine="0"/>
                        <w:rPr>
                          <w:rFonts w:ascii="Times New Roman" w:hAnsi="Times New Roman" w:cs="Times New Roman"/>
                          <w:sz w:val="24"/>
                          <w:szCs w:val="24"/>
                        </w:rPr>
                      </w:pPr>
                      <w:r w:rsidRPr="00DE06F0">
                        <w:rPr>
                          <w:rFonts w:ascii="Times New Roman" w:hAnsi="Times New Roman" w:cs="Times New Roman"/>
                          <w:sz w:val="24"/>
                          <w:szCs w:val="24"/>
                        </w:rPr>
                        <w:t>О внесении изменений в решение Совета депутатов Быстрянского сельсовета Красногорского района Алтайского края от 22.12.2022 № 14-РС «О бюджете сельского поселения муниципального образования Быстрянский сельсовет Красногорского района Алтайского края на 2023 год»</w:t>
                      </w:r>
                    </w:p>
                  </w:txbxContent>
                </v:textbox>
              </v:shape>
            </w:pict>
          </mc:Fallback>
        </mc:AlternateContent>
      </w:r>
    </w:p>
    <w:p w:rsidR="00DE06F0" w:rsidRPr="00DE06F0" w:rsidRDefault="00DE06F0" w:rsidP="00DE06F0">
      <w:pPr>
        <w:rPr>
          <w:rFonts w:ascii="Times New Roman" w:hAnsi="Times New Roman" w:cs="Times New Roman"/>
          <w:sz w:val="24"/>
          <w:szCs w:val="24"/>
        </w:rPr>
      </w:pPr>
    </w:p>
    <w:p w:rsidR="00DE06F0" w:rsidRPr="00DE06F0" w:rsidRDefault="00DE06F0" w:rsidP="00DE06F0">
      <w:pPr>
        <w:rPr>
          <w:rFonts w:ascii="Times New Roman" w:hAnsi="Times New Roman" w:cs="Times New Roman"/>
          <w:sz w:val="24"/>
          <w:szCs w:val="24"/>
        </w:rPr>
      </w:pPr>
    </w:p>
    <w:p w:rsidR="00DE06F0" w:rsidRPr="00DE06F0" w:rsidRDefault="00DE06F0" w:rsidP="00DE06F0">
      <w:pPr>
        <w:rPr>
          <w:rFonts w:ascii="Times New Roman" w:hAnsi="Times New Roman" w:cs="Times New Roman"/>
          <w:sz w:val="24"/>
          <w:szCs w:val="24"/>
        </w:rPr>
      </w:pPr>
    </w:p>
    <w:p w:rsidR="00DE06F0" w:rsidRPr="00DE06F0" w:rsidRDefault="00DE06F0" w:rsidP="00DE06F0">
      <w:pPr>
        <w:rPr>
          <w:rFonts w:ascii="Times New Roman" w:hAnsi="Times New Roman" w:cs="Times New Roman"/>
          <w:sz w:val="24"/>
          <w:szCs w:val="24"/>
        </w:rPr>
      </w:pPr>
    </w:p>
    <w:p w:rsidR="00DE06F0" w:rsidRPr="00DE06F0" w:rsidRDefault="00DE06F0" w:rsidP="00DE06F0">
      <w:pPr>
        <w:rPr>
          <w:rFonts w:ascii="Times New Roman" w:hAnsi="Times New Roman" w:cs="Times New Roman"/>
          <w:sz w:val="24"/>
          <w:szCs w:val="24"/>
        </w:rPr>
      </w:pPr>
    </w:p>
    <w:p w:rsidR="00DE06F0" w:rsidRPr="00DE06F0" w:rsidRDefault="00DE06F0" w:rsidP="00DE06F0">
      <w:pPr>
        <w:rPr>
          <w:rFonts w:ascii="Times New Roman" w:hAnsi="Times New Roman" w:cs="Times New Roman"/>
          <w:sz w:val="24"/>
          <w:szCs w:val="24"/>
        </w:rPr>
      </w:pPr>
    </w:p>
    <w:p w:rsidR="00DE06F0" w:rsidRPr="00DE06F0" w:rsidRDefault="00DE06F0" w:rsidP="00DE06F0">
      <w:pPr>
        <w:rPr>
          <w:rFonts w:ascii="Times New Roman" w:hAnsi="Times New Roman" w:cs="Times New Roman"/>
          <w:sz w:val="24"/>
          <w:szCs w:val="24"/>
        </w:rPr>
      </w:pPr>
    </w:p>
    <w:p w:rsidR="00DE06F0" w:rsidRPr="00DE06F0" w:rsidRDefault="00DE06F0" w:rsidP="00DE06F0">
      <w:pPr>
        <w:ind w:right="142" w:firstLine="720"/>
        <w:rPr>
          <w:rFonts w:ascii="Times New Roman" w:hAnsi="Times New Roman" w:cs="Times New Roman"/>
          <w:bCs/>
          <w:sz w:val="24"/>
          <w:szCs w:val="24"/>
        </w:rPr>
      </w:pPr>
      <w:r w:rsidRPr="00DE06F0">
        <w:rPr>
          <w:rFonts w:ascii="Times New Roman" w:hAnsi="Times New Roman" w:cs="Times New Roman"/>
          <w:sz w:val="24"/>
          <w:szCs w:val="24"/>
        </w:rPr>
        <w:t xml:space="preserve">В соответствии со статьёй 24 Устава муниципального образования Быстрянского сельсовет Красногорского района Алтайского края, </w:t>
      </w:r>
      <w:r w:rsidRPr="00DE06F0">
        <w:rPr>
          <w:rFonts w:ascii="Times New Roman" w:hAnsi="Times New Roman" w:cs="Times New Roman"/>
          <w:bCs/>
          <w:sz w:val="24"/>
          <w:szCs w:val="24"/>
        </w:rPr>
        <w:t>Совет депутатов Быстрянского сельсовета,    Р Е Ш И Л:</w:t>
      </w:r>
    </w:p>
    <w:p w:rsidR="00DE06F0" w:rsidRPr="00DE06F0" w:rsidRDefault="00DE06F0" w:rsidP="00DE06F0">
      <w:pPr>
        <w:numPr>
          <w:ilvl w:val="0"/>
          <w:numId w:val="34"/>
        </w:numPr>
        <w:ind w:left="0" w:right="142" w:firstLine="709"/>
        <w:rPr>
          <w:rFonts w:ascii="Times New Roman" w:hAnsi="Times New Roman" w:cs="Times New Roman"/>
          <w:sz w:val="24"/>
          <w:szCs w:val="24"/>
        </w:rPr>
      </w:pPr>
      <w:r w:rsidRPr="00DE06F0">
        <w:rPr>
          <w:rFonts w:ascii="Times New Roman" w:hAnsi="Times New Roman" w:cs="Times New Roman"/>
          <w:sz w:val="24"/>
          <w:szCs w:val="24"/>
        </w:rPr>
        <w:t>Принять решение «О внесении изменений в решение Совета депутатов Быстрянского сельсовета Красногорского района Алтайского края от 22.12.2022 № 14-РС «О бюджете сельского поселения муниципального образования Быстрянский сельсовет Красногорского района Алтайского края на 2023 год»».</w:t>
      </w:r>
    </w:p>
    <w:p w:rsidR="00DE06F0" w:rsidRPr="00DE06F0" w:rsidRDefault="00DE06F0" w:rsidP="00DE06F0">
      <w:pPr>
        <w:numPr>
          <w:ilvl w:val="0"/>
          <w:numId w:val="34"/>
        </w:numPr>
        <w:ind w:left="0" w:right="142" w:firstLine="709"/>
        <w:rPr>
          <w:rFonts w:ascii="Times New Roman" w:hAnsi="Times New Roman" w:cs="Times New Roman"/>
          <w:sz w:val="24"/>
          <w:szCs w:val="24"/>
        </w:rPr>
      </w:pPr>
      <w:r w:rsidRPr="00DE06F0">
        <w:rPr>
          <w:rFonts w:ascii="Times New Roman" w:hAnsi="Times New Roman" w:cs="Times New Roman"/>
          <w:sz w:val="24"/>
          <w:szCs w:val="24"/>
        </w:rPr>
        <w:t>Направить вышеуказанное решение главе сельсовета Д.С. Хохлову для подписания и обнародования в установленном порядке.</w:t>
      </w:r>
    </w:p>
    <w:p w:rsidR="00DE06F0" w:rsidRPr="00DE06F0" w:rsidRDefault="00DE06F0" w:rsidP="00DE06F0">
      <w:pPr>
        <w:ind w:firstLine="720"/>
        <w:rPr>
          <w:rFonts w:ascii="Times New Roman" w:hAnsi="Times New Roman" w:cs="Times New Roman"/>
          <w:sz w:val="24"/>
          <w:szCs w:val="24"/>
        </w:rPr>
      </w:pPr>
      <w:r w:rsidRPr="00DE06F0">
        <w:rPr>
          <w:rFonts w:ascii="Times New Roman" w:hAnsi="Times New Roman" w:cs="Times New Roman"/>
          <w:sz w:val="24"/>
          <w:szCs w:val="24"/>
        </w:rPr>
        <w:t xml:space="preserve">   </w:t>
      </w:r>
    </w:p>
    <w:p w:rsidR="00DE06F0" w:rsidRPr="00DE06F0" w:rsidRDefault="00DE06F0" w:rsidP="00DE06F0">
      <w:pPr>
        <w:rPr>
          <w:rFonts w:ascii="Times New Roman" w:hAnsi="Times New Roman" w:cs="Times New Roman"/>
          <w:sz w:val="24"/>
          <w:szCs w:val="24"/>
        </w:rPr>
      </w:pPr>
      <w:r w:rsidRPr="00DE06F0">
        <w:rPr>
          <w:rFonts w:ascii="Times New Roman" w:hAnsi="Times New Roman" w:cs="Times New Roman"/>
          <w:sz w:val="24"/>
          <w:szCs w:val="24"/>
        </w:rPr>
        <w:t>Председатель Совета депутатов сельсовета       ____________        И.А. Верченко</w:t>
      </w:r>
    </w:p>
    <w:p w:rsidR="00DB3671" w:rsidRDefault="00DB3671" w:rsidP="00D94A6A">
      <w:pPr>
        <w:ind w:left="-142" w:firstLine="0"/>
        <w:jc w:val="center"/>
        <w:rPr>
          <w:rFonts w:ascii="Times New Roman" w:hAnsi="Times New Roman" w:cs="Times New Roman"/>
          <w:b/>
          <w:sz w:val="28"/>
          <w:szCs w:val="28"/>
        </w:rPr>
      </w:pPr>
    </w:p>
    <w:p w:rsidR="00A17CA1" w:rsidRPr="00A17CA1" w:rsidRDefault="00A17CA1" w:rsidP="00A17CA1">
      <w:pPr>
        <w:widowControl w:val="0"/>
        <w:adjustRightInd w:val="0"/>
        <w:ind w:right="142"/>
        <w:jc w:val="center"/>
        <w:outlineLvl w:val="1"/>
        <w:rPr>
          <w:rFonts w:ascii="Times New Roman" w:hAnsi="Times New Roman" w:cs="Times New Roman"/>
          <w:bCs/>
          <w:sz w:val="24"/>
          <w:szCs w:val="24"/>
        </w:rPr>
      </w:pPr>
      <w:r w:rsidRPr="00A17CA1">
        <w:rPr>
          <w:rFonts w:ascii="Times New Roman" w:hAnsi="Times New Roman" w:cs="Times New Roman"/>
          <w:bCs/>
          <w:sz w:val="24"/>
          <w:szCs w:val="24"/>
        </w:rPr>
        <w:t>СОВЕТ ДЕПУТАТОВ БЫСТРЯНСКОГО СЕЛЬСОВЕТА</w:t>
      </w:r>
    </w:p>
    <w:p w:rsidR="00A17CA1" w:rsidRPr="00A17CA1" w:rsidRDefault="00A17CA1" w:rsidP="00A17CA1">
      <w:pPr>
        <w:tabs>
          <w:tab w:val="left" w:pos="0"/>
          <w:tab w:val="left" w:pos="6615"/>
        </w:tabs>
        <w:ind w:left="-180"/>
        <w:jc w:val="center"/>
        <w:rPr>
          <w:rFonts w:ascii="Times New Roman" w:hAnsi="Times New Roman" w:cs="Times New Roman"/>
          <w:bCs/>
          <w:sz w:val="24"/>
          <w:szCs w:val="24"/>
        </w:rPr>
      </w:pPr>
      <w:r w:rsidRPr="00A17CA1">
        <w:rPr>
          <w:rFonts w:ascii="Times New Roman" w:hAnsi="Times New Roman" w:cs="Times New Roman"/>
          <w:bCs/>
          <w:sz w:val="24"/>
          <w:szCs w:val="24"/>
        </w:rPr>
        <w:t>КРАСНОГОРСКОГО РАЙОНА АЛТАЙСКОГО КРАЯ</w:t>
      </w:r>
    </w:p>
    <w:p w:rsidR="00A17CA1" w:rsidRPr="00A17CA1" w:rsidRDefault="00A17CA1" w:rsidP="00A17CA1">
      <w:pPr>
        <w:tabs>
          <w:tab w:val="left" w:pos="0"/>
          <w:tab w:val="left" w:pos="6615"/>
        </w:tabs>
        <w:ind w:left="-180"/>
        <w:jc w:val="center"/>
        <w:rPr>
          <w:rFonts w:ascii="Times New Roman" w:hAnsi="Times New Roman" w:cs="Times New Roman"/>
          <w:bCs/>
          <w:sz w:val="16"/>
          <w:szCs w:val="16"/>
        </w:rPr>
      </w:pPr>
    </w:p>
    <w:p w:rsidR="00A17CA1" w:rsidRPr="00A17CA1" w:rsidRDefault="00A17CA1" w:rsidP="00A17CA1">
      <w:pPr>
        <w:tabs>
          <w:tab w:val="left" w:pos="0"/>
          <w:tab w:val="left" w:pos="6615"/>
        </w:tabs>
        <w:ind w:left="-180"/>
        <w:jc w:val="center"/>
        <w:rPr>
          <w:rFonts w:ascii="Times New Roman" w:hAnsi="Times New Roman" w:cs="Times New Roman"/>
          <w:bCs/>
          <w:sz w:val="24"/>
          <w:szCs w:val="24"/>
        </w:rPr>
      </w:pPr>
      <w:r w:rsidRPr="00A17CA1">
        <w:rPr>
          <w:rFonts w:ascii="Times New Roman" w:hAnsi="Times New Roman" w:cs="Times New Roman"/>
          <w:bCs/>
          <w:sz w:val="24"/>
          <w:szCs w:val="24"/>
        </w:rPr>
        <w:t>РЕШЕНИЕ</w:t>
      </w:r>
    </w:p>
    <w:p w:rsidR="00A17CA1" w:rsidRPr="00A17CA1" w:rsidRDefault="00A17CA1" w:rsidP="00A17CA1">
      <w:pPr>
        <w:rPr>
          <w:rFonts w:ascii="Times New Roman" w:hAnsi="Times New Roman" w:cs="Times New Roman"/>
          <w:sz w:val="16"/>
          <w:szCs w:val="16"/>
        </w:rPr>
      </w:pPr>
    </w:p>
    <w:p w:rsidR="00A17CA1" w:rsidRPr="00A17CA1" w:rsidRDefault="00A17CA1" w:rsidP="00A17CA1">
      <w:pPr>
        <w:jc w:val="center"/>
        <w:rPr>
          <w:rFonts w:ascii="Times New Roman" w:hAnsi="Times New Roman" w:cs="Times New Roman"/>
          <w:sz w:val="24"/>
          <w:szCs w:val="24"/>
        </w:rPr>
      </w:pPr>
      <w:r w:rsidRPr="00A17CA1">
        <w:rPr>
          <w:rFonts w:ascii="Times New Roman" w:hAnsi="Times New Roman" w:cs="Times New Roman"/>
          <w:sz w:val="24"/>
          <w:szCs w:val="24"/>
        </w:rPr>
        <w:t xml:space="preserve">О внесении изменений в решение Совета депутатов Быстрянского сельсовета Красногорского района Алтайского края от 22.12.2022 № 14-РС «О бюджете сельского </w:t>
      </w:r>
      <w:r w:rsidRPr="00A17CA1">
        <w:rPr>
          <w:rFonts w:ascii="Times New Roman" w:hAnsi="Times New Roman" w:cs="Times New Roman"/>
          <w:sz w:val="24"/>
          <w:szCs w:val="24"/>
        </w:rPr>
        <w:lastRenderedPageBreak/>
        <w:t>поселения муниципального образования Быстрянский сельсовет Красногорского района Алтайского края на 2023 год»</w:t>
      </w:r>
    </w:p>
    <w:p w:rsidR="00A17CA1" w:rsidRPr="00A17CA1" w:rsidRDefault="00A17CA1" w:rsidP="00A17CA1">
      <w:pPr>
        <w:rPr>
          <w:rFonts w:ascii="Times New Roman" w:hAnsi="Times New Roman" w:cs="Times New Roman"/>
          <w:sz w:val="24"/>
          <w:szCs w:val="24"/>
        </w:rPr>
      </w:pPr>
    </w:p>
    <w:p w:rsidR="00A17CA1" w:rsidRPr="00A17CA1" w:rsidRDefault="00A17CA1" w:rsidP="00A17CA1">
      <w:pPr>
        <w:ind w:firstLine="720"/>
        <w:rPr>
          <w:rFonts w:ascii="Times New Roman" w:hAnsi="Times New Roman" w:cs="Times New Roman"/>
          <w:sz w:val="24"/>
          <w:szCs w:val="24"/>
        </w:rPr>
      </w:pPr>
      <w:r w:rsidRPr="00A17CA1">
        <w:rPr>
          <w:rFonts w:ascii="Times New Roman" w:hAnsi="Times New Roman" w:cs="Times New Roman"/>
          <w:sz w:val="24"/>
          <w:szCs w:val="24"/>
        </w:rPr>
        <w:t>В соответствии со статьёй 24 Устава муниципального образования Быстрянского сельсовет Красногорского района Алтайского края,</w:t>
      </w:r>
    </w:p>
    <w:p w:rsidR="00A17CA1" w:rsidRPr="00A17CA1" w:rsidRDefault="00A17CA1" w:rsidP="00A17CA1">
      <w:pPr>
        <w:numPr>
          <w:ilvl w:val="0"/>
          <w:numId w:val="35"/>
        </w:numPr>
        <w:ind w:left="0" w:firstLine="720"/>
        <w:rPr>
          <w:rFonts w:ascii="Times New Roman" w:hAnsi="Times New Roman" w:cs="Times New Roman"/>
          <w:sz w:val="24"/>
          <w:szCs w:val="24"/>
        </w:rPr>
      </w:pPr>
      <w:r w:rsidRPr="00A17CA1">
        <w:rPr>
          <w:rFonts w:ascii="Times New Roman" w:hAnsi="Times New Roman" w:cs="Times New Roman"/>
          <w:sz w:val="24"/>
          <w:szCs w:val="24"/>
        </w:rPr>
        <w:t>Внести в решение Совета депутатов Быстрянского сельсовета Красногорского района Алтайского края от 22.12.2022 № 14-РС «О бюджете сельского поселения муниципального образования Быстрянский сельсовет Красногорского района Алтайского края» следующие изменения:</w:t>
      </w:r>
    </w:p>
    <w:p w:rsidR="00A17CA1" w:rsidRPr="00A17CA1" w:rsidRDefault="00A17CA1" w:rsidP="00A17CA1">
      <w:pPr>
        <w:numPr>
          <w:ilvl w:val="1"/>
          <w:numId w:val="35"/>
        </w:numPr>
        <w:rPr>
          <w:rFonts w:ascii="Times New Roman" w:hAnsi="Times New Roman" w:cs="Times New Roman"/>
          <w:sz w:val="24"/>
          <w:szCs w:val="24"/>
        </w:rPr>
      </w:pPr>
      <w:r w:rsidRPr="00A17CA1">
        <w:rPr>
          <w:rFonts w:ascii="Times New Roman" w:hAnsi="Times New Roman" w:cs="Times New Roman"/>
          <w:sz w:val="24"/>
          <w:szCs w:val="24"/>
        </w:rPr>
        <w:t>Подпункт 1 пункта 1 статьи 1 изложить в следующей редакции:</w:t>
      </w:r>
    </w:p>
    <w:p w:rsidR="00A17CA1" w:rsidRPr="00A17CA1" w:rsidRDefault="00A17CA1" w:rsidP="00A17CA1">
      <w:pPr>
        <w:ind w:firstLine="720"/>
        <w:rPr>
          <w:rFonts w:ascii="Times New Roman" w:hAnsi="Times New Roman" w:cs="Times New Roman"/>
          <w:sz w:val="24"/>
          <w:szCs w:val="24"/>
        </w:rPr>
      </w:pPr>
      <w:r w:rsidRPr="00A17CA1">
        <w:rPr>
          <w:rFonts w:ascii="Times New Roman" w:hAnsi="Times New Roman" w:cs="Times New Roman"/>
          <w:sz w:val="24"/>
          <w:szCs w:val="24"/>
        </w:rPr>
        <w:t>«1) прогнозируемый общий объём доходов бюджета сельского поселения в сумме 17866,8 тыс. рублей в том числе объём межбюджетных трансфертов, получаемых из других бюджетов, в сумме 15590,1 тыс. рублей;».</w:t>
      </w:r>
    </w:p>
    <w:p w:rsidR="00A17CA1" w:rsidRPr="00A17CA1" w:rsidRDefault="00A17CA1" w:rsidP="00A17CA1">
      <w:pPr>
        <w:ind w:firstLine="720"/>
        <w:rPr>
          <w:rFonts w:ascii="Times New Roman" w:hAnsi="Times New Roman" w:cs="Times New Roman"/>
          <w:sz w:val="24"/>
          <w:szCs w:val="24"/>
        </w:rPr>
      </w:pPr>
      <w:r w:rsidRPr="00A17CA1">
        <w:rPr>
          <w:rFonts w:ascii="Times New Roman" w:hAnsi="Times New Roman" w:cs="Times New Roman"/>
          <w:sz w:val="24"/>
          <w:szCs w:val="24"/>
        </w:rPr>
        <w:t xml:space="preserve">1.2 </w:t>
      </w:r>
      <w:r w:rsidRPr="00A17CA1">
        <w:rPr>
          <w:rFonts w:ascii="Times New Roman" w:hAnsi="Times New Roman" w:cs="Times New Roman"/>
          <w:sz w:val="24"/>
          <w:szCs w:val="24"/>
        </w:rPr>
        <w:tab/>
        <w:t>Подпункт 2 пункта 1 статьи 1 изложить в следующей редакции:</w:t>
      </w:r>
    </w:p>
    <w:p w:rsidR="00A17CA1" w:rsidRPr="00A17CA1" w:rsidRDefault="00A17CA1" w:rsidP="00A17CA1">
      <w:pPr>
        <w:ind w:firstLine="720"/>
        <w:rPr>
          <w:rFonts w:ascii="Times New Roman" w:hAnsi="Times New Roman" w:cs="Times New Roman"/>
          <w:sz w:val="24"/>
          <w:szCs w:val="24"/>
        </w:rPr>
      </w:pPr>
      <w:r w:rsidRPr="00A17CA1">
        <w:rPr>
          <w:rFonts w:ascii="Times New Roman" w:hAnsi="Times New Roman" w:cs="Times New Roman"/>
          <w:sz w:val="24"/>
          <w:szCs w:val="24"/>
        </w:rPr>
        <w:t>«2) общий объем расходов бюджета сельского поселения в сумме 17763,1 тыс.рублей;»</w:t>
      </w:r>
    </w:p>
    <w:p w:rsidR="00A17CA1" w:rsidRPr="00A17CA1" w:rsidRDefault="00A17CA1" w:rsidP="00A17CA1">
      <w:pPr>
        <w:ind w:firstLine="720"/>
        <w:rPr>
          <w:rFonts w:ascii="Times New Roman" w:hAnsi="Times New Roman" w:cs="Times New Roman"/>
          <w:sz w:val="24"/>
          <w:szCs w:val="24"/>
        </w:rPr>
      </w:pPr>
      <w:r w:rsidRPr="00A17CA1">
        <w:rPr>
          <w:rFonts w:ascii="Times New Roman" w:hAnsi="Times New Roman" w:cs="Times New Roman"/>
          <w:sz w:val="24"/>
          <w:szCs w:val="24"/>
        </w:rPr>
        <w:t>1.3 Подпункт 1 пункта 1 статьи 2 изложить в следующей редакции:</w:t>
      </w:r>
    </w:p>
    <w:p w:rsidR="00A17CA1" w:rsidRPr="00A17CA1" w:rsidRDefault="00A17CA1" w:rsidP="00A17CA1">
      <w:pPr>
        <w:ind w:firstLine="708"/>
        <w:rPr>
          <w:rFonts w:ascii="Times New Roman" w:hAnsi="Times New Roman" w:cs="Times New Roman"/>
          <w:spacing w:val="2"/>
          <w:sz w:val="24"/>
          <w:szCs w:val="24"/>
        </w:rPr>
      </w:pPr>
      <w:r w:rsidRPr="00A17CA1">
        <w:rPr>
          <w:rFonts w:ascii="Times New Roman" w:hAnsi="Times New Roman" w:cs="Times New Roman"/>
          <w:sz w:val="24"/>
          <w:szCs w:val="24"/>
        </w:rPr>
        <w:t xml:space="preserve">«1) </w:t>
      </w:r>
      <w:r w:rsidRPr="00A17CA1">
        <w:rPr>
          <w:rFonts w:ascii="Times New Roman" w:hAnsi="Times New Roman" w:cs="Times New Roman"/>
          <w:spacing w:val="2"/>
          <w:sz w:val="24"/>
          <w:szCs w:val="24"/>
        </w:rPr>
        <w:t>ведомственную структуру расходов бюджета сельского поселения на 2023 год согласно приложения 1 к настоящему Решению».</w:t>
      </w:r>
    </w:p>
    <w:p w:rsidR="00A17CA1" w:rsidRPr="00A17CA1" w:rsidRDefault="00A17CA1" w:rsidP="00A17CA1">
      <w:pPr>
        <w:ind w:firstLine="708"/>
        <w:rPr>
          <w:rFonts w:ascii="Times New Roman" w:hAnsi="Times New Roman" w:cs="Times New Roman"/>
          <w:spacing w:val="2"/>
          <w:sz w:val="24"/>
          <w:szCs w:val="24"/>
        </w:rPr>
      </w:pPr>
      <w:r w:rsidRPr="00A17CA1">
        <w:rPr>
          <w:rFonts w:ascii="Times New Roman" w:hAnsi="Times New Roman" w:cs="Times New Roman"/>
          <w:spacing w:val="2"/>
          <w:sz w:val="24"/>
          <w:szCs w:val="24"/>
        </w:rPr>
        <w:t>1.4.</w:t>
      </w:r>
      <w:r w:rsidRPr="00A17CA1">
        <w:rPr>
          <w:rFonts w:ascii="Times New Roman" w:hAnsi="Times New Roman" w:cs="Times New Roman"/>
          <w:sz w:val="24"/>
          <w:szCs w:val="24"/>
        </w:rPr>
        <w:t xml:space="preserve"> Про</w:t>
      </w:r>
      <w:r w:rsidRPr="00A17CA1">
        <w:rPr>
          <w:rFonts w:ascii="Times New Roman" w:hAnsi="Times New Roman" w:cs="Times New Roman"/>
          <w:spacing w:val="2"/>
          <w:sz w:val="24"/>
          <w:szCs w:val="24"/>
        </w:rPr>
        <w:t>фицит бюджета утвердить в сумме 103,7 тыс.рублей, согласно таблице 2 к настоящему решению.</w:t>
      </w:r>
    </w:p>
    <w:p w:rsidR="00A17CA1" w:rsidRPr="00A17CA1" w:rsidRDefault="00A17CA1" w:rsidP="00A17CA1">
      <w:pPr>
        <w:rPr>
          <w:rFonts w:ascii="Times New Roman" w:hAnsi="Times New Roman" w:cs="Times New Roman"/>
          <w:sz w:val="24"/>
          <w:szCs w:val="24"/>
        </w:rPr>
      </w:pPr>
      <w:r w:rsidRPr="00A17CA1">
        <w:rPr>
          <w:rFonts w:ascii="Times New Roman" w:hAnsi="Times New Roman" w:cs="Times New Roman"/>
          <w:sz w:val="24"/>
          <w:szCs w:val="24"/>
        </w:rPr>
        <w:t xml:space="preserve"> 2. Обнародовать настоящее решение на информационном стенде Администрации сельсовета, а также на информационных стендах в селах Быстрянка,  Новая Суртайка, посёлке Старая Суртайка и посёлке Мост Иша, а также разместить на официальном сайте Муниципального образования Быстрянский сельсовет Красногорского района Алтайского края.</w:t>
      </w:r>
    </w:p>
    <w:p w:rsidR="00A17CA1" w:rsidRPr="00A17CA1" w:rsidRDefault="00A17CA1" w:rsidP="00A17CA1">
      <w:pPr>
        <w:rPr>
          <w:rFonts w:ascii="Times New Roman" w:hAnsi="Times New Roman" w:cs="Times New Roman"/>
          <w:sz w:val="24"/>
          <w:szCs w:val="24"/>
        </w:rPr>
      </w:pPr>
    </w:p>
    <w:p w:rsidR="00A17CA1" w:rsidRPr="00A17CA1" w:rsidRDefault="00A17CA1" w:rsidP="00A17CA1">
      <w:pPr>
        <w:rPr>
          <w:rFonts w:ascii="Times New Roman" w:hAnsi="Times New Roman" w:cs="Times New Roman"/>
          <w:sz w:val="24"/>
          <w:szCs w:val="24"/>
        </w:rPr>
      </w:pPr>
      <w:r w:rsidRPr="00A17CA1">
        <w:rPr>
          <w:rFonts w:ascii="Times New Roman" w:hAnsi="Times New Roman" w:cs="Times New Roman"/>
          <w:sz w:val="24"/>
          <w:szCs w:val="24"/>
        </w:rPr>
        <w:t>Глава сельсовета                                                                                   Д.С. Хохлов</w:t>
      </w:r>
    </w:p>
    <w:p w:rsidR="00A17CA1" w:rsidRPr="00A17CA1" w:rsidRDefault="00A17CA1" w:rsidP="00A17CA1">
      <w:pPr>
        <w:rPr>
          <w:rFonts w:ascii="Times New Roman" w:hAnsi="Times New Roman" w:cs="Times New Roman"/>
          <w:sz w:val="24"/>
          <w:szCs w:val="24"/>
        </w:rPr>
      </w:pPr>
    </w:p>
    <w:p w:rsidR="00A17CA1" w:rsidRPr="00A17CA1" w:rsidRDefault="00A17CA1" w:rsidP="00A17CA1">
      <w:pPr>
        <w:rPr>
          <w:rFonts w:ascii="Times New Roman" w:hAnsi="Times New Roman" w:cs="Times New Roman"/>
          <w:sz w:val="24"/>
          <w:szCs w:val="24"/>
        </w:rPr>
      </w:pPr>
      <w:r w:rsidRPr="00A17CA1">
        <w:rPr>
          <w:rFonts w:ascii="Times New Roman" w:hAnsi="Times New Roman" w:cs="Times New Roman"/>
          <w:sz w:val="24"/>
          <w:szCs w:val="24"/>
        </w:rPr>
        <w:t>« 29 » декабря  2023 г.</w:t>
      </w:r>
    </w:p>
    <w:p w:rsidR="00A17CA1" w:rsidRPr="00A17CA1" w:rsidRDefault="00A17CA1" w:rsidP="00A17CA1">
      <w:pPr>
        <w:rPr>
          <w:sz w:val="24"/>
          <w:szCs w:val="24"/>
        </w:rPr>
      </w:pPr>
      <w:r w:rsidRPr="00A17CA1">
        <w:rPr>
          <w:rFonts w:ascii="Times New Roman" w:hAnsi="Times New Roman" w:cs="Times New Roman"/>
          <w:sz w:val="24"/>
          <w:szCs w:val="24"/>
        </w:rPr>
        <w:t>№   9 - РС</w:t>
      </w:r>
    </w:p>
    <w:p w:rsidR="00A17CA1" w:rsidRPr="00A17CA1" w:rsidRDefault="00A17CA1" w:rsidP="00A17CA1">
      <w:pPr>
        <w:shd w:val="clear" w:color="auto" w:fill="FFFFFF"/>
        <w:rPr>
          <w:rFonts w:ascii="Times New Roman" w:hAnsi="Times New Roman" w:cs="Times New Roman"/>
          <w:color w:val="000000"/>
          <w:spacing w:val="-5"/>
          <w:sz w:val="24"/>
          <w:szCs w:val="24"/>
        </w:rPr>
      </w:pPr>
      <w:r w:rsidRPr="00A17CA1">
        <w:rPr>
          <w:color w:val="000000"/>
          <w:spacing w:val="-5"/>
          <w:sz w:val="24"/>
          <w:szCs w:val="24"/>
        </w:rPr>
        <w:t xml:space="preserve">                                                                       </w:t>
      </w:r>
      <w:r w:rsidRPr="00A17CA1">
        <w:rPr>
          <w:rFonts w:ascii="Times New Roman" w:hAnsi="Times New Roman" w:cs="Times New Roman"/>
          <w:color w:val="000000"/>
          <w:spacing w:val="-5"/>
          <w:sz w:val="24"/>
          <w:szCs w:val="24"/>
        </w:rPr>
        <w:t xml:space="preserve">                       ПРИЛОЖЕНИЕ № 2</w:t>
      </w:r>
    </w:p>
    <w:p w:rsidR="00A17CA1" w:rsidRPr="00A17CA1" w:rsidRDefault="00A17CA1" w:rsidP="00A17CA1">
      <w:pPr>
        <w:shd w:val="clear" w:color="auto" w:fill="FFFFFF"/>
        <w:ind w:left="2178" w:hanging="1673"/>
        <w:jc w:val="center"/>
        <w:rPr>
          <w:rFonts w:ascii="Times New Roman" w:hAnsi="Times New Roman" w:cs="Times New Roman"/>
          <w:color w:val="000000"/>
          <w:sz w:val="24"/>
          <w:szCs w:val="24"/>
        </w:rPr>
      </w:pPr>
      <w:r w:rsidRPr="00A17CA1">
        <w:rPr>
          <w:rFonts w:ascii="Times New Roman" w:hAnsi="Times New Roman" w:cs="Times New Roman"/>
          <w:color w:val="000000"/>
          <w:sz w:val="24"/>
          <w:szCs w:val="24"/>
        </w:rPr>
        <w:t xml:space="preserve">                  Утверждено</w:t>
      </w:r>
    </w:p>
    <w:p w:rsidR="00A17CA1" w:rsidRPr="00A17CA1" w:rsidRDefault="00A17CA1" w:rsidP="00A17CA1">
      <w:pPr>
        <w:shd w:val="clear" w:color="auto" w:fill="FFFFFF"/>
        <w:ind w:left="2178" w:hanging="1673"/>
        <w:jc w:val="center"/>
        <w:rPr>
          <w:rFonts w:ascii="Times New Roman" w:hAnsi="Times New Roman" w:cs="Times New Roman"/>
          <w:color w:val="000000"/>
          <w:sz w:val="24"/>
          <w:szCs w:val="24"/>
        </w:rPr>
      </w:pPr>
      <w:r w:rsidRPr="00A17CA1">
        <w:rPr>
          <w:rFonts w:ascii="Times New Roman" w:hAnsi="Times New Roman" w:cs="Times New Roman"/>
          <w:color w:val="000000"/>
          <w:sz w:val="24"/>
          <w:szCs w:val="24"/>
        </w:rPr>
        <w:t xml:space="preserve">                                              решением Совета депутатов</w:t>
      </w:r>
    </w:p>
    <w:p w:rsidR="00A17CA1" w:rsidRPr="00A17CA1" w:rsidRDefault="00A17CA1" w:rsidP="00A17CA1">
      <w:pPr>
        <w:shd w:val="clear" w:color="auto" w:fill="FFFFFF"/>
        <w:ind w:left="2178" w:right="363" w:hanging="1673"/>
        <w:jc w:val="center"/>
        <w:rPr>
          <w:rFonts w:ascii="Times New Roman" w:hAnsi="Times New Roman" w:cs="Times New Roman"/>
          <w:color w:val="000000"/>
          <w:sz w:val="24"/>
          <w:szCs w:val="24"/>
        </w:rPr>
      </w:pPr>
      <w:r w:rsidRPr="00A17CA1">
        <w:rPr>
          <w:rFonts w:ascii="Times New Roman" w:hAnsi="Times New Roman" w:cs="Times New Roman"/>
          <w:color w:val="000000"/>
          <w:sz w:val="24"/>
          <w:szCs w:val="24"/>
        </w:rPr>
        <w:t xml:space="preserve">                                              Быстрянского сельсовета </w:t>
      </w:r>
    </w:p>
    <w:p w:rsidR="00A17CA1" w:rsidRPr="00A17CA1" w:rsidRDefault="00A17CA1" w:rsidP="00A17CA1">
      <w:pPr>
        <w:shd w:val="clear" w:color="auto" w:fill="FFFFFF"/>
        <w:ind w:left="2178" w:right="363" w:hanging="1673"/>
        <w:jc w:val="center"/>
        <w:rPr>
          <w:rFonts w:ascii="Times New Roman" w:hAnsi="Times New Roman" w:cs="Times New Roman"/>
          <w:color w:val="000000"/>
          <w:sz w:val="24"/>
          <w:szCs w:val="24"/>
        </w:rPr>
      </w:pPr>
      <w:r w:rsidRPr="00A17CA1">
        <w:rPr>
          <w:rFonts w:ascii="Times New Roman" w:hAnsi="Times New Roman" w:cs="Times New Roman"/>
          <w:color w:val="000000"/>
          <w:sz w:val="24"/>
          <w:szCs w:val="24"/>
        </w:rPr>
        <w:t xml:space="preserve">                                            Красногорского района </w:t>
      </w:r>
    </w:p>
    <w:p w:rsidR="00A17CA1" w:rsidRPr="00A17CA1" w:rsidRDefault="00A17CA1" w:rsidP="00A17CA1">
      <w:pPr>
        <w:shd w:val="clear" w:color="auto" w:fill="FFFFFF"/>
        <w:ind w:left="2178" w:right="363" w:hanging="1673"/>
        <w:jc w:val="center"/>
        <w:rPr>
          <w:rFonts w:ascii="Times New Roman" w:hAnsi="Times New Roman" w:cs="Times New Roman"/>
          <w:color w:val="000000"/>
          <w:sz w:val="24"/>
          <w:szCs w:val="24"/>
        </w:rPr>
      </w:pPr>
      <w:r w:rsidRPr="00A17CA1">
        <w:rPr>
          <w:rFonts w:ascii="Times New Roman" w:hAnsi="Times New Roman" w:cs="Times New Roman"/>
          <w:color w:val="000000"/>
          <w:sz w:val="24"/>
          <w:szCs w:val="24"/>
        </w:rPr>
        <w:t xml:space="preserve">                                Алтайского края</w:t>
      </w:r>
    </w:p>
    <w:p w:rsidR="00A17CA1" w:rsidRPr="00A17CA1" w:rsidRDefault="00A17CA1" w:rsidP="00A17CA1">
      <w:pPr>
        <w:shd w:val="clear" w:color="auto" w:fill="FFFFFF"/>
        <w:ind w:left="2178" w:right="363" w:hanging="1673"/>
        <w:jc w:val="center"/>
        <w:rPr>
          <w:rFonts w:ascii="Times New Roman" w:hAnsi="Times New Roman" w:cs="Times New Roman"/>
          <w:color w:val="000000"/>
          <w:sz w:val="24"/>
          <w:szCs w:val="24"/>
        </w:rPr>
      </w:pPr>
      <w:r w:rsidRPr="00A17CA1">
        <w:rPr>
          <w:rFonts w:ascii="Times New Roman" w:hAnsi="Times New Roman" w:cs="Times New Roman"/>
          <w:color w:val="000000"/>
          <w:sz w:val="24"/>
          <w:szCs w:val="24"/>
        </w:rPr>
        <w:t xml:space="preserve">                                         от 29.12.2023 № 9 -РС</w:t>
      </w:r>
    </w:p>
    <w:p w:rsidR="00A17CA1" w:rsidRPr="00A17CA1" w:rsidRDefault="00A17CA1" w:rsidP="00A17CA1">
      <w:pPr>
        <w:shd w:val="clear" w:color="auto" w:fill="FFFFFF"/>
        <w:ind w:left="2178" w:right="363" w:hanging="1673"/>
        <w:jc w:val="center"/>
        <w:rPr>
          <w:rFonts w:ascii="Times New Roman" w:hAnsi="Times New Roman" w:cs="Times New Roman"/>
          <w:color w:val="000000"/>
          <w:sz w:val="24"/>
          <w:szCs w:val="24"/>
        </w:rPr>
      </w:pPr>
      <w:r w:rsidRPr="00A17CA1">
        <w:rPr>
          <w:rFonts w:ascii="Times New Roman" w:hAnsi="Times New Roman" w:cs="Times New Roman"/>
          <w:color w:val="000000"/>
          <w:spacing w:val="-2"/>
          <w:sz w:val="24"/>
          <w:szCs w:val="24"/>
        </w:rPr>
        <w:t>Источники финансирования дефицита бюджета сельского поселения за 2023 год</w:t>
      </w:r>
    </w:p>
    <w:p w:rsidR="00A17CA1" w:rsidRPr="00A17CA1" w:rsidRDefault="00A17CA1" w:rsidP="00A17CA1">
      <w:pPr>
        <w:shd w:val="clear" w:color="auto" w:fill="FFFFFF"/>
        <w:rPr>
          <w:rFonts w:ascii="Times New Roman" w:hAnsi="Times New Roman" w:cs="Times New Roman"/>
          <w:sz w:val="24"/>
          <w:szCs w:val="24"/>
        </w:rPr>
      </w:pPr>
      <w:r w:rsidRPr="00A17CA1">
        <w:rPr>
          <w:rFonts w:ascii="Times New Roman" w:hAnsi="Times New Roman" w:cs="Times New Roman"/>
          <w:color w:val="000000"/>
          <w:spacing w:val="-3"/>
          <w:sz w:val="24"/>
          <w:szCs w:val="24"/>
        </w:rPr>
        <w:t xml:space="preserve">   ты</w:t>
      </w:r>
      <w:r w:rsidRPr="00A17CA1">
        <w:rPr>
          <w:rFonts w:ascii="Times New Roman" w:hAnsi="Times New Roman" w:cs="Times New Roman"/>
          <w:color w:val="000000"/>
          <w:spacing w:val="-3"/>
          <w:sz w:val="24"/>
          <w:szCs w:val="24"/>
          <w:u w:val="single"/>
        </w:rPr>
        <w:t>с. руб.</w:t>
      </w:r>
    </w:p>
    <w:tbl>
      <w:tblPr>
        <w:tblW w:w="9961" w:type="dxa"/>
        <w:tblInd w:w="40" w:type="dxa"/>
        <w:tblCellMar>
          <w:left w:w="40" w:type="dxa"/>
          <w:right w:w="40" w:type="dxa"/>
        </w:tblCellMar>
        <w:tblLook w:val="0000" w:firstRow="0" w:lastRow="0" w:firstColumn="0" w:lastColumn="0" w:noHBand="0" w:noVBand="0"/>
      </w:tblPr>
      <w:tblGrid>
        <w:gridCol w:w="2364"/>
        <w:gridCol w:w="1044"/>
        <w:gridCol w:w="1302"/>
        <w:gridCol w:w="1724"/>
        <w:gridCol w:w="1849"/>
        <w:gridCol w:w="1967"/>
      </w:tblGrid>
      <w:tr w:rsidR="00A17CA1" w:rsidRPr="00A17CA1" w:rsidTr="00F27B16">
        <w:trPr>
          <w:trHeight w:hRule="exact" w:val="1247"/>
        </w:trPr>
        <w:tc>
          <w:tcPr>
            <w:tcW w:w="2275" w:type="dxa"/>
            <w:tcBorders>
              <w:top w:val="single" w:sz="6" w:space="0" w:color="auto"/>
              <w:left w:val="single" w:sz="6" w:space="0" w:color="auto"/>
              <w:bottom w:val="nil"/>
              <w:right w:val="single" w:sz="6" w:space="0" w:color="auto"/>
            </w:tcBorders>
            <w:shd w:val="clear" w:color="auto" w:fill="FFFFFF"/>
          </w:tcPr>
          <w:p w:rsidR="00A17CA1" w:rsidRPr="00A17CA1" w:rsidRDefault="00A17CA1" w:rsidP="00A17CA1">
            <w:pPr>
              <w:shd w:val="clear" w:color="auto" w:fill="FFFFFF"/>
              <w:ind w:left="102" w:right="34"/>
              <w:jc w:val="center"/>
              <w:rPr>
                <w:rFonts w:ascii="Times New Roman" w:hAnsi="Times New Roman" w:cs="Times New Roman"/>
                <w:sz w:val="24"/>
                <w:szCs w:val="24"/>
              </w:rPr>
            </w:pPr>
            <w:r w:rsidRPr="00A17CA1">
              <w:rPr>
                <w:rFonts w:ascii="Times New Roman" w:hAnsi="Times New Roman" w:cs="Times New Roman"/>
                <w:color w:val="000000"/>
                <w:spacing w:val="-5"/>
                <w:sz w:val="24"/>
                <w:szCs w:val="24"/>
              </w:rPr>
              <w:t xml:space="preserve">Наименование </w:t>
            </w:r>
            <w:r w:rsidRPr="00A17CA1">
              <w:rPr>
                <w:rFonts w:ascii="Times New Roman" w:hAnsi="Times New Roman" w:cs="Times New Roman"/>
                <w:color w:val="000000"/>
                <w:spacing w:val="-2"/>
                <w:sz w:val="24"/>
                <w:szCs w:val="24"/>
              </w:rPr>
              <w:t>показателя</w:t>
            </w:r>
          </w:p>
        </w:tc>
        <w:tc>
          <w:tcPr>
            <w:tcW w:w="2355" w:type="dxa"/>
            <w:gridSpan w:val="2"/>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ind w:left="182" w:right="187"/>
              <w:jc w:val="center"/>
              <w:rPr>
                <w:rFonts w:ascii="Times New Roman" w:hAnsi="Times New Roman" w:cs="Times New Roman"/>
                <w:sz w:val="24"/>
                <w:szCs w:val="24"/>
              </w:rPr>
            </w:pPr>
            <w:r w:rsidRPr="00A17CA1">
              <w:rPr>
                <w:rFonts w:ascii="Times New Roman" w:hAnsi="Times New Roman" w:cs="Times New Roman"/>
                <w:color w:val="000000"/>
                <w:spacing w:val="-7"/>
                <w:sz w:val="24"/>
                <w:szCs w:val="24"/>
              </w:rPr>
              <w:t xml:space="preserve">Утверждено решением о </w:t>
            </w:r>
            <w:r w:rsidRPr="00A17CA1">
              <w:rPr>
                <w:rFonts w:ascii="Times New Roman" w:hAnsi="Times New Roman" w:cs="Times New Roman"/>
                <w:color w:val="000000"/>
                <w:spacing w:val="-10"/>
                <w:sz w:val="24"/>
                <w:szCs w:val="24"/>
              </w:rPr>
              <w:t>бюджете</w:t>
            </w:r>
          </w:p>
        </w:tc>
        <w:tc>
          <w:tcPr>
            <w:tcW w:w="1659" w:type="dxa"/>
            <w:vMerge w:val="restart"/>
            <w:tcBorders>
              <w:top w:val="single" w:sz="6" w:space="0" w:color="auto"/>
              <w:left w:val="single" w:sz="6" w:space="0" w:color="auto"/>
              <w:right w:val="single" w:sz="6" w:space="0" w:color="auto"/>
            </w:tcBorders>
            <w:shd w:val="clear" w:color="auto" w:fill="FFFFFF"/>
          </w:tcPr>
          <w:p w:rsidR="00A17CA1" w:rsidRPr="00A17CA1" w:rsidRDefault="00A17CA1" w:rsidP="00A17CA1">
            <w:pPr>
              <w:shd w:val="clear" w:color="auto" w:fill="FFFFFF"/>
              <w:ind w:left="71" w:right="27"/>
              <w:jc w:val="center"/>
              <w:rPr>
                <w:rFonts w:ascii="Times New Roman" w:hAnsi="Times New Roman" w:cs="Times New Roman"/>
                <w:color w:val="000000"/>
                <w:spacing w:val="-6"/>
                <w:sz w:val="24"/>
                <w:szCs w:val="24"/>
              </w:rPr>
            </w:pPr>
            <w:r w:rsidRPr="00A17CA1">
              <w:rPr>
                <w:rFonts w:ascii="Times New Roman" w:hAnsi="Times New Roman" w:cs="Times New Roman"/>
                <w:color w:val="000000"/>
                <w:spacing w:val="-6"/>
                <w:sz w:val="24"/>
                <w:szCs w:val="24"/>
              </w:rPr>
              <w:t>Уточнен</w:t>
            </w:r>
          </w:p>
          <w:p w:rsidR="00A17CA1" w:rsidRPr="00A17CA1" w:rsidRDefault="00A17CA1" w:rsidP="00A17CA1">
            <w:pPr>
              <w:shd w:val="clear" w:color="auto" w:fill="FFFFFF"/>
              <w:ind w:left="71" w:right="27"/>
              <w:jc w:val="center"/>
              <w:rPr>
                <w:rFonts w:ascii="Times New Roman" w:hAnsi="Times New Roman" w:cs="Times New Roman"/>
                <w:color w:val="000000"/>
                <w:spacing w:val="-3"/>
                <w:sz w:val="24"/>
                <w:szCs w:val="24"/>
              </w:rPr>
            </w:pPr>
            <w:r w:rsidRPr="00A17CA1">
              <w:rPr>
                <w:rFonts w:ascii="Times New Roman" w:hAnsi="Times New Roman" w:cs="Times New Roman"/>
                <w:color w:val="000000"/>
                <w:spacing w:val="-6"/>
                <w:sz w:val="24"/>
                <w:szCs w:val="24"/>
              </w:rPr>
              <w:t xml:space="preserve">ный </w:t>
            </w:r>
            <w:r w:rsidRPr="00A17CA1">
              <w:rPr>
                <w:rFonts w:ascii="Times New Roman" w:hAnsi="Times New Roman" w:cs="Times New Roman"/>
                <w:color w:val="000000"/>
                <w:spacing w:val="-3"/>
                <w:sz w:val="24"/>
                <w:szCs w:val="24"/>
              </w:rPr>
              <w:t>план</w:t>
            </w:r>
          </w:p>
          <w:p w:rsidR="00A17CA1" w:rsidRPr="00A17CA1" w:rsidRDefault="00A17CA1" w:rsidP="00A17CA1">
            <w:pPr>
              <w:shd w:val="clear" w:color="auto" w:fill="FFFFFF"/>
              <w:ind w:left="71" w:right="27"/>
              <w:jc w:val="center"/>
              <w:rPr>
                <w:rFonts w:ascii="Times New Roman" w:hAnsi="Times New Roman" w:cs="Times New Roman"/>
                <w:sz w:val="24"/>
                <w:szCs w:val="24"/>
              </w:rPr>
            </w:pPr>
            <w:r w:rsidRPr="00A17CA1">
              <w:rPr>
                <w:rFonts w:ascii="Times New Roman" w:hAnsi="Times New Roman" w:cs="Times New Roman"/>
                <w:color w:val="000000"/>
                <w:spacing w:val="-7"/>
                <w:sz w:val="24"/>
                <w:szCs w:val="24"/>
              </w:rPr>
              <w:t>(форма  053117</w:t>
            </w:r>
            <w:r w:rsidRPr="00A17CA1">
              <w:rPr>
                <w:rFonts w:ascii="Times New Roman" w:hAnsi="Times New Roman" w:cs="Times New Roman"/>
                <w:color w:val="000000"/>
                <w:spacing w:val="-11"/>
                <w:sz w:val="24"/>
                <w:szCs w:val="24"/>
              </w:rPr>
              <w:t>)</w:t>
            </w:r>
          </w:p>
          <w:p w:rsidR="00A17CA1" w:rsidRPr="00A17CA1" w:rsidRDefault="00A17CA1" w:rsidP="00A17CA1">
            <w:pPr>
              <w:shd w:val="clear" w:color="auto" w:fill="FFFFFF"/>
              <w:ind w:left="106" w:right="110"/>
              <w:jc w:val="center"/>
              <w:rPr>
                <w:rFonts w:ascii="Times New Roman" w:hAnsi="Times New Roman" w:cs="Times New Roman"/>
                <w:sz w:val="24"/>
                <w:szCs w:val="24"/>
              </w:rPr>
            </w:pPr>
          </w:p>
          <w:p w:rsidR="00A17CA1" w:rsidRPr="00A17CA1" w:rsidRDefault="00A17CA1" w:rsidP="00A17CA1">
            <w:pPr>
              <w:shd w:val="clear" w:color="auto" w:fill="FFFFFF"/>
              <w:ind w:left="106" w:right="110"/>
              <w:jc w:val="center"/>
              <w:rPr>
                <w:rFonts w:ascii="Times New Roman" w:hAnsi="Times New Roman" w:cs="Times New Roman"/>
                <w:sz w:val="24"/>
                <w:szCs w:val="24"/>
              </w:rPr>
            </w:pPr>
          </w:p>
        </w:tc>
        <w:tc>
          <w:tcPr>
            <w:tcW w:w="1779" w:type="dxa"/>
            <w:tcBorders>
              <w:top w:val="single" w:sz="6" w:space="0" w:color="auto"/>
              <w:left w:val="single" w:sz="6" w:space="0" w:color="auto"/>
              <w:bottom w:val="nil"/>
              <w:right w:val="single" w:sz="6" w:space="0" w:color="auto"/>
            </w:tcBorders>
            <w:shd w:val="clear" w:color="auto" w:fill="FFFFFF"/>
          </w:tcPr>
          <w:p w:rsidR="00A17CA1" w:rsidRPr="00A17CA1" w:rsidRDefault="00A17CA1" w:rsidP="00A17CA1">
            <w:pPr>
              <w:shd w:val="clear" w:color="auto" w:fill="FFFFFF"/>
              <w:jc w:val="center"/>
              <w:rPr>
                <w:rFonts w:ascii="Times New Roman" w:hAnsi="Times New Roman" w:cs="Times New Roman"/>
                <w:sz w:val="24"/>
                <w:szCs w:val="24"/>
              </w:rPr>
            </w:pPr>
            <w:r w:rsidRPr="00A17CA1">
              <w:rPr>
                <w:rFonts w:ascii="Times New Roman" w:hAnsi="Times New Roman" w:cs="Times New Roman"/>
                <w:color w:val="000000"/>
                <w:spacing w:val="-8"/>
                <w:sz w:val="24"/>
                <w:szCs w:val="24"/>
              </w:rPr>
              <w:t xml:space="preserve">Исполнено </w:t>
            </w:r>
            <w:r w:rsidRPr="00A17CA1">
              <w:rPr>
                <w:rFonts w:ascii="Times New Roman" w:hAnsi="Times New Roman" w:cs="Times New Roman"/>
                <w:color w:val="000000"/>
                <w:spacing w:val="-6"/>
                <w:sz w:val="24"/>
                <w:szCs w:val="24"/>
              </w:rPr>
              <w:t xml:space="preserve">(форма </w:t>
            </w:r>
            <w:r w:rsidRPr="00A17CA1">
              <w:rPr>
                <w:rFonts w:ascii="Times New Roman" w:hAnsi="Times New Roman" w:cs="Times New Roman"/>
                <w:color w:val="000000"/>
                <w:spacing w:val="-11"/>
                <w:sz w:val="24"/>
                <w:szCs w:val="24"/>
              </w:rPr>
              <w:t>0503117)</w:t>
            </w:r>
          </w:p>
        </w:tc>
        <w:tc>
          <w:tcPr>
            <w:tcW w:w="1893" w:type="dxa"/>
            <w:vMerge w:val="restart"/>
            <w:tcBorders>
              <w:top w:val="single" w:sz="6" w:space="0" w:color="auto"/>
              <w:left w:val="single" w:sz="6" w:space="0" w:color="auto"/>
              <w:right w:val="single" w:sz="6" w:space="0" w:color="auto"/>
            </w:tcBorders>
            <w:shd w:val="clear" w:color="auto" w:fill="FFFFFF"/>
          </w:tcPr>
          <w:p w:rsidR="00A17CA1" w:rsidRPr="00A17CA1" w:rsidRDefault="00A17CA1" w:rsidP="00A17CA1">
            <w:pPr>
              <w:shd w:val="clear" w:color="auto" w:fill="FFFFFF"/>
              <w:ind w:left="5"/>
              <w:jc w:val="center"/>
              <w:rPr>
                <w:rFonts w:ascii="Times New Roman" w:hAnsi="Times New Roman" w:cs="Times New Roman"/>
                <w:sz w:val="24"/>
                <w:szCs w:val="24"/>
              </w:rPr>
            </w:pPr>
            <w:r w:rsidRPr="00A17CA1">
              <w:rPr>
                <w:rFonts w:ascii="Times New Roman" w:hAnsi="Times New Roman" w:cs="Times New Roman"/>
                <w:color w:val="000000"/>
                <w:spacing w:val="-6"/>
                <w:sz w:val="24"/>
                <w:szCs w:val="24"/>
              </w:rPr>
              <w:t xml:space="preserve">Отклонение </w:t>
            </w:r>
            <w:r w:rsidRPr="00A17CA1">
              <w:rPr>
                <w:rFonts w:ascii="Times New Roman" w:hAnsi="Times New Roman" w:cs="Times New Roman"/>
                <w:color w:val="000000"/>
                <w:spacing w:val="-5"/>
                <w:sz w:val="24"/>
                <w:szCs w:val="24"/>
              </w:rPr>
              <w:t xml:space="preserve">исполнения </w:t>
            </w:r>
            <w:r w:rsidRPr="00A17CA1">
              <w:rPr>
                <w:rFonts w:ascii="Times New Roman" w:hAnsi="Times New Roman" w:cs="Times New Roman"/>
                <w:color w:val="000000"/>
                <w:spacing w:val="-6"/>
                <w:sz w:val="24"/>
                <w:szCs w:val="24"/>
              </w:rPr>
              <w:t>от уточнен</w:t>
            </w:r>
            <w:r w:rsidRPr="00A17CA1">
              <w:rPr>
                <w:rFonts w:ascii="Times New Roman" w:hAnsi="Times New Roman" w:cs="Times New Roman"/>
                <w:color w:val="000000"/>
                <w:spacing w:val="-6"/>
                <w:sz w:val="24"/>
                <w:szCs w:val="24"/>
              </w:rPr>
              <w:softHyphen/>
            </w:r>
            <w:r w:rsidRPr="00A17CA1">
              <w:rPr>
                <w:rFonts w:ascii="Times New Roman" w:hAnsi="Times New Roman" w:cs="Times New Roman"/>
                <w:color w:val="000000"/>
                <w:spacing w:val="-4"/>
                <w:sz w:val="24"/>
                <w:szCs w:val="24"/>
              </w:rPr>
              <w:t>ного плана</w:t>
            </w:r>
          </w:p>
          <w:p w:rsidR="00A17CA1" w:rsidRPr="00A17CA1" w:rsidRDefault="00A17CA1" w:rsidP="00A17CA1">
            <w:pPr>
              <w:shd w:val="clear" w:color="auto" w:fill="FFFFFF"/>
              <w:ind w:left="106" w:right="110"/>
              <w:jc w:val="center"/>
              <w:rPr>
                <w:rFonts w:ascii="Times New Roman" w:hAnsi="Times New Roman" w:cs="Times New Roman"/>
                <w:sz w:val="24"/>
                <w:szCs w:val="24"/>
              </w:rPr>
            </w:pPr>
          </w:p>
          <w:p w:rsidR="00A17CA1" w:rsidRPr="00A17CA1" w:rsidRDefault="00A17CA1" w:rsidP="00A17CA1">
            <w:pPr>
              <w:shd w:val="clear" w:color="auto" w:fill="FFFFFF"/>
              <w:ind w:left="106" w:right="110"/>
              <w:jc w:val="center"/>
              <w:rPr>
                <w:rFonts w:ascii="Times New Roman" w:hAnsi="Times New Roman" w:cs="Times New Roman"/>
                <w:sz w:val="24"/>
                <w:szCs w:val="24"/>
              </w:rPr>
            </w:pPr>
          </w:p>
        </w:tc>
      </w:tr>
      <w:tr w:rsidR="00A17CA1" w:rsidRPr="00A17CA1" w:rsidTr="00F27B16">
        <w:trPr>
          <w:trHeight w:hRule="exact" w:val="1202"/>
        </w:trPr>
        <w:tc>
          <w:tcPr>
            <w:tcW w:w="2275" w:type="dxa"/>
            <w:tcBorders>
              <w:top w:val="nil"/>
              <w:left w:val="single" w:sz="6" w:space="0" w:color="auto"/>
              <w:bottom w:val="single" w:sz="6" w:space="0" w:color="auto"/>
              <w:right w:val="single" w:sz="6" w:space="0" w:color="auto"/>
            </w:tcBorders>
            <w:shd w:val="clear" w:color="auto" w:fill="FFFFFF"/>
          </w:tcPr>
          <w:p w:rsidR="00A17CA1" w:rsidRPr="00A17CA1" w:rsidRDefault="00A17CA1" w:rsidP="00A17CA1">
            <w:pPr>
              <w:jc w:val="center"/>
              <w:rPr>
                <w:rFonts w:ascii="Times New Roman" w:hAnsi="Times New Roman" w:cs="Times New Roman"/>
                <w:sz w:val="24"/>
                <w:szCs w:val="24"/>
              </w:rPr>
            </w:pPr>
          </w:p>
          <w:p w:rsidR="00A17CA1" w:rsidRPr="00A17CA1" w:rsidRDefault="00A17CA1" w:rsidP="00A17CA1">
            <w:pPr>
              <w:jc w:val="center"/>
              <w:rPr>
                <w:rFonts w:ascii="Times New Roman" w:hAnsi="Times New Roman" w:cs="Times New Roman"/>
                <w:sz w:val="24"/>
                <w:szCs w:val="24"/>
              </w:rPr>
            </w:pP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F27B16">
            <w:pPr>
              <w:shd w:val="clear" w:color="auto" w:fill="FFFFFF"/>
              <w:ind w:right="14" w:firstLine="0"/>
              <w:rPr>
                <w:rFonts w:ascii="Times New Roman" w:hAnsi="Times New Roman" w:cs="Times New Roman"/>
                <w:sz w:val="24"/>
                <w:szCs w:val="24"/>
              </w:rPr>
            </w:pPr>
            <w:r w:rsidRPr="00A17CA1">
              <w:rPr>
                <w:rFonts w:ascii="Times New Roman" w:hAnsi="Times New Roman" w:cs="Times New Roman"/>
                <w:color w:val="000000"/>
                <w:spacing w:val="-6"/>
                <w:sz w:val="24"/>
                <w:szCs w:val="24"/>
              </w:rPr>
              <w:t xml:space="preserve">в первонач. </w:t>
            </w:r>
            <w:r w:rsidRPr="00A17CA1">
              <w:rPr>
                <w:rFonts w:ascii="Times New Roman" w:hAnsi="Times New Roman" w:cs="Times New Roman"/>
                <w:color w:val="000000"/>
                <w:spacing w:val="-4"/>
                <w:sz w:val="24"/>
                <w:szCs w:val="24"/>
              </w:rPr>
              <w:t>редакции</w:t>
            </w:r>
          </w:p>
        </w:tc>
        <w:tc>
          <w:tcPr>
            <w:tcW w:w="1348"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ind w:left="106" w:right="110"/>
              <w:jc w:val="center"/>
              <w:rPr>
                <w:rFonts w:ascii="Times New Roman" w:hAnsi="Times New Roman" w:cs="Times New Roman"/>
                <w:sz w:val="24"/>
                <w:szCs w:val="24"/>
              </w:rPr>
            </w:pPr>
            <w:r w:rsidRPr="00A17CA1">
              <w:rPr>
                <w:rFonts w:ascii="Times New Roman" w:hAnsi="Times New Roman" w:cs="Times New Roman"/>
                <w:color w:val="000000"/>
                <w:spacing w:val="-7"/>
                <w:sz w:val="24"/>
                <w:szCs w:val="24"/>
              </w:rPr>
              <w:t xml:space="preserve">в последней </w:t>
            </w:r>
            <w:r w:rsidRPr="00A17CA1">
              <w:rPr>
                <w:rFonts w:ascii="Times New Roman" w:hAnsi="Times New Roman" w:cs="Times New Roman"/>
                <w:color w:val="000000"/>
                <w:spacing w:val="-4"/>
                <w:sz w:val="24"/>
                <w:szCs w:val="24"/>
              </w:rPr>
              <w:t>редакции</w:t>
            </w:r>
          </w:p>
        </w:tc>
        <w:tc>
          <w:tcPr>
            <w:tcW w:w="1659" w:type="dxa"/>
            <w:vMerge/>
            <w:tcBorders>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ind w:left="106" w:right="110"/>
              <w:jc w:val="center"/>
              <w:rPr>
                <w:rFonts w:ascii="Times New Roman" w:hAnsi="Times New Roman" w:cs="Times New Roman"/>
                <w:sz w:val="24"/>
                <w:szCs w:val="24"/>
              </w:rPr>
            </w:pPr>
          </w:p>
        </w:tc>
        <w:tc>
          <w:tcPr>
            <w:tcW w:w="1779" w:type="dxa"/>
            <w:tcBorders>
              <w:top w:val="nil"/>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ind w:left="106" w:right="110"/>
              <w:jc w:val="center"/>
              <w:rPr>
                <w:rFonts w:ascii="Times New Roman" w:hAnsi="Times New Roman" w:cs="Times New Roman"/>
                <w:sz w:val="24"/>
                <w:szCs w:val="24"/>
              </w:rPr>
            </w:pPr>
          </w:p>
          <w:p w:rsidR="00A17CA1" w:rsidRPr="00A17CA1" w:rsidRDefault="00A17CA1" w:rsidP="00A17CA1">
            <w:pPr>
              <w:shd w:val="clear" w:color="auto" w:fill="FFFFFF"/>
              <w:ind w:left="106" w:right="110"/>
              <w:jc w:val="center"/>
              <w:rPr>
                <w:rFonts w:ascii="Times New Roman" w:hAnsi="Times New Roman" w:cs="Times New Roman"/>
                <w:sz w:val="24"/>
                <w:szCs w:val="24"/>
              </w:rPr>
            </w:pPr>
          </w:p>
        </w:tc>
        <w:tc>
          <w:tcPr>
            <w:tcW w:w="1893" w:type="dxa"/>
            <w:vMerge/>
            <w:tcBorders>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ind w:left="106" w:right="110"/>
              <w:jc w:val="center"/>
              <w:rPr>
                <w:rFonts w:ascii="Times New Roman" w:hAnsi="Times New Roman" w:cs="Times New Roman"/>
                <w:sz w:val="24"/>
                <w:szCs w:val="24"/>
              </w:rPr>
            </w:pPr>
          </w:p>
        </w:tc>
      </w:tr>
      <w:tr w:rsidR="00A17CA1" w:rsidRPr="00A17CA1" w:rsidTr="00F27B16">
        <w:trPr>
          <w:trHeight w:hRule="exact" w:val="420"/>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jc w:val="center"/>
              <w:rPr>
                <w:rFonts w:ascii="Times New Roman" w:hAnsi="Times New Roman" w:cs="Times New Roman"/>
                <w:sz w:val="24"/>
                <w:szCs w:val="24"/>
              </w:rPr>
            </w:pPr>
            <w:r w:rsidRPr="00A17CA1">
              <w:rPr>
                <w:rFonts w:ascii="Times New Roman" w:hAnsi="Times New Roman" w:cs="Times New Roman"/>
                <w:color w:val="000000"/>
                <w:spacing w:val="-11"/>
                <w:sz w:val="24"/>
                <w:szCs w:val="24"/>
              </w:rPr>
              <w:t>Доходы</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ind w:firstLine="0"/>
              <w:jc w:val="center"/>
              <w:rPr>
                <w:rFonts w:ascii="Times New Roman" w:hAnsi="Times New Roman" w:cs="Times New Roman"/>
                <w:sz w:val="24"/>
                <w:szCs w:val="24"/>
              </w:rPr>
            </w:pPr>
            <w:r w:rsidRPr="00A17CA1">
              <w:rPr>
                <w:rFonts w:ascii="Times New Roman" w:hAnsi="Times New Roman" w:cs="Times New Roman"/>
                <w:sz w:val="24"/>
                <w:szCs w:val="24"/>
              </w:rPr>
              <w:t>9722,7</w:t>
            </w:r>
          </w:p>
        </w:tc>
        <w:tc>
          <w:tcPr>
            <w:tcW w:w="1348"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ind w:firstLine="0"/>
              <w:jc w:val="center"/>
              <w:rPr>
                <w:rFonts w:ascii="Times New Roman" w:hAnsi="Times New Roman" w:cs="Times New Roman"/>
                <w:sz w:val="24"/>
                <w:szCs w:val="24"/>
              </w:rPr>
            </w:pPr>
            <w:r w:rsidRPr="00A17CA1">
              <w:rPr>
                <w:rFonts w:ascii="Times New Roman" w:hAnsi="Times New Roman" w:cs="Times New Roman"/>
                <w:sz w:val="24"/>
                <w:szCs w:val="24"/>
              </w:rPr>
              <w:t>17202,9</w:t>
            </w:r>
          </w:p>
        </w:tc>
        <w:tc>
          <w:tcPr>
            <w:tcW w:w="1659"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jc w:val="center"/>
              <w:rPr>
                <w:rFonts w:ascii="Times New Roman" w:hAnsi="Times New Roman" w:cs="Times New Roman"/>
                <w:sz w:val="24"/>
                <w:szCs w:val="24"/>
              </w:rPr>
            </w:pPr>
            <w:r w:rsidRPr="00A17CA1">
              <w:rPr>
                <w:rFonts w:ascii="Times New Roman" w:hAnsi="Times New Roman" w:cs="Times New Roman"/>
                <w:sz w:val="24"/>
                <w:szCs w:val="24"/>
              </w:rPr>
              <w:t>17866,8</w:t>
            </w:r>
          </w:p>
        </w:tc>
        <w:tc>
          <w:tcPr>
            <w:tcW w:w="1779"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rPr>
                <w:rFonts w:ascii="Times New Roman" w:hAnsi="Times New Roman" w:cs="Times New Roman"/>
                <w:sz w:val="24"/>
                <w:szCs w:val="24"/>
              </w:rPr>
            </w:pPr>
            <w:r w:rsidRPr="00A17CA1">
              <w:rPr>
                <w:rFonts w:ascii="Times New Roman" w:hAnsi="Times New Roman" w:cs="Times New Roman"/>
                <w:sz w:val="24"/>
                <w:szCs w:val="24"/>
              </w:rPr>
              <w:t>17906,9</w:t>
            </w:r>
          </w:p>
        </w:tc>
        <w:tc>
          <w:tcPr>
            <w:tcW w:w="1893"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jc w:val="center"/>
              <w:rPr>
                <w:rFonts w:ascii="Times New Roman" w:hAnsi="Times New Roman" w:cs="Times New Roman"/>
                <w:sz w:val="24"/>
                <w:szCs w:val="24"/>
              </w:rPr>
            </w:pPr>
            <w:r w:rsidRPr="00A17CA1">
              <w:rPr>
                <w:rFonts w:ascii="Times New Roman" w:hAnsi="Times New Roman" w:cs="Times New Roman"/>
                <w:sz w:val="24"/>
                <w:szCs w:val="24"/>
              </w:rPr>
              <w:t>+40,1</w:t>
            </w:r>
          </w:p>
        </w:tc>
      </w:tr>
      <w:tr w:rsidR="00A17CA1" w:rsidRPr="00A17CA1" w:rsidTr="00F27B16">
        <w:trPr>
          <w:trHeight w:hRule="exact" w:val="427"/>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jc w:val="center"/>
              <w:rPr>
                <w:rFonts w:ascii="Times New Roman" w:hAnsi="Times New Roman" w:cs="Times New Roman"/>
                <w:sz w:val="24"/>
                <w:szCs w:val="24"/>
              </w:rPr>
            </w:pPr>
            <w:r w:rsidRPr="00A17CA1">
              <w:rPr>
                <w:rFonts w:ascii="Times New Roman" w:hAnsi="Times New Roman" w:cs="Times New Roman"/>
                <w:color w:val="000000"/>
                <w:spacing w:val="-8"/>
                <w:sz w:val="24"/>
                <w:szCs w:val="24"/>
              </w:rPr>
              <w:t>Расходы</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ind w:firstLine="0"/>
              <w:rPr>
                <w:rFonts w:ascii="Times New Roman" w:hAnsi="Times New Roman" w:cs="Times New Roman"/>
                <w:sz w:val="24"/>
                <w:szCs w:val="24"/>
              </w:rPr>
            </w:pPr>
            <w:r w:rsidRPr="00A17CA1">
              <w:rPr>
                <w:rFonts w:ascii="Times New Roman" w:hAnsi="Times New Roman" w:cs="Times New Roman"/>
                <w:sz w:val="24"/>
                <w:szCs w:val="24"/>
              </w:rPr>
              <w:t>9722,7</w:t>
            </w:r>
          </w:p>
        </w:tc>
        <w:tc>
          <w:tcPr>
            <w:tcW w:w="1348"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ind w:firstLine="0"/>
              <w:jc w:val="center"/>
              <w:rPr>
                <w:rFonts w:ascii="Times New Roman" w:hAnsi="Times New Roman" w:cs="Times New Roman"/>
                <w:sz w:val="24"/>
                <w:szCs w:val="24"/>
              </w:rPr>
            </w:pPr>
            <w:r w:rsidRPr="00A17CA1">
              <w:rPr>
                <w:rFonts w:ascii="Times New Roman" w:hAnsi="Times New Roman" w:cs="Times New Roman"/>
                <w:sz w:val="24"/>
                <w:szCs w:val="24"/>
              </w:rPr>
              <w:t>17202,9</w:t>
            </w:r>
          </w:p>
        </w:tc>
        <w:tc>
          <w:tcPr>
            <w:tcW w:w="1659"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jc w:val="center"/>
              <w:rPr>
                <w:rFonts w:ascii="Times New Roman" w:hAnsi="Times New Roman" w:cs="Times New Roman"/>
                <w:sz w:val="24"/>
                <w:szCs w:val="24"/>
              </w:rPr>
            </w:pPr>
            <w:r w:rsidRPr="00A17CA1">
              <w:rPr>
                <w:rFonts w:ascii="Times New Roman" w:hAnsi="Times New Roman" w:cs="Times New Roman"/>
                <w:sz w:val="24"/>
                <w:szCs w:val="24"/>
              </w:rPr>
              <w:t>17763,1</w:t>
            </w:r>
          </w:p>
        </w:tc>
        <w:tc>
          <w:tcPr>
            <w:tcW w:w="1779"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rPr>
                <w:rFonts w:ascii="Times New Roman" w:hAnsi="Times New Roman" w:cs="Times New Roman"/>
                <w:sz w:val="24"/>
                <w:szCs w:val="24"/>
              </w:rPr>
            </w:pPr>
            <w:r w:rsidRPr="00A17CA1">
              <w:rPr>
                <w:rFonts w:ascii="Times New Roman" w:hAnsi="Times New Roman" w:cs="Times New Roman"/>
                <w:sz w:val="24"/>
                <w:szCs w:val="24"/>
              </w:rPr>
              <w:t>17763,1</w:t>
            </w:r>
          </w:p>
        </w:tc>
        <w:tc>
          <w:tcPr>
            <w:tcW w:w="1893"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jc w:val="center"/>
              <w:rPr>
                <w:rFonts w:ascii="Times New Roman" w:hAnsi="Times New Roman" w:cs="Times New Roman"/>
                <w:sz w:val="24"/>
                <w:szCs w:val="24"/>
              </w:rPr>
            </w:pPr>
            <w:r w:rsidRPr="00A17CA1">
              <w:rPr>
                <w:rFonts w:ascii="Times New Roman" w:hAnsi="Times New Roman" w:cs="Times New Roman"/>
                <w:sz w:val="24"/>
                <w:szCs w:val="24"/>
              </w:rPr>
              <w:t>0,00</w:t>
            </w:r>
          </w:p>
        </w:tc>
      </w:tr>
      <w:tr w:rsidR="00A17CA1" w:rsidRPr="00A17CA1" w:rsidTr="00F27B16">
        <w:trPr>
          <w:trHeight w:hRule="exact" w:val="419"/>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jc w:val="center"/>
              <w:rPr>
                <w:rFonts w:ascii="Times New Roman" w:hAnsi="Times New Roman" w:cs="Times New Roman"/>
                <w:sz w:val="24"/>
                <w:szCs w:val="24"/>
              </w:rPr>
            </w:pPr>
            <w:r w:rsidRPr="00A17CA1">
              <w:rPr>
                <w:rFonts w:ascii="Times New Roman" w:hAnsi="Times New Roman" w:cs="Times New Roman"/>
                <w:color w:val="000000"/>
                <w:spacing w:val="-8"/>
                <w:sz w:val="24"/>
                <w:szCs w:val="24"/>
              </w:rPr>
              <w:t>Дефицит</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jc w:val="center"/>
              <w:rPr>
                <w:rFonts w:ascii="Times New Roman" w:hAnsi="Times New Roman" w:cs="Times New Roman"/>
                <w:sz w:val="24"/>
                <w:szCs w:val="24"/>
              </w:rPr>
            </w:pPr>
          </w:p>
        </w:tc>
        <w:tc>
          <w:tcPr>
            <w:tcW w:w="1348"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jc w:val="center"/>
              <w:rPr>
                <w:rFonts w:ascii="Times New Roman" w:hAnsi="Times New Roman" w:cs="Times New Roman"/>
                <w:sz w:val="24"/>
                <w:szCs w:val="24"/>
              </w:rPr>
            </w:pPr>
          </w:p>
        </w:tc>
        <w:tc>
          <w:tcPr>
            <w:tcW w:w="1659"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jc w:val="center"/>
              <w:rPr>
                <w:rFonts w:ascii="Times New Roman" w:hAnsi="Times New Roman" w:cs="Times New Roman"/>
                <w:sz w:val="24"/>
                <w:szCs w:val="24"/>
              </w:rPr>
            </w:pPr>
          </w:p>
        </w:tc>
        <w:tc>
          <w:tcPr>
            <w:tcW w:w="1779"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jc w:val="center"/>
              <w:rPr>
                <w:rFonts w:ascii="Times New Roman" w:hAnsi="Times New Roman" w:cs="Times New Roman"/>
                <w:sz w:val="24"/>
                <w:szCs w:val="24"/>
              </w:rPr>
            </w:pPr>
            <w:r w:rsidRPr="00A17CA1">
              <w:rPr>
                <w:rFonts w:ascii="Times New Roman" w:hAnsi="Times New Roman" w:cs="Times New Roman"/>
                <w:sz w:val="24"/>
                <w:szCs w:val="24"/>
              </w:rPr>
              <w:t>0,00</w:t>
            </w:r>
          </w:p>
        </w:tc>
        <w:tc>
          <w:tcPr>
            <w:tcW w:w="1893"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jc w:val="center"/>
              <w:rPr>
                <w:rFonts w:ascii="Times New Roman" w:hAnsi="Times New Roman" w:cs="Times New Roman"/>
                <w:sz w:val="24"/>
                <w:szCs w:val="24"/>
              </w:rPr>
            </w:pPr>
          </w:p>
        </w:tc>
      </w:tr>
      <w:tr w:rsidR="00A17CA1" w:rsidRPr="00A17CA1" w:rsidTr="00F27B16">
        <w:trPr>
          <w:trHeight w:hRule="exact" w:val="445"/>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jc w:val="center"/>
              <w:rPr>
                <w:rFonts w:ascii="Times New Roman" w:hAnsi="Times New Roman" w:cs="Times New Roman"/>
                <w:sz w:val="24"/>
                <w:szCs w:val="24"/>
              </w:rPr>
            </w:pPr>
            <w:r w:rsidRPr="00A17CA1">
              <w:rPr>
                <w:rFonts w:ascii="Times New Roman" w:hAnsi="Times New Roman" w:cs="Times New Roman"/>
                <w:sz w:val="24"/>
                <w:szCs w:val="24"/>
              </w:rPr>
              <w:t>Профицит</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rPr>
                <w:rFonts w:ascii="Times New Roman" w:hAnsi="Times New Roman" w:cs="Times New Roman"/>
                <w:sz w:val="24"/>
                <w:szCs w:val="24"/>
              </w:rPr>
            </w:pPr>
          </w:p>
        </w:tc>
        <w:tc>
          <w:tcPr>
            <w:tcW w:w="1348"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rPr>
                <w:rFonts w:ascii="Times New Roman" w:hAnsi="Times New Roman" w:cs="Times New Roman"/>
                <w:sz w:val="24"/>
                <w:szCs w:val="24"/>
              </w:rPr>
            </w:pPr>
          </w:p>
        </w:tc>
        <w:tc>
          <w:tcPr>
            <w:tcW w:w="1659"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jc w:val="center"/>
              <w:rPr>
                <w:rFonts w:ascii="Times New Roman" w:hAnsi="Times New Roman" w:cs="Times New Roman"/>
                <w:sz w:val="24"/>
                <w:szCs w:val="24"/>
              </w:rPr>
            </w:pPr>
            <w:r w:rsidRPr="00A17CA1">
              <w:rPr>
                <w:rFonts w:ascii="Times New Roman" w:hAnsi="Times New Roman" w:cs="Times New Roman"/>
                <w:sz w:val="24"/>
                <w:szCs w:val="24"/>
              </w:rPr>
              <w:t>103,7</w:t>
            </w:r>
          </w:p>
        </w:tc>
        <w:tc>
          <w:tcPr>
            <w:tcW w:w="1779"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jc w:val="center"/>
              <w:rPr>
                <w:rFonts w:ascii="Times New Roman" w:hAnsi="Times New Roman" w:cs="Times New Roman"/>
                <w:sz w:val="24"/>
                <w:szCs w:val="24"/>
              </w:rPr>
            </w:pPr>
            <w:r w:rsidRPr="00A17CA1">
              <w:rPr>
                <w:rFonts w:ascii="Times New Roman" w:hAnsi="Times New Roman" w:cs="Times New Roman"/>
                <w:sz w:val="24"/>
                <w:szCs w:val="24"/>
              </w:rPr>
              <w:t>143,8</w:t>
            </w:r>
          </w:p>
        </w:tc>
        <w:tc>
          <w:tcPr>
            <w:tcW w:w="1893" w:type="dxa"/>
            <w:tcBorders>
              <w:top w:val="single" w:sz="6" w:space="0" w:color="auto"/>
              <w:left w:val="single" w:sz="6" w:space="0" w:color="auto"/>
              <w:bottom w:val="single" w:sz="6" w:space="0" w:color="auto"/>
              <w:right w:val="single" w:sz="6" w:space="0" w:color="auto"/>
            </w:tcBorders>
            <w:shd w:val="clear" w:color="auto" w:fill="FFFFFF"/>
          </w:tcPr>
          <w:p w:rsidR="00A17CA1" w:rsidRPr="00A17CA1" w:rsidRDefault="00A17CA1" w:rsidP="00A17CA1">
            <w:pPr>
              <w:shd w:val="clear" w:color="auto" w:fill="FFFFFF"/>
              <w:jc w:val="center"/>
              <w:rPr>
                <w:rFonts w:ascii="Times New Roman" w:hAnsi="Times New Roman" w:cs="Times New Roman"/>
                <w:sz w:val="24"/>
                <w:szCs w:val="24"/>
              </w:rPr>
            </w:pPr>
            <w:r w:rsidRPr="00A17CA1">
              <w:rPr>
                <w:rFonts w:ascii="Times New Roman" w:hAnsi="Times New Roman" w:cs="Times New Roman"/>
                <w:sz w:val="24"/>
                <w:szCs w:val="24"/>
              </w:rPr>
              <w:t>40,1</w:t>
            </w:r>
          </w:p>
        </w:tc>
      </w:tr>
    </w:tbl>
    <w:p w:rsidR="00A17CA1" w:rsidRPr="00A17CA1" w:rsidRDefault="00A17CA1" w:rsidP="00D94A6A">
      <w:pPr>
        <w:ind w:left="-142" w:firstLine="0"/>
        <w:jc w:val="center"/>
        <w:rPr>
          <w:rFonts w:ascii="Times New Roman" w:hAnsi="Times New Roman" w:cs="Times New Roman"/>
          <w:sz w:val="24"/>
          <w:szCs w:val="24"/>
        </w:rPr>
      </w:pPr>
    </w:p>
    <w:tbl>
      <w:tblPr>
        <w:tblW w:w="5501" w:type="pct"/>
        <w:tblInd w:w="-142" w:type="dxa"/>
        <w:tblCellMar>
          <w:left w:w="0" w:type="dxa"/>
          <w:right w:w="0" w:type="dxa"/>
        </w:tblCellMar>
        <w:tblLook w:val="0000" w:firstRow="0" w:lastRow="0" w:firstColumn="0" w:lastColumn="0" w:noHBand="0" w:noVBand="0"/>
      </w:tblPr>
      <w:tblGrid>
        <w:gridCol w:w="6"/>
        <w:gridCol w:w="10904"/>
        <w:gridCol w:w="7"/>
      </w:tblGrid>
      <w:tr w:rsidR="00A17CA1" w:rsidRPr="009A0C1D" w:rsidTr="00A17CA1">
        <w:trPr>
          <w:trHeight w:val="2286"/>
        </w:trPr>
        <w:tc>
          <w:tcPr>
            <w:tcW w:w="3" w:type="pct"/>
          </w:tcPr>
          <w:p w:rsidR="00A17CA1" w:rsidRPr="00EF6DE5" w:rsidRDefault="00A17CA1" w:rsidP="00A17CA1">
            <w:pPr>
              <w:jc w:val="left"/>
            </w:pPr>
          </w:p>
        </w:tc>
        <w:tc>
          <w:tcPr>
            <w:tcW w:w="4994" w:type="pct"/>
          </w:tcPr>
          <w:p w:rsidR="00A17CA1" w:rsidRPr="003B0C69" w:rsidRDefault="00A17CA1" w:rsidP="00A17CA1">
            <w:pPr>
              <w:shd w:val="clear" w:color="auto" w:fill="FFFFFF"/>
              <w:rPr>
                <w:rFonts w:ascii="Times New Roman" w:hAnsi="Times New Roman" w:cs="Times New Roman"/>
                <w:color w:val="000000"/>
                <w:spacing w:val="-5"/>
                <w:sz w:val="28"/>
                <w:szCs w:val="28"/>
              </w:rPr>
            </w:pPr>
            <w:r>
              <w:rPr>
                <w:rFonts w:ascii="Times New Roman" w:eastAsia="Times New Roman" w:hAnsi="Times New Roman" w:cs="Times New Roman"/>
                <w:sz w:val="28"/>
                <w:szCs w:val="28"/>
              </w:rPr>
              <w:t xml:space="preserve">                                                                         </w:t>
            </w:r>
            <w:r w:rsidRPr="003B0C69">
              <w:rPr>
                <w:rFonts w:ascii="Times New Roman" w:hAnsi="Times New Roman" w:cs="Times New Roman"/>
                <w:color w:val="000000"/>
                <w:spacing w:val="-5"/>
                <w:sz w:val="28"/>
                <w:szCs w:val="28"/>
              </w:rPr>
              <w:t>П</w:t>
            </w:r>
            <w:r>
              <w:rPr>
                <w:rFonts w:ascii="Times New Roman" w:hAnsi="Times New Roman" w:cs="Times New Roman"/>
                <w:color w:val="000000"/>
                <w:spacing w:val="-5"/>
                <w:sz w:val="28"/>
                <w:szCs w:val="28"/>
              </w:rPr>
              <w:t>РИЛОЖЕНИЕ</w:t>
            </w:r>
            <w:r w:rsidRPr="003B0C69">
              <w:rPr>
                <w:rFonts w:ascii="Times New Roman" w:hAnsi="Times New Roman" w:cs="Times New Roman"/>
                <w:color w:val="000000"/>
                <w:spacing w:val="-5"/>
                <w:sz w:val="28"/>
                <w:szCs w:val="28"/>
              </w:rPr>
              <w:t xml:space="preserve"> № </w:t>
            </w:r>
            <w:r>
              <w:rPr>
                <w:rFonts w:ascii="Times New Roman" w:hAnsi="Times New Roman" w:cs="Times New Roman"/>
                <w:color w:val="000000"/>
                <w:spacing w:val="-5"/>
                <w:sz w:val="28"/>
                <w:szCs w:val="28"/>
              </w:rPr>
              <w:t>1</w:t>
            </w:r>
          </w:p>
          <w:p w:rsidR="00A17CA1" w:rsidRDefault="00A17CA1" w:rsidP="00A17CA1">
            <w:pPr>
              <w:shd w:val="clear" w:color="auto" w:fill="FFFFFF"/>
              <w:ind w:left="2178" w:hanging="167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Утверждено</w:t>
            </w:r>
          </w:p>
          <w:p w:rsidR="00A17CA1" w:rsidRPr="003B0C69" w:rsidRDefault="00A17CA1" w:rsidP="00A17CA1">
            <w:pPr>
              <w:shd w:val="clear" w:color="auto" w:fill="FFFFFF"/>
              <w:ind w:left="2178" w:hanging="167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р</w:t>
            </w:r>
            <w:r w:rsidRPr="003B0C69">
              <w:rPr>
                <w:rFonts w:ascii="Times New Roman" w:hAnsi="Times New Roman" w:cs="Times New Roman"/>
                <w:color w:val="000000"/>
                <w:sz w:val="28"/>
                <w:szCs w:val="28"/>
              </w:rPr>
              <w:t>ешени</w:t>
            </w:r>
            <w:r>
              <w:rPr>
                <w:rFonts w:ascii="Times New Roman" w:hAnsi="Times New Roman" w:cs="Times New Roman"/>
                <w:color w:val="000000"/>
                <w:sz w:val="28"/>
                <w:szCs w:val="28"/>
              </w:rPr>
              <w:t>ем</w:t>
            </w:r>
            <w:r w:rsidRPr="003B0C69">
              <w:rPr>
                <w:rFonts w:ascii="Times New Roman" w:hAnsi="Times New Roman" w:cs="Times New Roman"/>
                <w:color w:val="000000"/>
                <w:sz w:val="28"/>
                <w:szCs w:val="28"/>
              </w:rPr>
              <w:t xml:space="preserve"> Совета депутатов</w:t>
            </w:r>
          </w:p>
          <w:p w:rsidR="00A17CA1" w:rsidRDefault="00A17CA1" w:rsidP="00A17CA1">
            <w:pPr>
              <w:shd w:val="clear" w:color="auto" w:fill="FFFFFF"/>
              <w:ind w:left="2178" w:right="363" w:hanging="1673"/>
              <w:jc w:val="center"/>
              <w:rPr>
                <w:rFonts w:ascii="Times New Roman" w:hAnsi="Times New Roman" w:cs="Times New Roman"/>
                <w:color w:val="000000"/>
                <w:sz w:val="28"/>
                <w:szCs w:val="28"/>
              </w:rPr>
            </w:pPr>
            <w:r w:rsidRPr="003B0C6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B0C69">
              <w:rPr>
                <w:rFonts w:ascii="Times New Roman" w:hAnsi="Times New Roman" w:cs="Times New Roman"/>
                <w:color w:val="000000"/>
                <w:sz w:val="28"/>
                <w:szCs w:val="28"/>
              </w:rPr>
              <w:t xml:space="preserve">Быстрянского сельсовета </w:t>
            </w:r>
          </w:p>
          <w:p w:rsidR="00A17CA1" w:rsidRDefault="00A17CA1" w:rsidP="00A17CA1">
            <w:pPr>
              <w:shd w:val="clear" w:color="auto" w:fill="FFFFFF"/>
              <w:ind w:left="2178" w:right="363" w:hanging="167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B0C69">
              <w:rPr>
                <w:rFonts w:ascii="Times New Roman" w:hAnsi="Times New Roman" w:cs="Times New Roman"/>
                <w:color w:val="000000"/>
                <w:sz w:val="28"/>
                <w:szCs w:val="28"/>
              </w:rPr>
              <w:t>Красно</w:t>
            </w:r>
            <w:r>
              <w:rPr>
                <w:rFonts w:ascii="Times New Roman" w:hAnsi="Times New Roman" w:cs="Times New Roman"/>
                <w:color w:val="000000"/>
                <w:sz w:val="28"/>
                <w:szCs w:val="28"/>
              </w:rPr>
              <w:t xml:space="preserve">горского </w:t>
            </w:r>
            <w:r w:rsidRPr="003B0C69">
              <w:rPr>
                <w:rFonts w:ascii="Times New Roman" w:hAnsi="Times New Roman" w:cs="Times New Roman"/>
                <w:color w:val="000000"/>
                <w:sz w:val="28"/>
                <w:szCs w:val="28"/>
              </w:rPr>
              <w:t xml:space="preserve">района </w:t>
            </w:r>
          </w:p>
          <w:p w:rsidR="00A17CA1" w:rsidRPr="003B0C69" w:rsidRDefault="00A17CA1" w:rsidP="00A17CA1">
            <w:pPr>
              <w:shd w:val="clear" w:color="auto" w:fill="FFFFFF"/>
              <w:ind w:left="2178" w:right="363" w:hanging="167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B0C69">
              <w:rPr>
                <w:rFonts w:ascii="Times New Roman" w:hAnsi="Times New Roman" w:cs="Times New Roman"/>
                <w:color w:val="000000"/>
                <w:sz w:val="28"/>
                <w:szCs w:val="28"/>
              </w:rPr>
              <w:t>Алтайского края</w:t>
            </w:r>
          </w:p>
          <w:p w:rsidR="00A17CA1" w:rsidRPr="003B0C69" w:rsidRDefault="00A17CA1" w:rsidP="00A17CA1">
            <w:pPr>
              <w:shd w:val="clear" w:color="auto" w:fill="FFFFFF"/>
              <w:ind w:left="2178" w:right="363" w:hanging="1673"/>
              <w:jc w:val="center"/>
              <w:rPr>
                <w:rFonts w:ascii="Times New Roman" w:hAnsi="Times New Roman" w:cs="Times New Roman"/>
                <w:color w:val="000000"/>
                <w:sz w:val="28"/>
                <w:szCs w:val="28"/>
              </w:rPr>
            </w:pPr>
            <w:r w:rsidRPr="003B0C6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B0C69">
              <w:rPr>
                <w:rFonts w:ascii="Times New Roman" w:hAnsi="Times New Roman" w:cs="Times New Roman"/>
                <w:color w:val="000000"/>
                <w:sz w:val="28"/>
                <w:szCs w:val="28"/>
              </w:rPr>
              <w:t>от 2</w:t>
            </w:r>
            <w:r>
              <w:rPr>
                <w:rFonts w:ascii="Times New Roman" w:hAnsi="Times New Roman" w:cs="Times New Roman"/>
                <w:color w:val="000000"/>
                <w:sz w:val="28"/>
                <w:szCs w:val="28"/>
              </w:rPr>
              <w:t>9</w:t>
            </w:r>
            <w:r w:rsidRPr="003B0C69">
              <w:rPr>
                <w:rFonts w:ascii="Times New Roman" w:hAnsi="Times New Roman" w:cs="Times New Roman"/>
                <w:color w:val="000000"/>
                <w:sz w:val="28"/>
                <w:szCs w:val="28"/>
              </w:rPr>
              <w:t xml:space="preserve">.12.2023 </w:t>
            </w:r>
            <w:r w:rsidRPr="0082275C">
              <w:rPr>
                <w:rFonts w:ascii="Times New Roman" w:hAnsi="Times New Roman" w:cs="Times New Roman"/>
                <w:color w:val="000000"/>
                <w:sz w:val="28"/>
                <w:szCs w:val="28"/>
              </w:rPr>
              <w:t xml:space="preserve">№ </w:t>
            </w:r>
            <w:r>
              <w:rPr>
                <w:rFonts w:ascii="Times New Roman" w:hAnsi="Times New Roman" w:cs="Times New Roman"/>
                <w:color w:val="000000"/>
                <w:sz w:val="28"/>
                <w:szCs w:val="28"/>
              </w:rPr>
              <w:t>9</w:t>
            </w:r>
            <w:r w:rsidRPr="0082275C">
              <w:rPr>
                <w:rFonts w:ascii="Times New Roman" w:hAnsi="Times New Roman" w:cs="Times New Roman"/>
                <w:color w:val="000000"/>
                <w:sz w:val="28"/>
                <w:szCs w:val="28"/>
              </w:rPr>
              <w:t xml:space="preserve"> -РС</w:t>
            </w:r>
          </w:p>
          <w:p w:rsidR="00A17CA1" w:rsidRPr="00F426A2" w:rsidRDefault="00A17CA1" w:rsidP="00A17CA1"/>
        </w:tc>
        <w:tc>
          <w:tcPr>
            <w:tcW w:w="3" w:type="pct"/>
          </w:tcPr>
          <w:p w:rsidR="00A17CA1" w:rsidRPr="00F426A2" w:rsidRDefault="00A17CA1" w:rsidP="00A17CA1">
            <w:pPr>
              <w:jc w:val="left"/>
            </w:pPr>
          </w:p>
        </w:tc>
      </w:tr>
    </w:tbl>
    <w:p w:rsidR="00A17CA1" w:rsidRPr="006F53FA" w:rsidRDefault="00A17CA1" w:rsidP="00F27B16">
      <w:pPr>
        <w:ind w:firstLine="0"/>
        <w:jc w:val="center"/>
      </w:pPr>
      <w:r w:rsidRPr="006F53FA">
        <w:rPr>
          <w:rFonts w:ascii="Times New Roman" w:eastAsia="Times New Roman" w:hAnsi="Times New Roman" w:cs="Times New Roman"/>
          <w:sz w:val="28"/>
          <w:szCs w:val="28"/>
        </w:rPr>
        <w:t>Ведомственная структура расходов бюджета сельского поселения</w:t>
      </w:r>
      <w:r w:rsidR="00F27B16">
        <w:rPr>
          <w:rFonts w:ascii="Times New Roman" w:eastAsia="Times New Roman" w:hAnsi="Times New Roman" w:cs="Times New Roman"/>
          <w:sz w:val="28"/>
          <w:szCs w:val="28"/>
        </w:rPr>
        <w:t xml:space="preserve"> </w:t>
      </w:r>
      <w:r w:rsidRPr="006F53FA">
        <w:rPr>
          <w:rFonts w:ascii="Times New Roman" w:eastAsia="Times New Roman" w:hAnsi="Times New Roman" w:cs="Times New Roman"/>
          <w:sz w:val="28"/>
          <w:szCs w:val="28"/>
        </w:rPr>
        <w:t>на 202</w:t>
      </w:r>
      <w:r>
        <w:rPr>
          <w:rFonts w:ascii="Times New Roman" w:eastAsia="Times New Roman" w:hAnsi="Times New Roman" w:cs="Times New Roman"/>
          <w:sz w:val="28"/>
          <w:szCs w:val="28"/>
        </w:rPr>
        <w:t>3</w:t>
      </w:r>
      <w:r w:rsidR="00F27B16">
        <w:rPr>
          <w:rFonts w:ascii="Times New Roman" w:eastAsia="Times New Roman" w:hAnsi="Times New Roman" w:cs="Times New Roman"/>
          <w:sz w:val="28"/>
          <w:szCs w:val="28"/>
        </w:rPr>
        <w:t xml:space="preserve"> г</w:t>
      </w:r>
      <w:r w:rsidRPr="006F53FA">
        <w:rPr>
          <w:rFonts w:ascii="Times New Roman" w:eastAsia="Times New Roman" w:hAnsi="Times New Roman" w:cs="Times New Roman"/>
          <w:sz w:val="28"/>
          <w:szCs w:val="28"/>
        </w:rPr>
        <w:t>од</w:t>
      </w:r>
    </w:p>
    <w:p w:rsidR="00A17CA1" w:rsidRPr="00637434" w:rsidRDefault="00A17CA1" w:rsidP="00A17CA1">
      <w:pPr>
        <w:jc w:val="left"/>
        <w:rPr>
          <w:rFonts w:ascii="Times New Roman" w:hAnsi="Times New Roman" w:cs="Times New Roman"/>
          <w:sz w:val="16"/>
          <w:szCs w:val="16"/>
        </w:rPr>
      </w:pPr>
    </w:p>
    <w:tbl>
      <w:tblPr>
        <w:tblW w:w="5214" w:type="pct"/>
        <w:tblInd w:w="1" w:type="dxa"/>
        <w:tblLayout w:type="fixed"/>
        <w:tblCellMar>
          <w:left w:w="0" w:type="dxa"/>
          <w:right w:w="0" w:type="dxa"/>
        </w:tblCellMar>
        <w:tblLook w:val="0000" w:firstRow="0" w:lastRow="0" w:firstColumn="0" w:lastColumn="0" w:noHBand="0" w:noVBand="0"/>
      </w:tblPr>
      <w:tblGrid>
        <w:gridCol w:w="4360"/>
        <w:gridCol w:w="1024"/>
        <w:gridCol w:w="993"/>
        <w:gridCol w:w="1724"/>
        <w:gridCol w:w="830"/>
        <w:gridCol w:w="1415"/>
      </w:tblGrid>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Наименование</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Код</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Рз/Пр</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ЦСР</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Вр</w:t>
            </w: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Сумма, тыс. рублей</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637434" w:rsidRDefault="00A17CA1" w:rsidP="00F27B16">
            <w:pPr>
              <w:ind w:firstLine="0"/>
              <w:jc w:val="center"/>
              <w:rPr>
                <w:rFonts w:ascii="Times New Roman" w:hAnsi="Times New Roman" w:cs="Times New Roman"/>
                <w:sz w:val="18"/>
                <w:szCs w:val="18"/>
              </w:rPr>
            </w:pPr>
            <w:r w:rsidRPr="00637434">
              <w:rPr>
                <w:rFonts w:ascii="Times New Roman" w:eastAsia="Times New Roman" w:hAnsi="Times New Roman" w:cs="Times New Roman"/>
                <w:sz w:val="18"/>
                <w:szCs w:val="18"/>
              </w:rPr>
              <w:t>1</w:t>
            </w:r>
          </w:p>
        </w:tc>
        <w:tc>
          <w:tcPr>
            <w:tcW w:w="495" w:type="pct"/>
            <w:tcBorders>
              <w:top w:val="single" w:sz="1" w:space="0" w:color="000000"/>
              <w:left w:val="single" w:sz="1" w:space="0" w:color="000000"/>
              <w:bottom w:val="single" w:sz="1" w:space="0" w:color="000000"/>
              <w:right w:val="single" w:sz="1" w:space="0" w:color="000000"/>
            </w:tcBorders>
          </w:tcPr>
          <w:p w:rsidR="00A17CA1" w:rsidRPr="00637434" w:rsidRDefault="00A17CA1" w:rsidP="00F27B16">
            <w:pPr>
              <w:ind w:firstLine="0"/>
              <w:jc w:val="center"/>
              <w:rPr>
                <w:rFonts w:ascii="Times New Roman" w:hAnsi="Times New Roman" w:cs="Times New Roman"/>
                <w:sz w:val="18"/>
                <w:szCs w:val="18"/>
              </w:rPr>
            </w:pPr>
            <w:r w:rsidRPr="00637434">
              <w:rPr>
                <w:rFonts w:ascii="Times New Roman" w:eastAsia="Times New Roman" w:hAnsi="Times New Roman" w:cs="Times New Roman"/>
                <w:sz w:val="18"/>
                <w:szCs w:val="18"/>
              </w:rPr>
              <w:t>2</w:t>
            </w:r>
          </w:p>
        </w:tc>
        <w:tc>
          <w:tcPr>
            <w:tcW w:w="480" w:type="pct"/>
            <w:tcBorders>
              <w:top w:val="single" w:sz="1" w:space="0" w:color="000000"/>
              <w:left w:val="single" w:sz="1" w:space="0" w:color="000000"/>
              <w:bottom w:val="single" w:sz="1" w:space="0" w:color="000000"/>
              <w:right w:val="single" w:sz="1" w:space="0" w:color="000000"/>
            </w:tcBorders>
          </w:tcPr>
          <w:p w:rsidR="00A17CA1" w:rsidRPr="00637434" w:rsidRDefault="00A17CA1" w:rsidP="00F27B16">
            <w:pPr>
              <w:ind w:firstLine="0"/>
              <w:jc w:val="center"/>
              <w:rPr>
                <w:rFonts w:ascii="Times New Roman" w:hAnsi="Times New Roman" w:cs="Times New Roman"/>
                <w:sz w:val="18"/>
                <w:szCs w:val="18"/>
              </w:rPr>
            </w:pPr>
            <w:r w:rsidRPr="00637434">
              <w:rPr>
                <w:rFonts w:ascii="Times New Roman" w:eastAsia="Times New Roman" w:hAnsi="Times New Roman" w:cs="Times New Roman"/>
                <w:sz w:val="18"/>
                <w:szCs w:val="18"/>
              </w:rPr>
              <w:t>3</w:t>
            </w:r>
          </w:p>
        </w:tc>
        <w:tc>
          <w:tcPr>
            <w:tcW w:w="833" w:type="pct"/>
            <w:tcBorders>
              <w:top w:val="single" w:sz="1" w:space="0" w:color="000000"/>
              <w:left w:val="single" w:sz="1" w:space="0" w:color="000000"/>
              <w:bottom w:val="single" w:sz="1" w:space="0" w:color="000000"/>
              <w:right w:val="single" w:sz="1" w:space="0" w:color="000000"/>
            </w:tcBorders>
          </w:tcPr>
          <w:p w:rsidR="00A17CA1" w:rsidRPr="00637434" w:rsidRDefault="00A17CA1" w:rsidP="00F27B16">
            <w:pPr>
              <w:ind w:firstLine="0"/>
              <w:jc w:val="center"/>
              <w:rPr>
                <w:rFonts w:ascii="Times New Roman" w:hAnsi="Times New Roman" w:cs="Times New Roman"/>
                <w:sz w:val="18"/>
                <w:szCs w:val="18"/>
              </w:rPr>
            </w:pPr>
            <w:r w:rsidRPr="00637434">
              <w:rPr>
                <w:rFonts w:ascii="Times New Roman" w:eastAsia="Times New Roman" w:hAnsi="Times New Roman" w:cs="Times New Roman"/>
                <w:sz w:val="18"/>
                <w:szCs w:val="18"/>
              </w:rPr>
              <w:t>4</w:t>
            </w:r>
          </w:p>
        </w:tc>
        <w:tc>
          <w:tcPr>
            <w:tcW w:w="401" w:type="pct"/>
            <w:tcBorders>
              <w:top w:val="single" w:sz="1" w:space="0" w:color="000000"/>
              <w:left w:val="single" w:sz="1" w:space="0" w:color="000000"/>
              <w:bottom w:val="single" w:sz="1" w:space="0" w:color="000000"/>
              <w:right w:val="single" w:sz="1" w:space="0" w:color="000000"/>
            </w:tcBorders>
          </w:tcPr>
          <w:p w:rsidR="00A17CA1" w:rsidRPr="00637434" w:rsidRDefault="00A17CA1" w:rsidP="00F27B16">
            <w:pPr>
              <w:ind w:firstLine="0"/>
              <w:jc w:val="center"/>
              <w:rPr>
                <w:rFonts w:ascii="Times New Roman" w:hAnsi="Times New Roman" w:cs="Times New Roman"/>
                <w:sz w:val="18"/>
                <w:szCs w:val="18"/>
              </w:rPr>
            </w:pPr>
            <w:r w:rsidRPr="00637434">
              <w:rPr>
                <w:rFonts w:ascii="Times New Roman" w:eastAsia="Times New Roman" w:hAnsi="Times New Roman" w:cs="Times New Roman"/>
                <w:sz w:val="18"/>
                <w:szCs w:val="18"/>
              </w:rPr>
              <w:t>5</w:t>
            </w:r>
          </w:p>
        </w:tc>
        <w:tc>
          <w:tcPr>
            <w:tcW w:w="684" w:type="pct"/>
            <w:tcBorders>
              <w:top w:val="single" w:sz="1" w:space="0" w:color="000000"/>
              <w:left w:val="single" w:sz="1" w:space="0" w:color="000000"/>
              <w:bottom w:val="single" w:sz="1" w:space="0" w:color="000000"/>
              <w:right w:val="single" w:sz="1" w:space="0" w:color="000000"/>
            </w:tcBorders>
          </w:tcPr>
          <w:p w:rsidR="00A17CA1" w:rsidRPr="00637434" w:rsidRDefault="00A17CA1" w:rsidP="00F27B16">
            <w:pPr>
              <w:ind w:firstLine="0"/>
              <w:jc w:val="center"/>
              <w:rPr>
                <w:rFonts w:ascii="Times New Roman" w:hAnsi="Times New Roman" w:cs="Times New Roman"/>
                <w:sz w:val="18"/>
                <w:szCs w:val="18"/>
              </w:rPr>
            </w:pPr>
            <w:r w:rsidRPr="00637434">
              <w:rPr>
                <w:rFonts w:ascii="Times New Roman" w:eastAsia="Times New Roman" w:hAnsi="Times New Roman" w:cs="Times New Roman"/>
                <w:sz w:val="18"/>
                <w:szCs w:val="18"/>
              </w:rPr>
              <w:t>6</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Администрация Быстрянского сельсовета Красногорского района Алтайского края</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17</w:t>
            </w:r>
            <w:r>
              <w:rPr>
                <w:rFonts w:ascii="Times New Roman" w:eastAsia="Times New Roman" w:hAnsi="Times New Roman" w:cs="Times New Roman"/>
                <w:sz w:val="28"/>
                <w:szCs w:val="28"/>
              </w:rPr>
              <w:t>763</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ОБЩЕГОСУДАРСТВЕННЫЕ ВОПРОСЫ</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01 00</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649</w:t>
            </w:r>
            <w:r w:rsidRPr="003B6E4D">
              <w:rPr>
                <w:rFonts w:ascii="Times New Roman" w:eastAsia="Times New Roman" w:hAnsi="Times New Roman" w:cs="Times New Roman"/>
                <w:sz w:val="28"/>
                <w:szCs w:val="28"/>
              </w:rPr>
              <w:t>5,</w:t>
            </w:r>
            <w:r>
              <w:rPr>
                <w:rFonts w:ascii="Times New Roman" w:eastAsia="Times New Roman" w:hAnsi="Times New Roman" w:cs="Times New Roman"/>
                <w:sz w:val="28"/>
                <w:szCs w:val="28"/>
              </w:rPr>
              <w:t>4</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01 02</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50</w:t>
            </w:r>
            <w:r w:rsidRPr="003B6E4D">
              <w:rPr>
                <w:rFonts w:ascii="Times New Roman" w:eastAsia="Times New Roman" w:hAnsi="Times New Roman" w:cs="Times New Roman"/>
                <w:sz w:val="28"/>
                <w:szCs w:val="28"/>
              </w:rPr>
              <w:t>4,</w:t>
            </w:r>
            <w:r>
              <w:rPr>
                <w:rFonts w:ascii="Times New Roman" w:eastAsia="Times New Roman" w:hAnsi="Times New Roman" w:cs="Times New Roman"/>
                <w:sz w:val="28"/>
                <w:szCs w:val="28"/>
              </w:rPr>
              <w:t>5</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01 02</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0100000000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3</w:t>
            </w:r>
            <w:r w:rsidRPr="003B6E4D">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01 02</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0120000000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323</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Глава местной администрации (исполнительно - распорядительного органа муниципального образования)</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01 02</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0120010120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3</w:t>
            </w:r>
            <w:r w:rsidRPr="003B6E4D">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01 02</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0120010120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100</w:t>
            </w: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3</w:t>
            </w:r>
            <w:r w:rsidRPr="003B6E4D">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Дополнительные расходы местных бюджетов</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01 02</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9800000000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180,6</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Частичная компенсация дополнительных расходов местных бюджетов по оплате труда работников муниципальных учреждений</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01 02</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9850000000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180,6</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компенсацию по оплате труда работников муниципальных учреждений</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01 02</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98500S0430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180,6</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01 02</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98500S0430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100</w:t>
            </w: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180,6</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1,0</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0100000000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1,0</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0120000000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1,0</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Центральный аппарат органов местного самоуправления</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0120010120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1,0</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0120010120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200</w:t>
            </w: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1,0</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01 04</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w:t>
            </w:r>
            <w:r>
              <w:rPr>
                <w:rFonts w:ascii="Times New Roman" w:eastAsia="Times New Roman" w:hAnsi="Times New Roman" w:cs="Times New Roman"/>
                <w:sz w:val="28"/>
                <w:szCs w:val="28"/>
              </w:rPr>
              <w:t>518</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01 04</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0100000000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1</w:t>
            </w:r>
            <w:r w:rsidRPr="003B6E4D">
              <w:rPr>
                <w:rFonts w:ascii="Times New Roman" w:eastAsia="Times New Roman" w:hAnsi="Times New Roman" w:cs="Times New Roman"/>
                <w:sz w:val="28"/>
                <w:szCs w:val="28"/>
              </w:rPr>
              <w:t>2</w:t>
            </w:r>
            <w:r>
              <w:rPr>
                <w:rFonts w:ascii="Times New Roman" w:eastAsia="Times New Roman" w:hAnsi="Times New Roman" w:cs="Times New Roman"/>
                <w:sz w:val="28"/>
                <w:szCs w:val="28"/>
              </w:rPr>
              <w:t>01</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01 04</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0120000000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1</w:t>
            </w:r>
            <w:r w:rsidRPr="003B6E4D">
              <w:rPr>
                <w:rFonts w:ascii="Times New Roman" w:eastAsia="Times New Roman" w:hAnsi="Times New Roman" w:cs="Times New Roman"/>
                <w:sz w:val="28"/>
                <w:szCs w:val="28"/>
              </w:rPr>
              <w:t>2</w:t>
            </w:r>
            <w:r>
              <w:rPr>
                <w:rFonts w:ascii="Times New Roman" w:eastAsia="Times New Roman" w:hAnsi="Times New Roman" w:cs="Times New Roman"/>
                <w:sz w:val="28"/>
                <w:szCs w:val="28"/>
              </w:rPr>
              <w:t>01</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Центральный аппарат органов местного самоуправления</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01 04</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0120010110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1</w:t>
            </w:r>
            <w:r w:rsidRPr="003B6E4D">
              <w:rPr>
                <w:rFonts w:ascii="Times New Roman" w:eastAsia="Times New Roman" w:hAnsi="Times New Roman" w:cs="Times New Roman"/>
                <w:sz w:val="28"/>
                <w:szCs w:val="28"/>
              </w:rPr>
              <w:t>2</w:t>
            </w:r>
            <w:r>
              <w:rPr>
                <w:rFonts w:ascii="Times New Roman" w:eastAsia="Times New Roman" w:hAnsi="Times New Roman" w:cs="Times New Roman"/>
                <w:sz w:val="28"/>
                <w:szCs w:val="28"/>
              </w:rPr>
              <w:t>01</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01 04</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0120010110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100</w:t>
            </w: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6</w:t>
            </w:r>
            <w:r>
              <w:rPr>
                <w:rFonts w:ascii="Times New Roman" w:eastAsia="Times New Roman" w:hAnsi="Times New Roman" w:cs="Times New Roman"/>
                <w:sz w:val="28"/>
                <w:szCs w:val="28"/>
              </w:rPr>
              <w:t>44</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01 04</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0120010110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200</w:t>
            </w: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4</w:t>
            </w:r>
            <w:r w:rsidRPr="003B6E4D">
              <w:rPr>
                <w:rFonts w:ascii="Times New Roman" w:eastAsia="Times New Roman" w:hAnsi="Times New Roman" w:cs="Times New Roman"/>
                <w:sz w:val="28"/>
                <w:szCs w:val="28"/>
              </w:rPr>
              <w:t>7</w:t>
            </w:r>
            <w:r>
              <w:rPr>
                <w:rFonts w:ascii="Times New Roman" w:eastAsia="Times New Roman" w:hAnsi="Times New Roman" w:cs="Times New Roman"/>
                <w:sz w:val="28"/>
                <w:szCs w:val="28"/>
              </w:rPr>
              <w:t>7</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Уплата налогов, сборов и иных платежей</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01 04</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0120010110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850</w:t>
            </w: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79,7</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Дополнительные расходы местных бюджетов</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01 04</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9800000000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317,2</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Частичная компенсация дополни-тельных расходов местных бюджетов по оплате труда работников муниципальных учреждений</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01 04</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9850000000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317,2</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компенсацию по оплате труда работников муниципальных учреждений</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01 04</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98500S0430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317,2</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27B16">
              <w:rPr>
                <w:rFonts w:ascii="Times New Roman" w:eastAsia="Times New Roman" w:hAnsi="Times New Roman" w:cs="Times New Roman"/>
                <w:sz w:val="24"/>
                <w:szCs w:val="24"/>
              </w:rPr>
              <w:lastRenderedPageBreak/>
              <w:t>органами управления государственными внебюджетными фондами</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lastRenderedPageBreak/>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01 04</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98500S0430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100</w:t>
            </w: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317,2</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hAnsi="Times New Roman" w:cs="Times New Roman"/>
                <w:sz w:val="24"/>
                <w:szCs w:val="24"/>
              </w:rPr>
              <w:lastRenderedPageBreak/>
              <w:t>Обеспечение проведения выборов и референдумов</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0107</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67,1</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0107</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0100000000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67,1</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проведение выборов и референдумов</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0107</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0130000000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67,1</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Проведение выборов в представительные органы муниципального образования</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0107</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0130010240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67,1</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hAnsi="Times New Roman" w:cs="Times New Roman"/>
                <w:sz w:val="24"/>
                <w:szCs w:val="24"/>
              </w:rPr>
              <w:t>Иные бюджетные ассигнования</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0107</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0130010240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800</w:t>
            </w: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67,1</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hAnsi="Times New Roman" w:cs="Times New Roman"/>
                <w:sz w:val="24"/>
                <w:szCs w:val="24"/>
              </w:rPr>
              <w:t>Специальные расходы</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0107</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0130010240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880</w:t>
            </w: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67,1</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Другие общегосударственные вопросы</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01 13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r w:rsidRPr="003B6E4D">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Дополнительные расходы местных бюджетов</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01 13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9800000000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846,3</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355662">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Частичная компенсация дополн</w:t>
            </w:r>
            <w:r w:rsidR="00355662">
              <w:rPr>
                <w:rFonts w:ascii="Times New Roman" w:eastAsia="Times New Roman" w:hAnsi="Times New Roman" w:cs="Times New Roman"/>
                <w:sz w:val="24"/>
                <w:szCs w:val="24"/>
              </w:rPr>
              <w:t>и</w:t>
            </w:r>
            <w:r w:rsidRPr="00F27B16">
              <w:rPr>
                <w:rFonts w:ascii="Times New Roman" w:eastAsia="Times New Roman" w:hAnsi="Times New Roman" w:cs="Times New Roman"/>
                <w:sz w:val="24"/>
                <w:szCs w:val="24"/>
              </w:rPr>
              <w:t>тельных расходов местных бюджетов по оплате труда работников муниципальных учреждений</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01 13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9850000000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846,3</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компенсацию по оплате труда работников муниципальных учреждений</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01 13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98500S0430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845,3</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01 13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98500S0430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100</w:t>
            </w: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845,3</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Иные межбюджетные трансферты</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01 13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9850060510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540</w:t>
            </w: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1,0</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355662">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01 13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9900000000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w:t>
            </w:r>
            <w:r>
              <w:rPr>
                <w:rFonts w:ascii="Times New Roman" w:eastAsia="Times New Roman" w:hAnsi="Times New Roman" w:cs="Times New Roman"/>
                <w:sz w:val="28"/>
                <w:szCs w:val="28"/>
              </w:rPr>
              <w:t>557</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выполнение других обязательств государства</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01 13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9990000000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w:t>
            </w:r>
            <w:r>
              <w:rPr>
                <w:rFonts w:ascii="Times New Roman" w:eastAsia="Times New Roman" w:hAnsi="Times New Roman" w:cs="Times New Roman"/>
                <w:sz w:val="28"/>
                <w:szCs w:val="28"/>
              </w:rPr>
              <w:t>557</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Прочие выплаты по обязательствам государства</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01 13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9990014710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w:t>
            </w:r>
            <w:r>
              <w:rPr>
                <w:rFonts w:ascii="Times New Roman" w:eastAsia="Times New Roman" w:hAnsi="Times New Roman" w:cs="Times New Roman"/>
                <w:sz w:val="28"/>
                <w:szCs w:val="28"/>
              </w:rPr>
              <w:t>557</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355662">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01 13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9990014710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100</w:t>
            </w: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w:t>
            </w:r>
            <w:r>
              <w:rPr>
                <w:rFonts w:ascii="Times New Roman" w:eastAsia="Times New Roman" w:hAnsi="Times New Roman" w:cs="Times New Roman"/>
                <w:sz w:val="28"/>
                <w:szCs w:val="28"/>
              </w:rPr>
              <w:t>423</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p>
        </w:tc>
      </w:tr>
      <w:tr w:rsidR="00A17CA1" w:rsidRPr="00A31E05"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0113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9990014710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200</w:t>
            </w: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1969,9</w:t>
            </w:r>
          </w:p>
        </w:tc>
      </w:tr>
      <w:tr w:rsidR="00A17CA1" w:rsidRPr="00A31E05"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Иные бюджетные ассигнования</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0113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9990014710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800</w:t>
            </w: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164,2</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НАЦИОНАЛЬНАЯ ОБОРОНА</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02 00</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328,0</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Мобилизационная и вневойсковая подготовка</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02 03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328,0</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02 03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0100000000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328,0</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Руководство и управление в сфере установленных функций</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02 03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0140000000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328,0</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355662">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02 03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0140051180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328,0</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355662">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02 03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0140051180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100</w:t>
            </w: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w:t>
            </w:r>
            <w:r>
              <w:rPr>
                <w:rFonts w:ascii="Times New Roman" w:eastAsia="Times New Roman" w:hAnsi="Times New Roman" w:cs="Times New Roman"/>
                <w:sz w:val="28"/>
                <w:szCs w:val="28"/>
              </w:rPr>
              <w:t>1</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02 03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0140051180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200</w:t>
            </w: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26</w:t>
            </w:r>
            <w:r>
              <w:rPr>
                <w:rFonts w:ascii="Times New Roman" w:eastAsia="Times New Roman" w:hAnsi="Times New Roman" w:cs="Times New Roman"/>
                <w:sz w:val="28"/>
                <w:szCs w:val="28"/>
              </w:rPr>
              <w:t>,5</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НАЦИОНАЛЬНАЯ БЕЗОПАСНОСТЬ И ПРАВООХРАНИТЕЛЬНАЯ ДЕЯТЕЛЬНОСТЬ</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03 00</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773</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355662">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03 10</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773,4</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выполнение полномочий сельских поселений</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03 10</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0200000000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52</w:t>
            </w:r>
            <w:r w:rsidRPr="003B6E4D">
              <w:rPr>
                <w:rFonts w:ascii="Times New Roman" w:eastAsia="Times New Roman" w:hAnsi="Times New Roman" w:cs="Times New Roman"/>
                <w:sz w:val="28"/>
                <w:szCs w:val="28"/>
              </w:rPr>
              <w:t>3,</w:t>
            </w:r>
            <w:r>
              <w:rPr>
                <w:rFonts w:ascii="Times New Roman" w:eastAsia="Times New Roman" w:hAnsi="Times New Roman" w:cs="Times New Roman"/>
                <w:sz w:val="28"/>
                <w:szCs w:val="28"/>
              </w:rPr>
              <w:t>1</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выполнение полномочий по обеспечению первичных мер пожарной безопасности</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03 10</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0250000000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52</w:t>
            </w:r>
            <w:r w:rsidRPr="003B6E4D">
              <w:rPr>
                <w:rFonts w:ascii="Times New Roman" w:eastAsia="Times New Roman" w:hAnsi="Times New Roman" w:cs="Times New Roman"/>
                <w:sz w:val="28"/>
                <w:szCs w:val="28"/>
              </w:rPr>
              <w:t>3,</w:t>
            </w:r>
            <w:r>
              <w:rPr>
                <w:rFonts w:ascii="Times New Roman" w:eastAsia="Times New Roman" w:hAnsi="Times New Roman" w:cs="Times New Roman"/>
                <w:sz w:val="28"/>
                <w:szCs w:val="28"/>
              </w:rPr>
              <w:t>1</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обеспечение первичных мер пожарной безопасности</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03 10</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0250010850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4C3927"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52</w:t>
            </w:r>
            <w:r w:rsidRPr="003B6E4D">
              <w:rPr>
                <w:rFonts w:ascii="Times New Roman" w:eastAsia="Times New Roman" w:hAnsi="Times New Roman" w:cs="Times New Roman"/>
                <w:sz w:val="28"/>
                <w:szCs w:val="28"/>
              </w:rPr>
              <w:t>3,</w:t>
            </w:r>
            <w:r>
              <w:rPr>
                <w:rFonts w:ascii="Times New Roman" w:eastAsia="Times New Roman" w:hAnsi="Times New Roman" w:cs="Times New Roman"/>
                <w:sz w:val="28"/>
                <w:szCs w:val="28"/>
              </w:rPr>
              <w:t>1</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355662">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03 10</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0250010850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100</w:t>
            </w:r>
          </w:p>
        </w:tc>
        <w:tc>
          <w:tcPr>
            <w:tcW w:w="684" w:type="pct"/>
            <w:tcBorders>
              <w:top w:val="single" w:sz="1" w:space="0" w:color="000000"/>
              <w:left w:val="single" w:sz="1" w:space="0" w:color="000000"/>
              <w:bottom w:val="single" w:sz="1" w:space="0" w:color="000000"/>
              <w:right w:val="single" w:sz="1" w:space="0" w:color="000000"/>
            </w:tcBorders>
          </w:tcPr>
          <w:p w:rsidR="00A17CA1" w:rsidRPr="00480FEB"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4</w:t>
            </w:r>
            <w:r w:rsidRPr="003B6E4D">
              <w:rPr>
                <w:rFonts w:ascii="Times New Roman" w:eastAsia="Times New Roman" w:hAnsi="Times New Roman" w:cs="Times New Roman"/>
                <w:sz w:val="28"/>
                <w:szCs w:val="28"/>
              </w:rPr>
              <w:t>4</w:t>
            </w:r>
            <w:r>
              <w:rPr>
                <w:rFonts w:ascii="Times New Roman" w:eastAsia="Times New Roman" w:hAnsi="Times New Roman" w:cs="Times New Roman"/>
                <w:sz w:val="28"/>
                <w:szCs w:val="28"/>
              </w:rPr>
              <w:t>6</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03 10</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0250010850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200</w:t>
            </w: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7</w:t>
            </w:r>
            <w:r>
              <w:rPr>
                <w:rFonts w:ascii="Times New Roman" w:eastAsia="Times New Roman" w:hAnsi="Times New Roman" w:cs="Times New Roman"/>
                <w:sz w:val="28"/>
                <w:szCs w:val="28"/>
              </w:rPr>
              <w:t>7</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Дополнительные расходы местных бюджетов</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03 10</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9800000000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249,3</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355662">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Частичная компенсация дополнительных расходов местных бюджетов по оплате труда работников муниципальных учреждений</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03 10</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9850000000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249,3</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компенсацию по оплате труда работников муниципальных учреждений</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03 10</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98500S0430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249,3</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355662">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w:t>
            </w:r>
            <w:r w:rsidRPr="00F27B16">
              <w:rPr>
                <w:rFonts w:ascii="Times New Roman" w:eastAsia="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lastRenderedPageBreak/>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03 10</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98500S0430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100</w:t>
            </w: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249,3</w:t>
            </w:r>
          </w:p>
        </w:tc>
      </w:tr>
      <w:tr w:rsidR="00A17CA1" w:rsidRPr="003924A4"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lastRenderedPageBreak/>
              <w:t>Иные расходы органов государственной власти субъектов Российской Федерации и органов местного самоуправления</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0310</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hAnsi="Times New Roman" w:cs="Times New Roman"/>
                <w:sz w:val="28"/>
                <w:szCs w:val="28"/>
              </w:rPr>
              <w:t>9900000000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1,0</w:t>
            </w:r>
          </w:p>
        </w:tc>
      </w:tr>
      <w:tr w:rsidR="00A17CA1" w:rsidRPr="003924A4"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Резервные фонды</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0310</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hAnsi="Times New Roman" w:cs="Times New Roman"/>
                <w:sz w:val="28"/>
                <w:szCs w:val="28"/>
              </w:rPr>
              <w:t>9910000000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1,0</w:t>
            </w:r>
          </w:p>
        </w:tc>
      </w:tr>
      <w:tr w:rsidR="00A17CA1" w:rsidRPr="003924A4" w:rsidTr="00F27B16">
        <w:trPr>
          <w:trHeight w:val="752"/>
        </w:trPr>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Резервные фонды местных администраций</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0310</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hAnsi="Times New Roman" w:cs="Times New Roman"/>
                <w:sz w:val="28"/>
                <w:szCs w:val="28"/>
              </w:rPr>
              <w:t>9910014100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1,0</w:t>
            </w:r>
          </w:p>
        </w:tc>
      </w:tr>
      <w:tr w:rsidR="00A17CA1" w:rsidRPr="003924A4"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303</w:t>
            </w:r>
          </w:p>
          <w:p w:rsidR="00A17CA1" w:rsidRPr="003B6E4D" w:rsidRDefault="00A17CA1" w:rsidP="00F27B16">
            <w:pPr>
              <w:ind w:firstLine="0"/>
              <w:jc w:val="center"/>
              <w:rPr>
                <w:rFonts w:ascii="Times New Roman" w:eastAsia="Times New Roman" w:hAnsi="Times New Roman" w:cs="Times New Roman"/>
                <w:sz w:val="28"/>
                <w:szCs w:val="28"/>
              </w:rPr>
            </w:pP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0310</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hAnsi="Times New Roman" w:cs="Times New Roman"/>
                <w:sz w:val="28"/>
                <w:szCs w:val="28"/>
              </w:rPr>
              <w:t>9910014100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hAnsi="Times New Roman" w:cs="Times New Roman"/>
                <w:sz w:val="28"/>
                <w:szCs w:val="28"/>
              </w:rPr>
              <w:t>200</w:t>
            </w: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eastAsia="Times New Roman" w:hAnsi="Times New Roman" w:cs="Times New Roman"/>
                <w:sz w:val="28"/>
                <w:szCs w:val="28"/>
              </w:rPr>
            </w:pPr>
            <w:r w:rsidRPr="003B6E4D">
              <w:rPr>
                <w:rFonts w:ascii="Times New Roman" w:eastAsia="Times New Roman" w:hAnsi="Times New Roman" w:cs="Times New Roman"/>
                <w:sz w:val="28"/>
                <w:szCs w:val="28"/>
              </w:rPr>
              <w:t>1,0</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НАЦИОНАЛЬНАЯ ЭКОНОМИКА</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04 00</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44</w:t>
            </w:r>
            <w:r w:rsidRPr="003B6E4D">
              <w:rPr>
                <w:rFonts w:ascii="Times New Roman" w:eastAsia="Times New Roman" w:hAnsi="Times New Roman" w:cs="Times New Roman"/>
                <w:sz w:val="28"/>
                <w:szCs w:val="28"/>
              </w:rPr>
              <w:t>9,4</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Дорожное хозяйство (дорожные фонды)</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04 09</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44</w:t>
            </w:r>
            <w:r w:rsidRPr="003B6E4D">
              <w:rPr>
                <w:rFonts w:ascii="Times New Roman" w:eastAsia="Times New Roman" w:hAnsi="Times New Roman" w:cs="Times New Roman"/>
                <w:sz w:val="28"/>
                <w:szCs w:val="28"/>
              </w:rPr>
              <w:t>9,4</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Иные вопросы в области национальной экономики</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04 09</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9100000000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44</w:t>
            </w:r>
            <w:r w:rsidRPr="003B6E4D">
              <w:rPr>
                <w:rFonts w:ascii="Times New Roman" w:eastAsia="Times New Roman" w:hAnsi="Times New Roman" w:cs="Times New Roman"/>
                <w:sz w:val="28"/>
                <w:szCs w:val="28"/>
              </w:rPr>
              <w:t>9,4</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Мероприятия в сфере транспорта и дорожного хозяйства</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04 09</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9120000000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44</w:t>
            </w:r>
            <w:r w:rsidRPr="003B6E4D">
              <w:rPr>
                <w:rFonts w:ascii="Times New Roman" w:eastAsia="Times New Roman" w:hAnsi="Times New Roman" w:cs="Times New Roman"/>
                <w:sz w:val="28"/>
                <w:szCs w:val="28"/>
              </w:rPr>
              <w:t>9,4</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355662">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Содержание и ремонт автомобильных дорог являющихся муниципальной собственностью</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04 09</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9120067270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44</w:t>
            </w:r>
            <w:r w:rsidRPr="003B6E4D">
              <w:rPr>
                <w:rFonts w:ascii="Times New Roman" w:eastAsia="Times New Roman" w:hAnsi="Times New Roman" w:cs="Times New Roman"/>
                <w:sz w:val="28"/>
                <w:szCs w:val="28"/>
              </w:rPr>
              <w:t>9,4</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04 09</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9120067270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200</w:t>
            </w: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44</w:t>
            </w:r>
            <w:r w:rsidRPr="003B6E4D">
              <w:rPr>
                <w:rFonts w:ascii="Times New Roman" w:eastAsia="Times New Roman" w:hAnsi="Times New Roman" w:cs="Times New Roman"/>
                <w:sz w:val="28"/>
                <w:szCs w:val="28"/>
              </w:rPr>
              <w:t>9,4</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ЖИЛИЩНО-КОММУНАЛЬНОЕ ХОЗЯЙСТВО</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05 00</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2C4325"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6550</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Коммунальное хозяйство</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05 02</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2566</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355662">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05 02</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9900000000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9C7C82"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2</w:t>
            </w:r>
            <w:r>
              <w:rPr>
                <w:rFonts w:ascii="Times New Roman" w:eastAsia="Times New Roman" w:hAnsi="Times New Roman" w:cs="Times New Roman"/>
                <w:sz w:val="28"/>
                <w:szCs w:val="28"/>
              </w:rPr>
              <w:t>56</w:t>
            </w:r>
            <w:r w:rsidRPr="003B6E4D">
              <w:rPr>
                <w:rFonts w:ascii="Times New Roman" w:eastAsia="Times New Roman" w:hAnsi="Times New Roman" w:cs="Times New Roman"/>
                <w:sz w:val="28"/>
                <w:szCs w:val="28"/>
              </w:rPr>
              <w:t>6,</w:t>
            </w:r>
            <w:r>
              <w:rPr>
                <w:rFonts w:ascii="Times New Roman" w:eastAsia="Times New Roman" w:hAnsi="Times New Roman" w:cs="Times New Roman"/>
                <w:sz w:val="28"/>
                <w:szCs w:val="28"/>
              </w:rPr>
              <w:t>5</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выполнение других обязательств государства</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05 02</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9990000000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2</w:t>
            </w:r>
            <w:r>
              <w:rPr>
                <w:rFonts w:ascii="Times New Roman" w:eastAsia="Times New Roman" w:hAnsi="Times New Roman" w:cs="Times New Roman"/>
                <w:sz w:val="28"/>
                <w:szCs w:val="28"/>
              </w:rPr>
              <w:t>56</w:t>
            </w:r>
            <w:r w:rsidRPr="003B6E4D">
              <w:rPr>
                <w:rFonts w:ascii="Times New Roman" w:eastAsia="Times New Roman" w:hAnsi="Times New Roman" w:cs="Times New Roman"/>
                <w:sz w:val="28"/>
                <w:szCs w:val="28"/>
              </w:rPr>
              <w:t>6,</w:t>
            </w:r>
            <w:r>
              <w:rPr>
                <w:rFonts w:ascii="Times New Roman" w:eastAsia="Times New Roman" w:hAnsi="Times New Roman" w:cs="Times New Roman"/>
                <w:sz w:val="28"/>
                <w:szCs w:val="28"/>
              </w:rPr>
              <w:t>5</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коммунальное хозяйство</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05 02</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9990060510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2</w:t>
            </w:r>
            <w:r>
              <w:rPr>
                <w:rFonts w:ascii="Times New Roman" w:eastAsia="Times New Roman" w:hAnsi="Times New Roman" w:cs="Times New Roman"/>
                <w:sz w:val="28"/>
                <w:szCs w:val="28"/>
              </w:rPr>
              <w:t>56</w:t>
            </w:r>
            <w:r w:rsidRPr="003B6E4D">
              <w:rPr>
                <w:rFonts w:ascii="Times New Roman" w:eastAsia="Times New Roman" w:hAnsi="Times New Roman" w:cs="Times New Roman"/>
                <w:sz w:val="28"/>
                <w:szCs w:val="28"/>
              </w:rPr>
              <w:t>6,</w:t>
            </w:r>
            <w:r>
              <w:rPr>
                <w:rFonts w:ascii="Times New Roman" w:eastAsia="Times New Roman" w:hAnsi="Times New Roman" w:cs="Times New Roman"/>
                <w:sz w:val="28"/>
                <w:szCs w:val="28"/>
              </w:rPr>
              <w:t>5</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05 02</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9990060510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200</w:t>
            </w: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2</w:t>
            </w:r>
            <w:r>
              <w:rPr>
                <w:rFonts w:ascii="Times New Roman" w:eastAsia="Times New Roman" w:hAnsi="Times New Roman" w:cs="Times New Roman"/>
                <w:sz w:val="28"/>
                <w:szCs w:val="28"/>
              </w:rPr>
              <w:t>56</w:t>
            </w:r>
            <w:r w:rsidRPr="003B6E4D">
              <w:rPr>
                <w:rFonts w:ascii="Times New Roman" w:eastAsia="Times New Roman" w:hAnsi="Times New Roman" w:cs="Times New Roman"/>
                <w:sz w:val="28"/>
                <w:szCs w:val="28"/>
              </w:rPr>
              <w:t>6,</w:t>
            </w:r>
            <w:r>
              <w:rPr>
                <w:rFonts w:ascii="Times New Roman" w:eastAsia="Times New Roman" w:hAnsi="Times New Roman" w:cs="Times New Roman"/>
                <w:sz w:val="28"/>
                <w:szCs w:val="28"/>
              </w:rPr>
              <w:t>5</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Благоустройство</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05 03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39</w:t>
            </w:r>
            <w:r>
              <w:rPr>
                <w:rFonts w:ascii="Times New Roman" w:eastAsia="Times New Roman" w:hAnsi="Times New Roman" w:cs="Times New Roman"/>
                <w:sz w:val="28"/>
                <w:szCs w:val="28"/>
              </w:rPr>
              <w:t>8</w:t>
            </w:r>
            <w:r w:rsidRPr="003B6E4D">
              <w:rPr>
                <w:rFonts w:ascii="Times New Roman" w:eastAsia="Times New Roman" w:hAnsi="Times New Roman" w:cs="Times New Roman"/>
                <w:sz w:val="28"/>
                <w:szCs w:val="28"/>
              </w:rPr>
              <w:t>4,</w:t>
            </w:r>
            <w:r>
              <w:rPr>
                <w:rFonts w:ascii="Times New Roman" w:eastAsia="Times New Roman" w:hAnsi="Times New Roman" w:cs="Times New Roman"/>
                <w:sz w:val="28"/>
                <w:szCs w:val="28"/>
              </w:rPr>
              <w:t>1</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hAnsi="Times New Roman" w:cs="Times New Roman"/>
                <w:sz w:val="24"/>
                <w:szCs w:val="24"/>
              </w:rPr>
              <w:t>Муниципальная программа «Формирование современной городской среды на территории муниципального образования Быстрянский сельсовет Красногорского района Алтайского края на 2018-2024 годы»</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05 03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11000S0820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3030,3</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05 03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11000S0820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hAnsi="Times New Roman" w:cs="Times New Roman"/>
                <w:sz w:val="28"/>
                <w:szCs w:val="28"/>
              </w:rPr>
              <w:t>200</w:t>
            </w: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3030,3</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05 03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2900060990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200</w:t>
            </w: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444,9</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Иные вопросы в области жилищно-коммунального хозяйства</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05 03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9200000000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8B1A1C"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508</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lastRenderedPageBreak/>
              <w:t>Иные расходы в области жилищно-коммунального хозяйства</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05 03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9290000000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8B1A1C"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508</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Прочие мероприятия по благоустройству поселений</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05 03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9290018080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8B1A1C"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508</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05 03</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9290018080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200</w:t>
            </w: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508,</w:t>
            </w:r>
            <w:r w:rsidRPr="003B6E4D">
              <w:rPr>
                <w:rFonts w:ascii="Times New Roman" w:eastAsia="Times New Roman" w:hAnsi="Times New Roman" w:cs="Times New Roman"/>
                <w:sz w:val="28"/>
                <w:szCs w:val="28"/>
              </w:rPr>
              <w:t>9</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КУЛЬТУРА, КИНЕМАТОГРАФИЯ</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08 00</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111F98"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31</w:t>
            </w:r>
            <w:r w:rsidRPr="003B6E4D">
              <w:rPr>
                <w:rFonts w:ascii="Times New Roman" w:eastAsia="Times New Roman" w:hAnsi="Times New Roman" w:cs="Times New Roman"/>
                <w:sz w:val="28"/>
                <w:szCs w:val="28"/>
              </w:rPr>
              <w:t>27,</w:t>
            </w:r>
            <w:r>
              <w:rPr>
                <w:rFonts w:ascii="Times New Roman" w:eastAsia="Times New Roman" w:hAnsi="Times New Roman" w:cs="Times New Roman"/>
                <w:sz w:val="28"/>
                <w:szCs w:val="28"/>
              </w:rPr>
              <w:t>0</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Культура</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08 01</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111F98"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312</w:t>
            </w:r>
            <w:r w:rsidRPr="003B6E4D">
              <w:rPr>
                <w:rFonts w:ascii="Times New Roman" w:eastAsia="Times New Roman" w:hAnsi="Times New Roman" w:cs="Times New Roman"/>
                <w:sz w:val="28"/>
                <w:szCs w:val="28"/>
              </w:rPr>
              <w:t>7,</w:t>
            </w:r>
            <w:r>
              <w:rPr>
                <w:rFonts w:ascii="Times New Roman" w:eastAsia="Times New Roman" w:hAnsi="Times New Roman" w:cs="Times New Roman"/>
                <w:sz w:val="28"/>
                <w:szCs w:val="28"/>
              </w:rPr>
              <w:t>0</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выполнение полномочий сельских поселений</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08 01</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0200000000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111F98"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31</w:t>
            </w:r>
            <w:r w:rsidRPr="003B6E4D">
              <w:rPr>
                <w:rFonts w:ascii="Times New Roman" w:eastAsia="Times New Roman" w:hAnsi="Times New Roman" w:cs="Times New Roman"/>
                <w:sz w:val="28"/>
                <w:szCs w:val="28"/>
              </w:rPr>
              <w:t>27,</w:t>
            </w:r>
            <w:r>
              <w:rPr>
                <w:rFonts w:ascii="Times New Roman" w:eastAsia="Times New Roman" w:hAnsi="Times New Roman" w:cs="Times New Roman"/>
                <w:sz w:val="28"/>
                <w:szCs w:val="28"/>
              </w:rPr>
              <w:t>0</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08 01</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0220000000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31</w:t>
            </w:r>
            <w:r w:rsidRPr="003B6E4D">
              <w:rPr>
                <w:rFonts w:ascii="Times New Roman" w:eastAsia="Times New Roman" w:hAnsi="Times New Roman" w:cs="Times New Roman"/>
                <w:sz w:val="28"/>
                <w:szCs w:val="28"/>
              </w:rPr>
              <w:t>2</w:t>
            </w:r>
            <w:r>
              <w:rPr>
                <w:rFonts w:ascii="Times New Roman" w:eastAsia="Times New Roman" w:hAnsi="Times New Roman" w:cs="Times New Roman"/>
                <w:sz w:val="28"/>
                <w:szCs w:val="28"/>
              </w:rPr>
              <w:t>7,0</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08 01</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0220010530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111F98"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14</w:t>
            </w:r>
            <w:r>
              <w:rPr>
                <w:rFonts w:ascii="Times New Roman" w:eastAsia="Times New Roman" w:hAnsi="Times New Roman" w:cs="Times New Roman"/>
                <w:sz w:val="28"/>
                <w:szCs w:val="28"/>
              </w:rPr>
              <w:t>43</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08 01</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0220010530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200</w:t>
            </w:r>
          </w:p>
        </w:tc>
        <w:tc>
          <w:tcPr>
            <w:tcW w:w="684" w:type="pct"/>
            <w:tcBorders>
              <w:top w:val="single" w:sz="1" w:space="0" w:color="000000"/>
              <w:left w:val="single" w:sz="1" w:space="0" w:color="000000"/>
              <w:bottom w:val="single" w:sz="1" w:space="0" w:color="000000"/>
              <w:right w:val="single" w:sz="1" w:space="0" w:color="000000"/>
            </w:tcBorders>
          </w:tcPr>
          <w:p w:rsidR="00A17CA1" w:rsidRPr="00111F98"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w:t>
            </w:r>
            <w:r>
              <w:rPr>
                <w:rFonts w:ascii="Times New Roman" w:eastAsia="Times New Roman" w:hAnsi="Times New Roman" w:cs="Times New Roman"/>
                <w:sz w:val="28"/>
                <w:szCs w:val="28"/>
              </w:rPr>
              <w:t>356</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Уплата налогов, сборов и иных платежей</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08 01</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0220010530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850</w:t>
            </w:r>
          </w:p>
        </w:tc>
        <w:tc>
          <w:tcPr>
            <w:tcW w:w="684"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87,2</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Расходы на обеспечение расчетов за уголь, природный газ, тепловую энергию</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08 01</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02200S1190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111F98"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w:t>
            </w:r>
            <w:r>
              <w:rPr>
                <w:rFonts w:ascii="Times New Roman" w:eastAsia="Times New Roman" w:hAnsi="Times New Roman" w:cs="Times New Roman"/>
                <w:sz w:val="28"/>
                <w:szCs w:val="28"/>
              </w:rPr>
              <w:t>68</w:t>
            </w:r>
            <w:r w:rsidRPr="003B6E4D">
              <w:rPr>
                <w:rFonts w:ascii="Times New Roman" w:eastAsia="Times New Roman" w:hAnsi="Times New Roman" w:cs="Times New Roman"/>
                <w:sz w:val="28"/>
                <w:szCs w:val="28"/>
              </w:rPr>
              <w:t>3,</w:t>
            </w:r>
            <w:r>
              <w:rPr>
                <w:rFonts w:ascii="Times New Roman" w:eastAsia="Times New Roman" w:hAnsi="Times New Roman" w:cs="Times New Roman"/>
                <w:sz w:val="28"/>
                <w:szCs w:val="28"/>
              </w:rPr>
              <w:t>3</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08 01</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02200S1190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200</w:t>
            </w:r>
          </w:p>
        </w:tc>
        <w:tc>
          <w:tcPr>
            <w:tcW w:w="684" w:type="pct"/>
            <w:tcBorders>
              <w:top w:val="single" w:sz="1" w:space="0" w:color="000000"/>
              <w:left w:val="single" w:sz="1" w:space="0" w:color="000000"/>
              <w:bottom w:val="single" w:sz="1" w:space="0" w:color="000000"/>
              <w:right w:val="single" w:sz="1" w:space="0" w:color="000000"/>
            </w:tcBorders>
          </w:tcPr>
          <w:p w:rsidR="00A17CA1" w:rsidRPr="00111F98" w:rsidRDefault="00A17CA1" w:rsidP="00F27B16">
            <w:pPr>
              <w:ind w:firstLine="0"/>
              <w:jc w:val="center"/>
              <w:rPr>
                <w:rFonts w:ascii="Times New Roman" w:hAnsi="Times New Roman" w:cs="Times New Roman"/>
                <w:sz w:val="28"/>
                <w:szCs w:val="28"/>
              </w:rPr>
            </w:pPr>
            <w:r>
              <w:rPr>
                <w:rFonts w:ascii="Times New Roman" w:eastAsia="Times New Roman" w:hAnsi="Times New Roman" w:cs="Times New Roman"/>
                <w:sz w:val="28"/>
                <w:szCs w:val="28"/>
              </w:rPr>
              <w:t>168</w:t>
            </w:r>
            <w:r w:rsidRPr="003B6E4D">
              <w:rPr>
                <w:rFonts w:ascii="Times New Roman" w:eastAsia="Times New Roman" w:hAnsi="Times New Roman" w:cs="Times New Roman"/>
                <w:sz w:val="28"/>
                <w:szCs w:val="28"/>
              </w:rPr>
              <w:t>3,</w:t>
            </w:r>
            <w:r>
              <w:rPr>
                <w:rFonts w:ascii="Times New Roman" w:eastAsia="Times New Roman" w:hAnsi="Times New Roman" w:cs="Times New Roman"/>
                <w:sz w:val="28"/>
                <w:szCs w:val="28"/>
              </w:rPr>
              <w:t>3</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СОЦИАЛЬНАЯ ПОЛИТИКА</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10 00</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111F98"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Пенсионное обеспечение</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10 01</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111F98"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Иные вопросы в отраслях социальной сферы</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10 01</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9000000000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111F98"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Иные вопросы в сфере социальной политики</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10 01</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9040000000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111F98"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Доплаты к пенсиям</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10 01</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9040016270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p>
        </w:tc>
        <w:tc>
          <w:tcPr>
            <w:tcW w:w="684" w:type="pct"/>
            <w:tcBorders>
              <w:top w:val="single" w:sz="1" w:space="0" w:color="000000"/>
              <w:left w:val="single" w:sz="1" w:space="0" w:color="000000"/>
              <w:bottom w:val="single" w:sz="1" w:space="0" w:color="000000"/>
              <w:right w:val="single" w:sz="1" w:space="0" w:color="000000"/>
            </w:tcBorders>
          </w:tcPr>
          <w:p w:rsidR="00A17CA1" w:rsidRPr="00111F98"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p>
        </w:tc>
      </w:tr>
      <w:tr w:rsidR="00A17CA1" w:rsidTr="00F27B16">
        <w:tc>
          <w:tcPr>
            <w:tcW w:w="2107" w:type="pct"/>
            <w:tcBorders>
              <w:top w:val="single" w:sz="1" w:space="0" w:color="000000"/>
              <w:left w:val="single" w:sz="1" w:space="0" w:color="000000"/>
              <w:bottom w:val="single" w:sz="1" w:space="0" w:color="000000"/>
              <w:right w:val="single" w:sz="1" w:space="0" w:color="000000"/>
            </w:tcBorders>
          </w:tcPr>
          <w:p w:rsidR="00A17CA1" w:rsidRPr="00F27B16" w:rsidRDefault="00A17CA1" w:rsidP="00F27B16">
            <w:pPr>
              <w:ind w:firstLine="0"/>
              <w:rPr>
                <w:rFonts w:ascii="Times New Roman" w:hAnsi="Times New Roman" w:cs="Times New Roman"/>
                <w:sz w:val="24"/>
                <w:szCs w:val="24"/>
              </w:rPr>
            </w:pPr>
            <w:r w:rsidRPr="00F27B16">
              <w:rPr>
                <w:rFonts w:ascii="Times New Roman" w:eastAsia="Times New Roman" w:hAnsi="Times New Roman" w:cs="Times New Roman"/>
                <w:sz w:val="24"/>
                <w:szCs w:val="24"/>
              </w:rPr>
              <w:t>Социальное обеспечение и иные выплаты населению</w:t>
            </w:r>
          </w:p>
        </w:tc>
        <w:tc>
          <w:tcPr>
            <w:tcW w:w="495"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303</w:t>
            </w:r>
          </w:p>
        </w:tc>
        <w:tc>
          <w:tcPr>
            <w:tcW w:w="480"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10 01</w:t>
            </w:r>
          </w:p>
        </w:tc>
        <w:tc>
          <w:tcPr>
            <w:tcW w:w="833"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9040016270</w:t>
            </w:r>
          </w:p>
        </w:tc>
        <w:tc>
          <w:tcPr>
            <w:tcW w:w="401" w:type="pct"/>
            <w:tcBorders>
              <w:top w:val="single" w:sz="1" w:space="0" w:color="000000"/>
              <w:left w:val="single" w:sz="1" w:space="0" w:color="000000"/>
              <w:bottom w:val="single" w:sz="1" w:space="0" w:color="000000"/>
              <w:right w:val="single" w:sz="1" w:space="0" w:color="000000"/>
            </w:tcBorders>
          </w:tcPr>
          <w:p w:rsidR="00A17CA1" w:rsidRPr="003B6E4D"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300</w:t>
            </w:r>
          </w:p>
        </w:tc>
        <w:tc>
          <w:tcPr>
            <w:tcW w:w="684" w:type="pct"/>
            <w:tcBorders>
              <w:top w:val="single" w:sz="1" w:space="0" w:color="000000"/>
              <w:left w:val="single" w:sz="1" w:space="0" w:color="000000"/>
              <w:bottom w:val="single" w:sz="1" w:space="0" w:color="000000"/>
              <w:right w:val="single" w:sz="1" w:space="0" w:color="000000"/>
            </w:tcBorders>
          </w:tcPr>
          <w:p w:rsidR="00A17CA1" w:rsidRPr="00111F98" w:rsidRDefault="00A17CA1" w:rsidP="00F27B16">
            <w:pPr>
              <w:ind w:firstLine="0"/>
              <w:jc w:val="center"/>
              <w:rPr>
                <w:rFonts w:ascii="Times New Roman" w:hAnsi="Times New Roman" w:cs="Times New Roman"/>
                <w:sz w:val="28"/>
                <w:szCs w:val="28"/>
              </w:rPr>
            </w:pPr>
            <w:r w:rsidRPr="003B6E4D">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r w:rsidRPr="003B6E4D">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p>
        </w:tc>
      </w:tr>
    </w:tbl>
    <w:p w:rsidR="00A17CA1" w:rsidRDefault="00A17CA1" w:rsidP="00F27B16">
      <w:pPr>
        <w:ind w:firstLine="0"/>
      </w:pPr>
    </w:p>
    <w:p w:rsidR="00A17CA1" w:rsidRDefault="00F27B16" w:rsidP="00A17CA1">
      <w:r>
        <w:t xml:space="preserve"> </w:t>
      </w:r>
    </w:p>
    <w:p w:rsidR="00A17CA1" w:rsidRPr="00F27B16" w:rsidRDefault="00A17CA1" w:rsidP="00A17CA1">
      <w:pPr>
        <w:shd w:val="clear" w:color="auto" w:fill="FFFFFF"/>
        <w:rPr>
          <w:rFonts w:ascii="Times New Roman" w:hAnsi="Times New Roman" w:cs="Times New Roman"/>
          <w:color w:val="000000"/>
          <w:spacing w:val="-5"/>
          <w:sz w:val="24"/>
          <w:szCs w:val="24"/>
        </w:rPr>
      </w:pPr>
      <w:r>
        <w:rPr>
          <w:b/>
          <w:bCs/>
        </w:rPr>
        <w:t xml:space="preserve"> </w:t>
      </w:r>
      <w:r w:rsidRPr="00F070CF">
        <w:rPr>
          <w:b/>
          <w:bCs/>
        </w:rPr>
        <w:t xml:space="preserve">                                                                             </w:t>
      </w:r>
      <w:r>
        <w:rPr>
          <w:b/>
          <w:bCs/>
        </w:rPr>
        <w:t xml:space="preserve">                     </w:t>
      </w:r>
      <w:r w:rsidR="00F27B16">
        <w:rPr>
          <w:b/>
          <w:bCs/>
        </w:rPr>
        <w:t xml:space="preserve">     </w:t>
      </w:r>
      <w:r w:rsidRPr="00F27B16">
        <w:rPr>
          <w:rFonts w:ascii="Times New Roman" w:hAnsi="Times New Roman" w:cs="Times New Roman"/>
          <w:color w:val="000000"/>
          <w:spacing w:val="-5"/>
          <w:sz w:val="24"/>
          <w:szCs w:val="24"/>
        </w:rPr>
        <w:t>ПРИЛОЖЕНИЕ № 3</w:t>
      </w:r>
    </w:p>
    <w:p w:rsidR="00A17CA1" w:rsidRPr="00F27B16" w:rsidRDefault="00A17CA1" w:rsidP="00A17CA1">
      <w:pPr>
        <w:shd w:val="clear" w:color="auto" w:fill="FFFFFF"/>
        <w:ind w:left="2178" w:hanging="1673"/>
        <w:jc w:val="center"/>
        <w:rPr>
          <w:rFonts w:ascii="Times New Roman" w:hAnsi="Times New Roman" w:cs="Times New Roman"/>
          <w:color w:val="000000"/>
          <w:sz w:val="24"/>
          <w:szCs w:val="24"/>
        </w:rPr>
      </w:pPr>
      <w:r w:rsidRPr="00F27B16">
        <w:rPr>
          <w:rFonts w:ascii="Times New Roman" w:hAnsi="Times New Roman" w:cs="Times New Roman"/>
          <w:color w:val="000000"/>
          <w:sz w:val="24"/>
          <w:szCs w:val="24"/>
        </w:rPr>
        <w:t xml:space="preserve">                                          Утверждено</w:t>
      </w:r>
    </w:p>
    <w:p w:rsidR="00A17CA1" w:rsidRPr="00F27B16" w:rsidRDefault="00A17CA1" w:rsidP="00A17CA1">
      <w:pPr>
        <w:shd w:val="clear" w:color="auto" w:fill="FFFFFF"/>
        <w:ind w:left="2178" w:hanging="1673"/>
        <w:jc w:val="center"/>
        <w:rPr>
          <w:rFonts w:ascii="Times New Roman" w:hAnsi="Times New Roman" w:cs="Times New Roman"/>
          <w:color w:val="000000"/>
          <w:sz w:val="24"/>
          <w:szCs w:val="24"/>
        </w:rPr>
      </w:pPr>
      <w:r w:rsidRPr="00F27B16">
        <w:rPr>
          <w:rFonts w:ascii="Times New Roman" w:hAnsi="Times New Roman" w:cs="Times New Roman"/>
          <w:color w:val="000000"/>
          <w:sz w:val="24"/>
          <w:szCs w:val="24"/>
        </w:rPr>
        <w:t xml:space="preserve">                                                                     решением Совета депутатов</w:t>
      </w:r>
    </w:p>
    <w:p w:rsidR="00A17CA1" w:rsidRPr="00F27B16" w:rsidRDefault="00A17CA1" w:rsidP="00A17CA1">
      <w:pPr>
        <w:shd w:val="clear" w:color="auto" w:fill="FFFFFF"/>
        <w:ind w:left="2178" w:right="363" w:hanging="1673"/>
        <w:jc w:val="center"/>
        <w:rPr>
          <w:rFonts w:ascii="Times New Roman" w:hAnsi="Times New Roman" w:cs="Times New Roman"/>
          <w:color w:val="000000"/>
          <w:sz w:val="24"/>
          <w:szCs w:val="24"/>
        </w:rPr>
      </w:pPr>
      <w:r w:rsidRPr="00F27B16">
        <w:rPr>
          <w:rFonts w:ascii="Times New Roman" w:hAnsi="Times New Roman" w:cs="Times New Roman"/>
          <w:color w:val="000000"/>
          <w:sz w:val="24"/>
          <w:szCs w:val="24"/>
        </w:rPr>
        <w:t xml:space="preserve">                                                                      Быстрянского сельсовета </w:t>
      </w:r>
    </w:p>
    <w:p w:rsidR="00A17CA1" w:rsidRPr="00F27B16" w:rsidRDefault="00A17CA1" w:rsidP="00A17CA1">
      <w:pPr>
        <w:shd w:val="clear" w:color="auto" w:fill="FFFFFF"/>
        <w:ind w:left="2178" w:right="363" w:hanging="1673"/>
        <w:jc w:val="center"/>
        <w:rPr>
          <w:rFonts w:ascii="Times New Roman" w:hAnsi="Times New Roman" w:cs="Times New Roman"/>
          <w:color w:val="000000"/>
          <w:sz w:val="24"/>
          <w:szCs w:val="24"/>
        </w:rPr>
      </w:pPr>
      <w:r w:rsidRPr="00F27B16">
        <w:rPr>
          <w:rFonts w:ascii="Times New Roman" w:hAnsi="Times New Roman" w:cs="Times New Roman"/>
          <w:color w:val="000000"/>
          <w:sz w:val="24"/>
          <w:szCs w:val="24"/>
        </w:rPr>
        <w:t xml:space="preserve">                                                                   Красногорского района </w:t>
      </w:r>
    </w:p>
    <w:p w:rsidR="00A17CA1" w:rsidRPr="00F27B16" w:rsidRDefault="00A17CA1" w:rsidP="00A17CA1">
      <w:pPr>
        <w:shd w:val="clear" w:color="auto" w:fill="FFFFFF"/>
        <w:ind w:left="2178" w:right="363" w:hanging="1673"/>
        <w:jc w:val="center"/>
        <w:rPr>
          <w:rFonts w:ascii="Times New Roman" w:hAnsi="Times New Roman" w:cs="Times New Roman"/>
          <w:color w:val="000000"/>
          <w:sz w:val="24"/>
          <w:szCs w:val="24"/>
        </w:rPr>
      </w:pPr>
      <w:r w:rsidRPr="00F27B16">
        <w:rPr>
          <w:rFonts w:ascii="Times New Roman" w:hAnsi="Times New Roman" w:cs="Times New Roman"/>
          <w:color w:val="000000"/>
          <w:sz w:val="24"/>
          <w:szCs w:val="24"/>
        </w:rPr>
        <w:t xml:space="preserve">                                                        Алтайского края</w:t>
      </w:r>
    </w:p>
    <w:p w:rsidR="00A17CA1" w:rsidRPr="00F27B16" w:rsidRDefault="00A17CA1" w:rsidP="00A17CA1">
      <w:pPr>
        <w:shd w:val="clear" w:color="auto" w:fill="FFFFFF"/>
        <w:ind w:left="2178" w:right="363" w:hanging="1673"/>
        <w:jc w:val="center"/>
        <w:rPr>
          <w:rFonts w:ascii="Times New Roman" w:hAnsi="Times New Roman" w:cs="Times New Roman"/>
          <w:color w:val="000000"/>
          <w:sz w:val="24"/>
          <w:szCs w:val="24"/>
        </w:rPr>
      </w:pPr>
      <w:r w:rsidRPr="00F27B16">
        <w:rPr>
          <w:rFonts w:ascii="Times New Roman" w:hAnsi="Times New Roman" w:cs="Times New Roman"/>
          <w:color w:val="000000"/>
          <w:sz w:val="24"/>
          <w:szCs w:val="24"/>
        </w:rPr>
        <w:t xml:space="preserve">                                                                 от 29.12.2023 № 9 -РС</w:t>
      </w:r>
    </w:p>
    <w:p w:rsidR="00355662" w:rsidRDefault="00355662" w:rsidP="00A17CA1">
      <w:pPr>
        <w:pStyle w:val="21"/>
        <w:jc w:val="center"/>
        <w:rPr>
          <w:b w:val="0"/>
          <w:bCs w:val="0"/>
        </w:rPr>
      </w:pPr>
    </w:p>
    <w:p w:rsidR="00A17CA1" w:rsidRPr="00F27B16" w:rsidRDefault="00A17CA1" w:rsidP="00A17CA1">
      <w:pPr>
        <w:pStyle w:val="21"/>
        <w:jc w:val="center"/>
        <w:rPr>
          <w:b w:val="0"/>
          <w:bCs w:val="0"/>
        </w:rPr>
      </w:pPr>
      <w:r w:rsidRPr="00F27B16">
        <w:rPr>
          <w:b w:val="0"/>
          <w:bCs w:val="0"/>
        </w:rPr>
        <w:t>Лист  согласования</w:t>
      </w:r>
    </w:p>
    <w:p w:rsidR="00A17CA1" w:rsidRPr="00F27B16" w:rsidRDefault="00A17CA1" w:rsidP="00A17CA1">
      <w:pPr>
        <w:pStyle w:val="21"/>
        <w:jc w:val="center"/>
        <w:rPr>
          <w:b w:val="0"/>
          <w:bCs w:val="0"/>
        </w:rPr>
      </w:pPr>
      <w:r w:rsidRPr="00F27B16">
        <w:rPr>
          <w:b w:val="0"/>
          <w:bCs w:val="0"/>
        </w:rPr>
        <w:t xml:space="preserve">с депутатами Совета депутатов Быстрянского сельсовета   </w:t>
      </w:r>
    </w:p>
    <w:p w:rsidR="00A17CA1" w:rsidRPr="00F27B16" w:rsidRDefault="00A17CA1" w:rsidP="00A17CA1">
      <w:pPr>
        <w:pStyle w:val="21"/>
        <w:jc w:val="center"/>
        <w:rPr>
          <w:b w:val="0"/>
          <w:bCs w:val="0"/>
        </w:rPr>
      </w:pPr>
      <w:r w:rsidRPr="00F27B16">
        <w:rPr>
          <w:b w:val="0"/>
          <w:bCs w:val="0"/>
        </w:rPr>
        <w:t xml:space="preserve">принятия решения </w:t>
      </w:r>
      <w:r w:rsidRPr="00F27B16">
        <w:rPr>
          <w:b w:val="0"/>
        </w:rPr>
        <w:t>«О внесении изменений в решение Совета депутатов Быстрянского сельсовета Красногорского района Алтайского края от 22.12.2022 № 14-РС «О бюджете сельского поселения муниципального образования Быстрянский сельсовет Красногорского района Алтайского края на 2023 год»»</w:t>
      </w:r>
    </w:p>
    <w:p w:rsidR="00A17CA1" w:rsidRPr="00F070CF" w:rsidRDefault="00A17CA1" w:rsidP="00A17CA1">
      <w:pPr>
        <w:pStyle w:val="21"/>
        <w:rPr>
          <w:b w:val="0"/>
          <w:bCs w:val="0"/>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2960"/>
        <w:gridCol w:w="2101"/>
        <w:gridCol w:w="1930"/>
        <w:gridCol w:w="1922"/>
      </w:tblGrid>
      <w:tr w:rsidR="00A17CA1" w:rsidRPr="00F27B16" w:rsidTr="00A17CA1">
        <w:tc>
          <w:tcPr>
            <w:tcW w:w="72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A17CA1">
            <w:pPr>
              <w:pStyle w:val="21"/>
              <w:jc w:val="center"/>
              <w:rPr>
                <w:b w:val="0"/>
                <w:bCs w:val="0"/>
              </w:rPr>
            </w:pPr>
            <w:r w:rsidRPr="00F27B16">
              <w:rPr>
                <w:b w:val="0"/>
                <w:bCs w:val="0"/>
              </w:rPr>
              <w:lastRenderedPageBreak/>
              <w:t>№</w:t>
            </w:r>
          </w:p>
          <w:p w:rsidR="00A17CA1" w:rsidRPr="00F27B16" w:rsidRDefault="00A17CA1" w:rsidP="00A17CA1">
            <w:pPr>
              <w:pStyle w:val="21"/>
              <w:jc w:val="center"/>
              <w:rPr>
                <w:b w:val="0"/>
                <w:bCs w:val="0"/>
              </w:rPr>
            </w:pPr>
            <w:r w:rsidRPr="00F27B16">
              <w:rPr>
                <w:b w:val="0"/>
                <w:bCs w:val="0"/>
              </w:rPr>
              <w:t>п/п</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A17CA1">
            <w:pPr>
              <w:pStyle w:val="21"/>
              <w:jc w:val="center"/>
              <w:rPr>
                <w:b w:val="0"/>
                <w:bCs w:val="0"/>
              </w:rPr>
            </w:pPr>
            <w:r w:rsidRPr="00F27B16">
              <w:rPr>
                <w:b w:val="0"/>
                <w:bCs w:val="0"/>
              </w:rPr>
              <w:t xml:space="preserve">Ф.И.О. </w:t>
            </w:r>
          </w:p>
          <w:p w:rsidR="00A17CA1" w:rsidRPr="00F27B16" w:rsidRDefault="00A17CA1" w:rsidP="00A17CA1">
            <w:pPr>
              <w:pStyle w:val="21"/>
              <w:jc w:val="center"/>
              <w:rPr>
                <w:b w:val="0"/>
                <w:bCs w:val="0"/>
              </w:rPr>
            </w:pPr>
            <w:r w:rsidRPr="00F27B16">
              <w:rPr>
                <w:b w:val="0"/>
                <w:bCs w:val="0"/>
              </w:rPr>
              <w:t>депутата</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A17CA1">
            <w:pPr>
              <w:ind w:firstLine="34"/>
              <w:jc w:val="center"/>
              <w:rPr>
                <w:rFonts w:ascii="Times New Roman" w:hAnsi="Times New Roman"/>
                <w:sz w:val="24"/>
                <w:szCs w:val="24"/>
              </w:rPr>
            </w:pPr>
            <w:r w:rsidRPr="00F27B16">
              <w:rPr>
                <w:rFonts w:ascii="Times New Roman" w:hAnsi="Times New Roman"/>
                <w:sz w:val="24"/>
                <w:szCs w:val="24"/>
              </w:rPr>
              <w:t>Многомандатный избирательный округ №__</w:t>
            </w:r>
          </w:p>
          <w:p w:rsidR="00A17CA1" w:rsidRPr="00F27B16" w:rsidRDefault="00A17CA1" w:rsidP="00A17CA1">
            <w:pPr>
              <w:ind w:firstLine="34"/>
              <w:jc w:val="center"/>
              <w:rPr>
                <w:rFonts w:ascii="Times New Roman" w:hAnsi="Times New Roman"/>
                <w:bCs/>
                <w:sz w:val="24"/>
                <w:szCs w:val="24"/>
              </w:rPr>
            </w:pPr>
            <w:r w:rsidRPr="00F27B16">
              <w:rPr>
                <w:rFonts w:ascii="Times New Roman" w:hAnsi="Times New Roman"/>
                <w:sz w:val="24"/>
                <w:szCs w:val="24"/>
              </w:rPr>
              <w:t>(с указанием территории округа)</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A17CA1">
            <w:pPr>
              <w:pStyle w:val="21"/>
              <w:jc w:val="center"/>
              <w:rPr>
                <w:b w:val="0"/>
                <w:bCs w:val="0"/>
              </w:rPr>
            </w:pPr>
            <w:r w:rsidRPr="00F27B16">
              <w:rPr>
                <w:b w:val="0"/>
                <w:bCs w:val="0"/>
              </w:rPr>
              <w:t>Дата согласования</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A17CA1">
            <w:pPr>
              <w:pStyle w:val="21"/>
              <w:jc w:val="center"/>
              <w:rPr>
                <w:b w:val="0"/>
                <w:bCs w:val="0"/>
              </w:rPr>
            </w:pPr>
            <w:r w:rsidRPr="00F27B16">
              <w:rPr>
                <w:b w:val="0"/>
                <w:bCs w:val="0"/>
              </w:rPr>
              <w:t>Подпись  депутата</w:t>
            </w:r>
          </w:p>
        </w:tc>
      </w:tr>
      <w:tr w:rsidR="00A17CA1" w:rsidRPr="00F27B16" w:rsidTr="00A17CA1">
        <w:tc>
          <w:tcPr>
            <w:tcW w:w="72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A17CA1">
            <w:pPr>
              <w:pStyle w:val="21"/>
              <w:jc w:val="center"/>
              <w:rPr>
                <w:b w:val="0"/>
                <w:bCs w:val="0"/>
              </w:rPr>
            </w:pPr>
            <w:r w:rsidRPr="00F27B16">
              <w:rPr>
                <w:b w:val="0"/>
                <w:bCs w:val="0"/>
              </w:rPr>
              <w:t>1.</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rsidR="00A17CA1" w:rsidRPr="00F27B16" w:rsidRDefault="00A17CA1" w:rsidP="00F27B16">
            <w:pPr>
              <w:ind w:firstLine="0"/>
              <w:jc w:val="left"/>
              <w:rPr>
                <w:rFonts w:ascii="Times New Roman" w:hAnsi="Times New Roman"/>
                <w:sz w:val="24"/>
                <w:szCs w:val="24"/>
              </w:rPr>
            </w:pPr>
            <w:r w:rsidRPr="00F27B16">
              <w:rPr>
                <w:rFonts w:ascii="Times New Roman" w:hAnsi="Times New Roman"/>
                <w:bCs/>
                <w:color w:val="000000"/>
                <w:sz w:val="24"/>
                <w:szCs w:val="24"/>
              </w:rPr>
              <w:t>Вебер Ольга Владимировна</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ind w:firstLine="0"/>
              <w:jc w:val="center"/>
              <w:rPr>
                <w:sz w:val="24"/>
                <w:szCs w:val="24"/>
              </w:rPr>
            </w:pPr>
            <w:r w:rsidRPr="00F27B16">
              <w:rPr>
                <w:rFonts w:ascii="Times New Roman" w:hAnsi="Times New Roman"/>
                <w:sz w:val="24"/>
                <w:szCs w:val="24"/>
              </w:rPr>
              <w:t>1</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pStyle w:val="21"/>
              <w:jc w:val="center"/>
              <w:rPr>
                <w:b w:val="0"/>
                <w:bCs w:val="0"/>
              </w:rPr>
            </w:pPr>
            <w:r w:rsidRPr="00F27B16">
              <w:rPr>
                <w:b w:val="0"/>
                <w:bCs w:val="0"/>
              </w:rPr>
              <w:t>29.12.2023 г.</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pStyle w:val="21"/>
              <w:jc w:val="center"/>
              <w:rPr>
                <w:b w:val="0"/>
                <w:bCs w:val="0"/>
              </w:rPr>
            </w:pPr>
            <w:r w:rsidRPr="00F27B16">
              <w:rPr>
                <w:b w:val="0"/>
                <w:bCs w:val="0"/>
              </w:rPr>
              <w:t>по телефону</w:t>
            </w:r>
          </w:p>
        </w:tc>
      </w:tr>
      <w:tr w:rsidR="00A17CA1" w:rsidRPr="00F27B16" w:rsidTr="00A17CA1">
        <w:tc>
          <w:tcPr>
            <w:tcW w:w="72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A17CA1">
            <w:pPr>
              <w:pStyle w:val="21"/>
              <w:jc w:val="center"/>
              <w:rPr>
                <w:b w:val="0"/>
                <w:bCs w:val="0"/>
              </w:rPr>
            </w:pPr>
            <w:r w:rsidRPr="00F27B16">
              <w:rPr>
                <w:b w:val="0"/>
                <w:bCs w:val="0"/>
              </w:rPr>
              <w:t>2.</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rsidR="00A17CA1" w:rsidRPr="00F27B16" w:rsidRDefault="00A17CA1" w:rsidP="00F27B16">
            <w:pPr>
              <w:ind w:firstLine="0"/>
              <w:jc w:val="left"/>
              <w:rPr>
                <w:rFonts w:ascii="Times New Roman" w:hAnsi="Times New Roman"/>
                <w:bCs/>
                <w:sz w:val="24"/>
                <w:szCs w:val="24"/>
              </w:rPr>
            </w:pPr>
            <w:r w:rsidRPr="00F27B16">
              <w:rPr>
                <w:rFonts w:ascii="Times New Roman" w:hAnsi="Times New Roman"/>
                <w:bCs/>
                <w:color w:val="000000"/>
                <w:sz w:val="24"/>
                <w:szCs w:val="24"/>
              </w:rPr>
              <w:t>Верченко Иван Александрович</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ind w:firstLine="0"/>
              <w:jc w:val="center"/>
              <w:rPr>
                <w:sz w:val="24"/>
                <w:szCs w:val="24"/>
              </w:rPr>
            </w:pPr>
            <w:r w:rsidRPr="00F27B16">
              <w:rPr>
                <w:rFonts w:ascii="Times New Roman" w:hAnsi="Times New Roman"/>
                <w:sz w:val="24"/>
                <w:szCs w:val="24"/>
              </w:rPr>
              <w:t>1</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ind w:firstLine="0"/>
              <w:jc w:val="center"/>
              <w:rPr>
                <w:rFonts w:ascii="Times New Roman" w:hAnsi="Times New Roman" w:cs="Times New Roman"/>
                <w:sz w:val="24"/>
                <w:szCs w:val="24"/>
              </w:rPr>
            </w:pPr>
            <w:r w:rsidRPr="00F27B16">
              <w:rPr>
                <w:rFonts w:ascii="Times New Roman" w:hAnsi="Times New Roman" w:cs="Times New Roman"/>
                <w:bCs/>
                <w:sz w:val="24"/>
                <w:szCs w:val="24"/>
              </w:rPr>
              <w:t>29.12.2023 г.</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pStyle w:val="21"/>
              <w:jc w:val="center"/>
              <w:rPr>
                <w:b w:val="0"/>
                <w:bCs w:val="0"/>
              </w:rPr>
            </w:pPr>
            <w:r w:rsidRPr="00F27B16">
              <w:rPr>
                <w:b w:val="0"/>
                <w:bCs w:val="0"/>
              </w:rPr>
              <w:t>по телефону</w:t>
            </w:r>
          </w:p>
        </w:tc>
      </w:tr>
      <w:tr w:rsidR="00A17CA1" w:rsidRPr="00F27B16" w:rsidTr="00A17CA1">
        <w:tc>
          <w:tcPr>
            <w:tcW w:w="72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A17CA1">
            <w:pPr>
              <w:pStyle w:val="21"/>
              <w:jc w:val="center"/>
              <w:rPr>
                <w:b w:val="0"/>
                <w:bCs w:val="0"/>
              </w:rPr>
            </w:pPr>
            <w:r w:rsidRPr="00F27B16">
              <w:rPr>
                <w:b w:val="0"/>
                <w:bCs w:val="0"/>
              </w:rPr>
              <w:t>3</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rsidR="00A17CA1" w:rsidRPr="00F27B16" w:rsidRDefault="00A17CA1" w:rsidP="00F27B16">
            <w:pPr>
              <w:ind w:firstLine="0"/>
              <w:jc w:val="left"/>
              <w:rPr>
                <w:rFonts w:ascii="Times New Roman" w:hAnsi="Times New Roman"/>
                <w:sz w:val="24"/>
                <w:szCs w:val="24"/>
              </w:rPr>
            </w:pPr>
            <w:r w:rsidRPr="00F27B16">
              <w:rPr>
                <w:rFonts w:ascii="Times New Roman" w:hAnsi="Times New Roman"/>
                <w:bCs/>
                <w:color w:val="000000"/>
                <w:sz w:val="24"/>
                <w:szCs w:val="24"/>
              </w:rPr>
              <w:t>Затулякин Дмитрий Юрьевич</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ind w:firstLine="0"/>
              <w:jc w:val="center"/>
              <w:rPr>
                <w:sz w:val="24"/>
                <w:szCs w:val="24"/>
              </w:rPr>
            </w:pPr>
            <w:r w:rsidRPr="00F27B16">
              <w:rPr>
                <w:rFonts w:ascii="Times New Roman" w:hAnsi="Times New Roman"/>
                <w:sz w:val="24"/>
                <w:szCs w:val="24"/>
              </w:rPr>
              <w:t>1</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ind w:firstLine="0"/>
              <w:jc w:val="center"/>
              <w:rPr>
                <w:rFonts w:ascii="Times New Roman" w:hAnsi="Times New Roman" w:cs="Times New Roman"/>
                <w:sz w:val="24"/>
                <w:szCs w:val="24"/>
              </w:rPr>
            </w:pPr>
            <w:r w:rsidRPr="00F27B16">
              <w:rPr>
                <w:rFonts w:ascii="Times New Roman" w:hAnsi="Times New Roman" w:cs="Times New Roman"/>
                <w:bCs/>
                <w:sz w:val="24"/>
                <w:szCs w:val="24"/>
              </w:rPr>
              <w:t>29.12.2023 г.</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pStyle w:val="21"/>
              <w:jc w:val="center"/>
              <w:rPr>
                <w:b w:val="0"/>
                <w:bCs w:val="0"/>
              </w:rPr>
            </w:pPr>
            <w:r w:rsidRPr="00F27B16">
              <w:rPr>
                <w:b w:val="0"/>
                <w:bCs w:val="0"/>
              </w:rPr>
              <w:t>по телефону</w:t>
            </w:r>
          </w:p>
        </w:tc>
      </w:tr>
      <w:tr w:rsidR="00A17CA1" w:rsidRPr="00F27B16" w:rsidTr="00A17CA1">
        <w:tc>
          <w:tcPr>
            <w:tcW w:w="72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A17CA1">
            <w:pPr>
              <w:pStyle w:val="21"/>
              <w:jc w:val="center"/>
              <w:rPr>
                <w:b w:val="0"/>
                <w:bCs w:val="0"/>
              </w:rPr>
            </w:pPr>
            <w:r w:rsidRPr="00F27B16">
              <w:rPr>
                <w:b w:val="0"/>
                <w:bCs w:val="0"/>
              </w:rPr>
              <w:t>4.</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rsidR="00A17CA1" w:rsidRPr="00F27B16" w:rsidRDefault="00A17CA1" w:rsidP="00F27B16">
            <w:pPr>
              <w:ind w:firstLine="0"/>
              <w:jc w:val="left"/>
              <w:rPr>
                <w:rFonts w:ascii="Times New Roman" w:hAnsi="Times New Roman"/>
                <w:sz w:val="24"/>
                <w:szCs w:val="24"/>
              </w:rPr>
            </w:pPr>
            <w:r w:rsidRPr="00F27B16">
              <w:rPr>
                <w:rFonts w:ascii="Times New Roman" w:hAnsi="Times New Roman"/>
                <w:bCs/>
                <w:color w:val="000000"/>
                <w:sz w:val="24"/>
                <w:szCs w:val="24"/>
              </w:rPr>
              <w:t>Зырянова Любовь Викторовна</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ind w:firstLine="0"/>
              <w:jc w:val="center"/>
              <w:rPr>
                <w:sz w:val="24"/>
                <w:szCs w:val="24"/>
              </w:rPr>
            </w:pPr>
            <w:r w:rsidRPr="00F27B16">
              <w:rPr>
                <w:rFonts w:ascii="Times New Roman" w:hAnsi="Times New Roman"/>
                <w:sz w:val="24"/>
                <w:szCs w:val="24"/>
              </w:rPr>
              <w:t>1</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ind w:firstLine="0"/>
              <w:jc w:val="center"/>
              <w:rPr>
                <w:rFonts w:ascii="Times New Roman" w:hAnsi="Times New Roman" w:cs="Times New Roman"/>
                <w:sz w:val="24"/>
                <w:szCs w:val="24"/>
              </w:rPr>
            </w:pPr>
            <w:r w:rsidRPr="00F27B16">
              <w:rPr>
                <w:rFonts w:ascii="Times New Roman" w:hAnsi="Times New Roman" w:cs="Times New Roman"/>
                <w:bCs/>
                <w:sz w:val="24"/>
                <w:szCs w:val="24"/>
              </w:rPr>
              <w:t>29.12.2023 г.</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pStyle w:val="21"/>
              <w:jc w:val="center"/>
              <w:rPr>
                <w:b w:val="0"/>
                <w:bCs w:val="0"/>
              </w:rPr>
            </w:pPr>
            <w:r w:rsidRPr="00F27B16">
              <w:rPr>
                <w:b w:val="0"/>
                <w:bCs w:val="0"/>
              </w:rPr>
              <w:t>по телефону</w:t>
            </w:r>
          </w:p>
        </w:tc>
      </w:tr>
      <w:tr w:rsidR="00A17CA1" w:rsidRPr="00F27B16" w:rsidTr="00A17CA1">
        <w:tc>
          <w:tcPr>
            <w:tcW w:w="72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A17CA1">
            <w:pPr>
              <w:pStyle w:val="21"/>
              <w:jc w:val="center"/>
              <w:rPr>
                <w:b w:val="0"/>
                <w:bCs w:val="0"/>
              </w:rPr>
            </w:pPr>
            <w:r w:rsidRPr="00F27B16">
              <w:rPr>
                <w:b w:val="0"/>
                <w:bCs w:val="0"/>
              </w:rPr>
              <w:t>5.</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rsidR="00A17CA1" w:rsidRPr="00F27B16" w:rsidRDefault="00A17CA1" w:rsidP="00F27B16">
            <w:pPr>
              <w:ind w:firstLine="0"/>
              <w:jc w:val="left"/>
              <w:rPr>
                <w:rFonts w:ascii="Times New Roman" w:hAnsi="Times New Roman"/>
                <w:sz w:val="24"/>
                <w:szCs w:val="24"/>
              </w:rPr>
            </w:pPr>
            <w:r w:rsidRPr="00F27B16">
              <w:rPr>
                <w:rFonts w:ascii="Times New Roman" w:hAnsi="Times New Roman"/>
                <w:bCs/>
                <w:color w:val="000000"/>
                <w:sz w:val="24"/>
                <w:szCs w:val="24"/>
              </w:rPr>
              <w:t>Кабаков Анатолий Александрович</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ind w:firstLine="0"/>
              <w:jc w:val="center"/>
              <w:rPr>
                <w:sz w:val="24"/>
                <w:szCs w:val="24"/>
              </w:rPr>
            </w:pPr>
            <w:r w:rsidRPr="00F27B16">
              <w:rPr>
                <w:rFonts w:ascii="Times New Roman" w:hAnsi="Times New Roman"/>
                <w:sz w:val="24"/>
                <w:szCs w:val="24"/>
              </w:rPr>
              <w:t>1</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ind w:firstLine="0"/>
              <w:jc w:val="center"/>
              <w:rPr>
                <w:rFonts w:ascii="Times New Roman" w:hAnsi="Times New Roman" w:cs="Times New Roman"/>
                <w:sz w:val="24"/>
                <w:szCs w:val="24"/>
              </w:rPr>
            </w:pPr>
            <w:r w:rsidRPr="00F27B16">
              <w:rPr>
                <w:rFonts w:ascii="Times New Roman" w:hAnsi="Times New Roman" w:cs="Times New Roman"/>
                <w:bCs/>
                <w:sz w:val="24"/>
                <w:szCs w:val="24"/>
              </w:rPr>
              <w:t>29.12.2023 г.</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pStyle w:val="21"/>
              <w:jc w:val="center"/>
              <w:rPr>
                <w:b w:val="0"/>
                <w:bCs w:val="0"/>
              </w:rPr>
            </w:pPr>
            <w:r w:rsidRPr="00F27B16">
              <w:rPr>
                <w:b w:val="0"/>
                <w:bCs w:val="0"/>
              </w:rPr>
              <w:t>по телефону</w:t>
            </w:r>
          </w:p>
        </w:tc>
      </w:tr>
      <w:tr w:rsidR="00A17CA1" w:rsidRPr="00F27B16" w:rsidTr="00A17CA1">
        <w:tc>
          <w:tcPr>
            <w:tcW w:w="72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A17CA1">
            <w:pPr>
              <w:pStyle w:val="21"/>
              <w:jc w:val="center"/>
              <w:rPr>
                <w:b w:val="0"/>
                <w:bCs w:val="0"/>
              </w:rPr>
            </w:pPr>
            <w:r w:rsidRPr="00F27B16">
              <w:rPr>
                <w:b w:val="0"/>
                <w:bCs w:val="0"/>
              </w:rPr>
              <w:t>6.</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rsidR="00A17CA1" w:rsidRPr="00F27B16" w:rsidRDefault="00A17CA1" w:rsidP="00F27B16">
            <w:pPr>
              <w:ind w:firstLine="0"/>
              <w:jc w:val="left"/>
              <w:rPr>
                <w:rFonts w:ascii="Times New Roman" w:hAnsi="Times New Roman"/>
                <w:bCs/>
                <w:sz w:val="24"/>
                <w:szCs w:val="24"/>
              </w:rPr>
            </w:pPr>
            <w:r w:rsidRPr="00F27B16">
              <w:rPr>
                <w:rFonts w:ascii="Times New Roman" w:hAnsi="Times New Roman"/>
                <w:bCs/>
                <w:color w:val="000000"/>
                <w:sz w:val="24"/>
                <w:szCs w:val="24"/>
              </w:rPr>
              <w:t>Колоскова Татьяна Витальевна</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ind w:firstLine="0"/>
              <w:jc w:val="center"/>
              <w:rPr>
                <w:sz w:val="24"/>
                <w:szCs w:val="24"/>
              </w:rPr>
            </w:pPr>
            <w:r w:rsidRPr="00F27B16">
              <w:rPr>
                <w:rFonts w:ascii="Times New Roman" w:hAnsi="Times New Roman"/>
                <w:sz w:val="24"/>
                <w:szCs w:val="24"/>
              </w:rPr>
              <w:t>1</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ind w:firstLine="0"/>
              <w:jc w:val="center"/>
              <w:rPr>
                <w:rFonts w:ascii="Times New Roman" w:hAnsi="Times New Roman" w:cs="Times New Roman"/>
                <w:sz w:val="24"/>
                <w:szCs w:val="24"/>
              </w:rPr>
            </w:pPr>
            <w:r w:rsidRPr="00F27B16">
              <w:rPr>
                <w:rFonts w:ascii="Times New Roman" w:hAnsi="Times New Roman" w:cs="Times New Roman"/>
                <w:bCs/>
                <w:sz w:val="24"/>
                <w:szCs w:val="24"/>
              </w:rPr>
              <w:t>29.12.2023 г.</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pStyle w:val="21"/>
              <w:jc w:val="center"/>
              <w:rPr>
                <w:b w:val="0"/>
                <w:bCs w:val="0"/>
              </w:rPr>
            </w:pPr>
            <w:r w:rsidRPr="00F27B16">
              <w:rPr>
                <w:b w:val="0"/>
                <w:bCs w:val="0"/>
              </w:rPr>
              <w:t>по телефону</w:t>
            </w:r>
          </w:p>
        </w:tc>
      </w:tr>
      <w:tr w:rsidR="00A17CA1" w:rsidRPr="00F27B16" w:rsidTr="00A17CA1">
        <w:tc>
          <w:tcPr>
            <w:tcW w:w="72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A17CA1">
            <w:pPr>
              <w:pStyle w:val="21"/>
              <w:jc w:val="center"/>
              <w:rPr>
                <w:b w:val="0"/>
                <w:bCs w:val="0"/>
              </w:rPr>
            </w:pPr>
            <w:r w:rsidRPr="00F27B16">
              <w:rPr>
                <w:b w:val="0"/>
                <w:bCs w:val="0"/>
              </w:rPr>
              <w:t>7.</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rsidR="00A17CA1" w:rsidRPr="00F27B16" w:rsidRDefault="00A17CA1" w:rsidP="00F27B16">
            <w:pPr>
              <w:ind w:firstLine="0"/>
              <w:jc w:val="left"/>
              <w:rPr>
                <w:rFonts w:ascii="Times New Roman" w:hAnsi="Times New Roman"/>
                <w:bCs/>
                <w:sz w:val="24"/>
                <w:szCs w:val="24"/>
              </w:rPr>
            </w:pPr>
            <w:r w:rsidRPr="00F27B16">
              <w:rPr>
                <w:rFonts w:ascii="Times New Roman" w:hAnsi="Times New Roman"/>
                <w:bCs/>
                <w:color w:val="000000"/>
                <w:sz w:val="24"/>
                <w:szCs w:val="24"/>
              </w:rPr>
              <w:t>Палагутина Тамара Ивановна</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ind w:firstLine="0"/>
              <w:jc w:val="center"/>
              <w:rPr>
                <w:sz w:val="24"/>
                <w:szCs w:val="24"/>
              </w:rPr>
            </w:pPr>
            <w:r w:rsidRPr="00F27B16">
              <w:rPr>
                <w:rFonts w:ascii="Times New Roman" w:hAnsi="Times New Roman"/>
                <w:sz w:val="24"/>
                <w:szCs w:val="24"/>
              </w:rPr>
              <w:t>1</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ind w:firstLine="0"/>
              <w:jc w:val="center"/>
              <w:rPr>
                <w:rFonts w:ascii="Times New Roman" w:hAnsi="Times New Roman" w:cs="Times New Roman"/>
                <w:sz w:val="24"/>
                <w:szCs w:val="24"/>
              </w:rPr>
            </w:pPr>
            <w:r w:rsidRPr="00F27B16">
              <w:rPr>
                <w:rFonts w:ascii="Times New Roman" w:hAnsi="Times New Roman" w:cs="Times New Roman"/>
                <w:bCs/>
                <w:sz w:val="24"/>
                <w:szCs w:val="24"/>
              </w:rPr>
              <w:t>29.12.2023 г.</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pStyle w:val="21"/>
              <w:jc w:val="center"/>
              <w:rPr>
                <w:b w:val="0"/>
                <w:bCs w:val="0"/>
              </w:rPr>
            </w:pPr>
            <w:r w:rsidRPr="00F27B16">
              <w:rPr>
                <w:b w:val="0"/>
                <w:bCs w:val="0"/>
              </w:rPr>
              <w:t>по телефону</w:t>
            </w:r>
          </w:p>
        </w:tc>
      </w:tr>
      <w:tr w:rsidR="00A17CA1" w:rsidRPr="00F27B16" w:rsidTr="00A17CA1">
        <w:tc>
          <w:tcPr>
            <w:tcW w:w="72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A17CA1">
            <w:pPr>
              <w:pStyle w:val="21"/>
              <w:jc w:val="center"/>
              <w:rPr>
                <w:b w:val="0"/>
                <w:bCs w:val="0"/>
              </w:rPr>
            </w:pPr>
            <w:r w:rsidRPr="00F27B16">
              <w:rPr>
                <w:b w:val="0"/>
                <w:bCs w:val="0"/>
              </w:rPr>
              <w:t>8.</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rsidR="00A17CA1" w:rsidRPr="00F27B16" w:rsidRDefault="00A17CA1" w:rsidP="00F27B16">
            <w:pPr>
              <w:ind w:firstLine="0"/>
              <w:jc w:val="left"/>
              <w:rPr>
                <w:rFonts w:ascii="Times New Roman" w:hAnsi="Times New Roman"/>
                <w:bCs/>
                <w:sz w:val="24"/>
                <w:szCs w:val="24"/>
              </w:rPr>
            </w:pPr>
            <w:r w:rsidRPr="00F27B16">
              <w:rPr>
                <w:rFonts w:ascii="Times New Roman" w:hAnsi="Times New Roman"/>
                <w:bCs/>
                <w:color w:val="000000"/>
                <w:sz w:val="24"/>
                <w:szCs w:val="24"/>
              </w:rPr>
              <w:t>Сафронов Евгений Александрович</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ind w:firstLine="0"/>
              <w:jc w:val="center"/>
              <w:rPr>
                <w:sz w:val="24"/>
                <w:szCs w:val="24"/>
              </w:rPr>
            </w:pPr>
            <w:r w:rsidRPr="00F27B16">
              <w:rPr>
                <w:rFonts w:ascii="Times New Roman" w:hAnsi="Times New Roman"/>
                <w:sz w:val="24"/>
                <w:szCs w:val="24"/>
              </w:rPr>
              <w:t>1</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ind w:firstLine="0"/>
              <w:jc w:val="center"/>
              <w:rPr>
                <w:rFonts w:ascii="Times New Roman" w:hAnsi="Times New Roman" w:cs="Times New Roman"/>
                <w:sz w:val="24"/>
                <w:szCs w:val="24"/>
              </w:rPr>
            </w:pPr>
            <w:r w:rsidRPr="00F27B16">
              <w:rPr>
                <w:rFonts w:ascii="Times New Roman" w:hAnsi="Times New Roman" w:cs="Times New Roman"/>
                <w:bCs/>
                <w:sz w:val="24"/>
                <w:szCs w:val="24"/>
              </w:rPr>
              <w:t>29.12.2023 г.</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pStyle w:val="21"/>
              <w:jc w:val="center"/>
              <w:rPr>
                <w:b w:val="0"/>
                <w:bCs w:val="0"/>
              </w:rPr>
            </w:pPr>
            <w:r w:rsidRPr="00F27B16">
              <w:rPr>
                <w:b w:val="0"/>
                <w:bCs w:val="0"/>
              </w:rPr>
              <w:t>по телефону</w:t>
            </w:r>
          </w:p>
        </w:tc>
      </w:tr>
      <w:tr w:rsidR="00A17CA1" w:rsidRPr="00F27B16" w:rsidTr="00A17CA1">
        <w:tc>
          <w:tcPr>
            <w:tcW w:w="72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A17CA1">
            <w:pPr>
              <w:pStyle w:val="21"/>
              <w:jc w:val="center"/>
              <w:rPr>
                <w:b w:val="0"/>
                <w:bCs w:val="0"/>
              </w:rPr>
            </w:pPr>
            <w:r w:rsidRPr="00F27B16">
              <w:rPr>
                <w:b w:val="0"/>
                <w:bCs w:val="0"/>
              </w:rPr>
              <w:t>9.</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rsidR="00A17CA1" w:rsidRPr="00F27B16" w:rsidRDefault="00A17CA1" w:rsidP="00F27B16">
            <w:pPr>
              <w:ind w:firstLine="0"/>
              <w:jc w:val="left"/>
              <w:rPr>
                <w:rFonts w:ascii="Times New Roman" w:hAnsi="Times New Roman"/>
                <w:sz w:val="24"/>
                <w:szCs w:val="24"/>
              </w:rPr>
            </w:pPr>
            <w:r w:rsidRPr="00F27B16">
              <w:rPr>
                <w:rFonts w:ascii="Times New Roman" w:hAnsi="Times New Roman"/>
                <w:bCs/>
                <w:color w:val="000000"/>
                <w:sz w:val="24"/>
                <w:szCs w:val="24"/>
              </w:rPr>
              <w:t>Суртаева Галина Алексеевна</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ind w:firstLine="0"/>
              <w:jc w:val="center"/>
              <w:rPr>
                <w:sz w:val="24"/>
                <w:szCs w:val="24"/>
              </w:rPr>
            </w:pPr>
            <w:r w:rsidRPr="00F27B16">
              <w:rPr>
                <w:rFonts w:ascii="Times New Roman" w:hAnsi="Times New Roman"/>
                <w:sz w:val="24"/>
                <w:szCs w:val="24"/>
              </w:rPr>
              <w:t>1</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ind w:firstLine="0"/>
              <w:jc w:val="center"/>
              <w:rPr>
                <w:rFonts w:ascii="Times New Roman" w:hAnsi="Times New Roman" w:cs="Times New Roman"/>
                <w:sz w:val="24"/>
                <w:szCs w:val="24"/>
              </w:rPr>
            </w:pPr>
            <w:r w:rsidRPr="00F27B16">
              <w:rPr>
                <w:rFonts w:ascii="Times New Roman" w:hAnsi="Times New Roman" w:cs="Times New Roman"/>
                <w:bCs/>
                <w:sz w:val="24"/>
                <w:szCs w:val="24"/>
              </w:rPr>
              <w:t>29.12.2023 г.</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pStyle w:val="21"/>
              <w:jc w:val="center"/>
              <w:rPr>
                <w:b w:val="0"/>
                <w:bCs w:val="0"/>
              </w:rPr>
            </w:pPr>
            <w:r w:rsidRPr="00F27B16">
              <w:rPr>
                <w:b w:val="0"/>
                <w:bCs w:val="0"/>
              </w:rPr>
              <w:t>по телефону</w:t>
            </w:r>
          </w:p>
        </w:tc>
      </w:tr>
      <w:tr w:rsidR="00A17CA1" w:rsidRPr="00F27B16" w:rsidTr="00A17CA1">
        <w:tc>
          <w:tcPr>
            <w:tcW w:w="72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A17CA1">
            <w:pPr>
              <w:pStyle w:val="21"/>
              <w:jc w:val="center"/>
              <w:rPr>
                <w:b w:val="0"/>
                <w:bCs w:val="0"/>
              </w:rPr>
            </w:pPr>
            <w:r w:rsidRPr="00F27B16">
              <w:rPr>
                <w:b w:val="0"/>
                <w:bCs w:val="0"/>
              </w:rPr>
              <w:t>10.</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rsidR="00A17CA1" w:rsidRPr="00F27B16" w:rsidRDefault="00A17CA1" w:rsidP="00F27B16">
            <w:pPr>
              <w:ind w:firstLine="0"/>
              <w:jc w:val="left"/>
              <w:rPr>
                <w:rFonts w:ascii="Times New Roman" w:hAnsi="Times New Roman"/>
                <w:bCs/>
                <w:sz w:val="24"/>
                <w:szCs w:val="24"/>
              </w:rPr>
            </w:pPr>
            <w:r w:rsidRPr="00F27B16">
              <w:rPr>
                <w:rFonts w:ascii="Times New Roman" w:hAnsi="Times New Roman"/>
                <w:bCs/>
                <w:color w:val="000000"/>
                <w:sz w:val="24"/>
                <w:szCs w:val="24"/>
              </w:rPr>
              <w:t>Татаринцева Татьяна Алексеевна</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ind w:firstLine="0"/>
              <w:jc w:val="center"/>
              <w:rPr>
                <w:sz w:val="24"/>
                <w:szCs w:val="24"/>
              </w:rPr>
            </w:pPr>
            <w:r w:rsidRPr="00F27B16">
              <w:rPr>
                <w:rFonts w:ascii="Times New Roman" w:hAnsi="Times New Roman"/>
                <w:sz w:val="24"/>
                <w:szCs w:val="24"/>
              </w:rPr>
              <w:t>1</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ind w:firstLine="0"/>
              <w:jc w:val="center"/>
              <w:rPr>
                <w:rFonts w:ascii="Times New Roman" w:hAnsi="Times New Roman" w:cs="Times New Roman"/>
                <w:sz w:val="24"/>
                <w:szCs w:val="24"/>
              </w:rPr>
            </w:pPr>
            <w:r w:rsidRPr="00F27B16">
              <w:rPr>
                <w:rFonts w:ascii="Times New Roman" w:hAnsi="Times New Roman" w:cs="Times New Roman"/>
                <w:bCs/>
                <w:sz w:val="24"/>
                <w:szCs w:val="24"/>
              </w:rPr>
              <w:t>29.12.2023 г.</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17CA1" w:rsidRPr="00F27B16" w:rsidRDefault="00A17CA1" w:rsidP="00F27B16">
            <w:pPr>
              <w:pStyle w:val="21"/>
              <w:jc w:val="center"/>
              <w:rPr>
                <w:b w:val="0"/>
                <w:bCs w:val="0"/>
              </w:rPr>
            </w:pPr>
            <w:r w:rsidRPr="00F27B16">
              <w:rPr>
                <w:b w:val="0"/>
                <w:bCs w:val="0"/>
              </w:rPr>
              <w:t>по телефону</w:t>
            </w:r>
          </w:p>
        </w:tc>
      </w:tr>
    </w:tbl>
    <w:p w:rsidR="00A17CA1" w:rsidRPr="00F27B16" w:rsidRDefault="00A17CA1" w:rsidP="00A17CA1">
      <w:pPr>
        <w:pStyle w:val="21"/>
        <w:rPr>
          <w:b w:val="0"/>
          <w:bCs w:val="0"/>
        </w:rPr>
      </w:pPr>
    </w:p>
    <w:p w:rsidR="00A17CA1" w:rsidRPr="00F070CF" w:rsidRDefault="00A17CA1" w:rsidP="00A17CA1">
      <w:pPr>
        <w:tabs>
          <w:tab w:val="left" w:pos="567"/>
        </w:tabs>
      </w:pPr>
      <w:r w:rsidRPr="00F070CF">
        <w:rPr>
          <w:rFonts w:ascii="Times New Roman" w:hAnsi="Times New Roman"/>
          <w:sz w:val="28"/>
          <w:szCs w:val="28"/>
        </w:rPr>
        <w:t>Председатель Совета депутатов сельсовета        __________      И.А. Верченко</w:t>
      </w:r>
    </w:p>
    <w:p w:rsidR="00A17CA1" w:rsidRDefault="00A17CA1" w:rsidP="00D94A6A">
      <w:pPr>
        <w:ind w:left="-142" w:firstLine="0"/>
        <w:jc w:val="center"/>
        <w:rPr>
          <w:rFonts w:ascii="Times New Roman" w:hAnsi="Times New Roman" w:cs="Times New Roman"/>
          <w:b/>
          <w:sz w:val="28"/>
          <w:szCs w:val="28"/>
        </w:rPr>
      </w:pPr>
    </w:p>
    <w:p w:rsidR="00A17CA1" w:rsidRDefault="00A17CA1" w:rsidP="00D94A6A">
      <w:pPr>
        <w:ind w:left="-142" w:firstLine="0"/>
        <w:jc w:val="center"/>
        <w:rPr>
          <w:rFonts w:ascii="Times New Roman" w:hAnsi="Times New Roman" w:cs="Times New Roman"/>
          <w:b/>
          <w:sz w:val="28"/>
          <w:szCs w:val="28"/>
        </w:rPr>
      </w:pPr>
    </w:p>
    <w:p w:rsidR="00355662" w:rsidRDefault="00355662" w:rsidP="00D94A6A">
      <w:pPr>
        <w:ind w:left="-142" w:firstLine="0"/>
        <w:jc w:val="center"/>
        <w:rPr>
          <w:rFonts w:ascii="Times New Roman" w:hAnsi="Times New Roman" w:cs="Times New Roman"/>
          <w:b/>
          <w:sz w:val="28"/>
          <w:szCs w:val="28"/>
        </w:rPr>
      </w:pPr>
    </w:p>
    <w:p w:rsidR="00355662" w:rsidRDefault="00355662" w:rsidP="00D94A6A">
      <w:pPr>
        <w:ind w:left="-142" w:firstLine="0"/>
        <w:jc w:val="center"/>
        <w:rPr>
          <w:rFonts w:ascii="Times New Roman" w:hAnsi="Times New Roman" w:cs="Times New Roman"/>
          <w:b/>
          <w:sz w:val="28"/>
          <w:szCs w:val="28"/>
        </w:rPr>
      </w:pPr>
    </w:p>
    <w:p w:rsidR="00355662" w:rsidRDefault="00355662" w:rsidP="00D94A6A">
      <w:pPr>
        <w:ind w:left="-142" w:firstLine="0"/>
        <w:jc w:val="center"/>
        <w:rPr>
          <w:rFonts w:ascii="Times New Roman" w:hAnsi="Times New Roman" w:cs="Times New Roman"/>
          <w:b/>
          <w:sz w:val="28"/>
          <w:szCs w:val="28"/>
        </w:rPr>
      </w:pPr>
    </w:p>
    <w:p w:rsidR="00355662" w:rsidRDefault="00355662" w:rsidP="00D94A6A">
      <w:pPr>
        <w:ind w:left="-142" w:firstLine="0"/>
        <w:jc w:val="center"/>
        <w:rPr>
          <w:rFonts w:ascii="Times New Roman" w:hAnsi="Times New Roman" w:cs="Times New Roman"/>
          <w:b/>
          <w:sz w:val="28"/>
          <w:szCs w:val="28"/>
        </w:rPr>
      </w:pPr>
    </w:p>
    <w:p w:rsidR="00355662" w:rsidRDefault="00355662" w:rsidP="00D94A6A">
      <w:pPr>
        <w:ind w:left="-142" w:firstLine="0"/>
        <w:jc w:val="center"/>
        <w:rPr>
          <w:rFonts w:ascii="Times New Roman" w:hAnsi="Times New Roman" w:cs="Times New Roman"/>
          <w:b/>
          <w:sz w:val="28"/>
          <w:szCs w:val="28"/>
        </w:rPr>
      </w:pPr>
    </w:p>
    <w:p w:rsidR="00355662" w:rsidRDefault="00355662" w:rsidP="00D94A6A">
      <w:pPr>
        <w:ind w:left="-142" w:firstLine="0"/>
        <w:jc w:val="center"/>
        <w:rPr>
          <w:rFonts w:ascii="Times New Roman" w:hAnsi="Times New Roman" w:cs="Times New Roman"/>
          <w:b/>
          <w:sz w:val="28"/>
          <w:szCs w:val="28"/>
        </w:rPr>
      </w:pPr>
    </w:p>
    <w:p w:rsidR="00355662" w:rsidRDefault="00355662" w:rsidP="00D94A6A">
      <w:pPr>
        <w:ind w:left="-142" w:firstLine="0"/>
        <w:jc w:val="center"/>
        <w:rPr>
          <w:rFonts w:ascii="Times New Roman" w:hAnsi="Times New Roman" w:cs="Times New Roman"/>
          <w:b/>
          <w:sz w:val="28"/>
          <w:szCs w:val="28"/>
        </w:rPr>
      </w:pPr>
    </w:p>
    <w:p w:rsidR="00355662" w:rsidRDefault="00355662" w:rsidP="00D94A6A">
      <w:pPr>
        <w:ind w:left="-142" w:firstLine="0"/>
        <w:jc w:val="center"/>
        <w:rPr>
          <w:rFonts w:ascii="Times New Roman" w:hAnsi="Times New Roman" w:cs="Times New Roman"/>
          <w:b/>
          <w:sz w:val="28"/>
          <w:szCs w:val="28"/>
        </w:rPr>
      </w:pPr>
    </w:p>
    <w:p w:rsidR="00355662" w:rsidRDefault="00355662" w:rsidP="00D94A6A">
      <w:pPr>
        <w:ind w:left="-142" w:firstLine="0"/>
        <w:jc w:val="center"/>
        <w:rPr>
          <w:rFonts w:ascii="Times New Roman" w:hAnsi="Times New Roman" w:cs="Times New Roman"/>
          <w:b/>
          <w:sz w:val="28"/>
          <w:szCs w:val="28"/>
        </w:rPr>
      </w:pPr>
    </w:p>
    <w:p w:rsidR="00355662" w:rsidRDefault="00355662" w:rsidP="00D94A6A">
      <w:pPr>
        <w:ind w:left="-142" w:firstLine="0"/>
        <w:jc w:val="center"/>
        <w:rPr>
          <w:rFonts w:ascii="Times New Roman" w:hAnsi="Times New Roman" w:cs="Times New Roman"/>
          <w:b/>
          <w:sz w:val="28"/>
          <w:szCs w:val="28"/>
        </w:rPr>
      </w:pPr>
    </w:p>
    <w:p w:rsidR="00355662" w:rsidRDefault="00355662" w:rsidP="00D94A6A">
      <w:pPr>
        <w:ind w:left="-142" w:firstLine="0"/>
        <w:jc w:val="center"/>
        <w:rPr>
          <w:rFonts w:ascii="Times New Roman" w:hAnsi="Times New Roman" w:cs="Times New Roman"/>
          <w:b/>
          <w:sz w:val="28"/>
          <w:szCs w:val="28"/>
        </w:rPr>
      </w:pPr>
    </w:p>
    <w:p w:rsidR="00355662" w:rsidRDefault="00355662" w:rsidP="00D94A6A">
      <w:pPr>
        <w:ind w:left="-142" w:firstLine="0"/>
        <w:jc w:val="center"/>
        <w:rPr>
          <w:rFonts w:ascii="Times New Roman" w:hAnsi="Times New Roman" w:cs="Times New Roman"/>
          <w:b/>
          <w:sz w:val="28"/>
          <w:szCs w:val="28"/>
        </w:rPr>
      </w:pPr>
    </w:p>
    <w:p w:rsidR="00355662" w:rsidRDefault="00355662" w:rsidP="00D94A6A">
      <w:pPr>
        <w:ind w:left="-142" w:firstLine="0"/>
        <w:jc w:val="center"/>
        <w:rPr>
          <w:rFonts w:ascii="Times New Roman" w:hAnsi="Times New Roman" w:cs="Times New Roman"/>
          <w:b/>
          <w:sz w:val="28"/>
          <w:szCs w:val="28"/>
        </w:rPr>
      </w:pPr>
    </w:p>
    <w:p w:rsidR="00355662" w:rsidRDefault="00355662" w:rsidP="00D94A6A">
      <w:pPr>
        <w:ind w:left="-142" w:firstLine="0"/>
        <w:jc w:val="center"/>
        <w:rPr>
          <w:rFonts w:ascii="Times New Roman" w:hAnsi="Times New Roman" w:cs="Times New Roman"/>
          <w:b/>
          <w:sz w:val="28"/>
          <w:szCs w:val="28"/>
        </w:rPr>
      </w:pPr>
    </w:p>
    <w:p w:rsidR="00355662" w:rsidRDefault="00355662" w:rsidP="00D94A6A">
      <w:pPr>
        <w:ind w:left="-142" w:firstLine="0"/>
        <w:jc w:val="center"/>
        <w:rPr>
          <w:rFonts w:ascii="Times New Roman" w:hAnsi="Times New Roman" w:cs="Times New Roman"/>
          <w:b/>
          <w:sz w:val="28"/>
          <w:szCs w:val="28"/>
        </w:rPr>
      </w:pPr>
    </w:p>
    <w:p w:rsidR="00355662" w:rsidRDefault="00355662" w:rsidP="00D94A6A">
      <w:pPr>
        <w:ind w:left="-142" w:firstLine="0"/>
        <w:jc w:val="center"/>
        <w:rPr>
          <w:rFonts w:ascii="Times New Roman" w:hAnsi="Times New Roman" w:cs="Times New Roman"/>
          <w:b/>
          <w:sz w:val="28"/>
          <w:szCs w:val="28"/>
        </w:rPr>
      </w:pPr>
    </w:p>
    <w:p w:rsidR="00355662" w:rsidRDefault="00355662" w:rsidP="00D94A6A">
      <w:pPr>
        <w:ind w:left="-142" w:firstLine="0"/>
        <w:jc w:val="center"/>
        <w:rPr>
          <w:rFonts w:ascii="Times New Roman" w:hAnsi="Times New Roman" w:cs="Times New Roman"/>
          <w:b/>
          <w:sz w:val="28"/>
          <w:szCs w:val="28"/>
        </w:rPr>
      </w:pPr>
    </w:p>
    <w:p w:rsidR="00355662" w:rsidRDefault="00355662" w:rsidP="00D94A6A">
      <w:pPr>
        <w:ind w:left="-142" w:firstLine="0"/>
        <w:jc w:val="center"/>
        <w:rPr>
          <w:rFonts w:ascii="Times New Roman" w:hAnsi="Times New Roman" w:cs="Times New Roman"/>
          <w:b/>
          <w:sz w:val="28"/>
          <w:szCs w:val="28"/>
        </w:rPr>
      </w:pPr>
    </w:p>
    <w:p w:rsidR="00355662" w:rsidRDefault="00355662" w:rsidP="00D94A6A">
      <w:pPr>
        <w:ind w:left="-142" w:firstLine="0"/>
        <w:jc w:val="center"/>
        <w:rPr>
          <w:rFonts w:ascii="Times New Roman" w:hAnsi="Times New Roman" w:cs="Times New Roman"/>
          <w:b/>
          <w:sz w:val="28"/>
          <w:szCs w:val="28"/>
        </w:rPr>
      </w:pPr>
    </w:p>
    <w:p w:rsidR="00D94A6A" w:rsidRPr="00104C3D" w:rsidRDefault="00D94A6A" w:rsidP="00D94A6A">
      <w:pPr>
        <w:ind w:left="-142" w:firstLine="0"/>
        <w:jc w:val="center"/>
        <w:rPr>
          <w:rFonts w:ascii="Times New Roman" w:hAnsi="Times New Roman" w:cs="Times New Roman"/>
          <w:b/>
          <w:sz w:val="28"/>
          <w:szCs w:val="28"/>
        </w:rPr>
      </w:pPr>
      <w:r w:rsidRPr="00104C3D">
        <w:rPr>
          <w:rFonts w:ascii="Times New Roman" w:hAnsi="Times New Roman" w:cs="Times New Roman"/>
          <w:b/>
          <w:sz w:val="28"/>
          <w:szCs w:val="28"/>
        </w:rPr>
        <w:lastRenderedPageBreak/>
        <w:t>Постановления Администрации</w:t>
      </w:r>
    </w:p>
    <w:p w:rsidR="00D070FB" w:rsidRPr="00104C3D" w:rsidRDefault="0039261C" w:rsidP="00D070FB">
      <w:pPr>
        <w:ind w:left="-142" w:firstLine="0"/>
        <w:jc w:val="center"/>
        <w:rPr>
          <w:rFonts w:ascii="Times New Roman" w:hAnsi="Times New Roman" w:cs="Times New Roman"/>
          <w:b/>
          <w:sz w:val="28"/>
          <w:szCs w:val="28"/>
        </w:rPr>
      </w:pPr>
      <w:r>
        <w:rPr>
          <w:rFonts w:ascii="Times New Roman" w:hAnsi="Times New Roman" w:cs="Times New Roman"/>
          <w:b/>
          <w:sz w:val="28"/>
          <w:szCs w:val="28"/>
        </w:rPr>
        <w:t>Быстрян</w:t>
      </w:r>
      <w:r w:rsidR="00D94A6A" w:rsidRPr="00104C3D">
        <w:rPr>
          <w:rFonts w:ascii="Times New Roman" w:hAnsi="Times New Roman" w:cs="Times New Roman"/>
          <w:b/>
          <w:sz w:val="28"/>
          <w:szCs w:val="28"/>
        </w:rPr>
        <w:t xml:space="preserve">ского сельсовета Красногорского </w:t>
      </w:r>
      <w:r w:rsidR="00D070FB" w:rsidRPr="00104C3D">
        <w:rPr>
          <w:rFonts w:ascii="Times New Roman" w:hAnsi="Times New Roman" w:cs="Times New Roman"/>
          <w:b/>
          <w:sz w:val="28"/>
          <w:szCs w:val="28"/>
        </w:rPr>
        <w:t>района Алтайского края</w:t>
      </w:r>
    </w:p>
    <w:p w:rsidR="003E6146" w:rsidRPr="00EE64B2" w:rsidRDefault="003E6146" w:rsidP="003D3EEB">
      <w:pPr>
        <w:tabs>
          <w:tab w:val="left" w:pos="1843"/>
        </w:tabs>
        <w:jc w:val="center"/>
        <w:rPr>
          <w:rFonts w:ascii="Times New Roman" w:hAnsi="Times New Roman" w:cs="Times New Roman"/>
          <w:sz w:val="16"/>
          <w:szCs w:val="16"/>
        </w:rPr>
      </w:pPr>
    </w:p>
    <w:p w:rsidR="00DB3671" w:rsidRPr="00B72C0E" w:rsidRDefault="00DB3671" w:rsidP="00DB3671">
      <w:pPr>
        <w:jc w:val="center"/>
        <w:rPr>
          <w:rFonts w:ascii="Times New Roman" w:hAnsi="Times New Roman"/>
          <w:sz w:val="24"/>
          <w:szCs w:val="24"/>
        </w:rPr>
      </w:pPr>
      <w:r w:rsidRPr="00B72C0E">
        <w:rPr>
          <w:rFonts w:ascii="Times New Roman" w:hAnsi="Times New Roman"/>
          <w:sz w:val="24"/>
          <w:szCs w:val="24"/>
        </w:rPr>
        <w:t>Администрация Быстрянского сельсовета</w:t>
      </w:r>
    </w:p>
    <w:p w:rsidR="00DB3671" w:rsidRPr="00B72C0E" w:rsidRDefault="00DB3671" w:rsidP="00DB3671">
      <w:pPr>
        <w:jc w:val="center"/>
        <w:rPr>
          <w:rFonts w:ascii="Times New Roman" w:hAnsi="Times New Roman"/>
          <w:sz w:val="24"/>
          <w:szCs w:val="24"/>
        </w:rPr>
      </w:pPr>
      <w:r w:rsidRPr="00B72C0E">
        <w:rPr>
          <w:rFonts w:ascii="Times New Roman" w:hAnsi="Times New Roman"/>
          <w:sz w:val="24"/>
          <w:szCs w:val="24"/>
        </w:rPr>
        <w:t>Красногорского района Алтайского края</w:t>
      </w:r>
    </w:p>
    <w:p w:rsidR="00DB3671" w:rsidRPr="00EE64B2" w:rsidRDefault="00DB3671" w:rsidP="00DB3671">
      <w:pPr>
        <w:jc w:val="center"/>
        <w:rPr>
          <w:rFonts w:ascii="Times New Roman" w:hAnsi="Times New Roman"/>
          <w:sz w:val="16"/>
          <w:szCs w:val="16"/>
        </w:rPr>
      </w:pPr>
    </w:p>
    <w:p w:rsidR="00DB3671" w:rsidRPr="00B72C0E" w:rsidRDefault="00DB3671" w:rsidP="00DB3671">
      <w:pPr>
        <w:jc w:val="center"/>
        <w:rPr>
          <w:rFonts w:ascii="Times New Roman" w:hAnsi="Times New Roman"/>
          <w:sz w:val="24"/>
          <w:szCs w:val="24"/>
        </w:rPr>
      </w:pPr>
      <w:r w:rsidRPr="00B72C0E">
        <w:rPr>
          <w:rFonts w:ascii="Times New Roman" w:hAnsi="Times New Roman"/>
          <w:sz w:val="24"/>
          <w:szCs w:val="24"/>
        </w:rPr>
        <w:t>П О С Т А Н О В Л Е Н И Е</w:t>
      </w:r>
    </w:p>
    <w:p w:rsidR="00DB3671" w:rsidRPr="00EE64B2" w:rsidRDefault="00B72C0E" w:rsidP="00DB3671">
      <w:pPr>
        <w:rPr>
          <w:rFonts w:ascii="Times New Roman" w:hAnsi="Times New Roman"/>
          <w:sz w:val="16"/>
          <w:szCs w:val="16"/>
        </w:rPr>
      </w:pPr>
      <w:r>
        <w:rPr>
          <w:rFonts w:ascii="Times New Roman" w:hAnsi="Times New Roman"/>
          <w:sz w:val="24"/>
          <w:szCs w:val="24"/>
        </w:rPr>
        <w:t xml:space="preserve"> </w:t>
      </w:r>
    </w:p>
    <w:p w:rsidR="00DB3671" w:rsidRPr="00B72C0E" w:rsidRDefault="00DB3671" w:rsidP="00B72C0E">
      <w:pPr>
        <w:ind w:firstLine="0"/>
        <w:rPr>
          <w:rFonts w:ascii="Times New Roman" w:hAnsi="Times New Roman"/>
          <w:sz w:val="24"/>
          <w:szCs w:val="24"/>
        </w:rPr>
      </w:pPr>
      <w:r w:rsidRPr="00B72C0E">
        <w:rPr>
          <w:rFonts w:ascii="Times New Roman" w:hAnsi="Times New Roman"/>
          <w:sz w:val="24"/>
          <w:szCs w:val="24"/>
        </w:rPr>
        <w:t xml:space="preserve">15.12.2023                           </w:t>
      </w:r>
      <w:r w:rsidR="00B72C0E">
        <w:rPr>
          <w:rFonts w:ascii="Times New Roman" w:hAnsi="Times New Roman"/>
          <w:sz w:val="24"/>
          <w:szCs w:val="24"/>
        </w:rPr>
        <w:t xml:space="preserve">       </w:t>
      </w:r>
      <w:r w:rsidRPr="00B72C0E">
        <w:rPr>
          <w:rFonts w:ascii="Times New Roman" w:hAnsi="Times New Roman"/>
          <w:sz w:val="24"/>
          <w:szCs w:val="24"/>
        </w:rPr>
        <w:t xml:space="preserve">                                                                       </w:t>
      </w:r>
      <w:r w:rsidR="00B72C0E">
        <w:rPr>
          <w:rFonts w:ascii="Times New Roman" w:hAnsi="Times New Roman"/>
          <w:sz w:val="24"/>
          <w:szCs w:val="24"/>
        </w:rPr>
        <w:t xml:space="preserve">             </w:t>
      </w:r>
      <w:r w:rsidRPr="00B72C0E">
        <w:rPr>
          <w:rFonts w:ascii="Times New Roman" w:hAnsi="Times New Roman"/>
          <w:sz w:val="24"/>
          <w:szCs w:val="24"/>
        </w:rPr>
        <w:t xml:space="preserve">                 № 62</w:t>
      </w:r>
    </w:p>
    <w:p w:rsidR="00DB3671" w:rsidRPr="00B72C0E" w:rsidRDefault="00DB3671" w:rsidP="00DB3671">
      <w:pPr>
        <w:ind w:left="-426"/>
        <w:jc w:val="center"/>
        <w:rPr>
          <w:rFonts w:ascii="Times New Roman" w:hAnsi="Times New Roman"/>
          <w:sz w:val="24"/>
          <w:szCs w:val="24"/>
        </w:rPr>
      </w:pPr>
      <w:r w:rsidRPr="00B72C0E">
        <w:rPr>
          <w:rFonts w:ascii="Times New Roman" w:hAnsi="Times New Roman"/>
          <w:sz w:val="24"/>
          <w:szCs w:val="24"/>
        </w:rPr>
        <w:t xml:space="preserve"> с. Быстрянка</w:t>
      </w:r>
    </w:p>
    <w:p w:rsidR="00DB3671" w:rsidRPr="00EE64B2" w:rsidRDefault="00DB3671" w:rsidP="00DB3671">
      <w:pPr>
        <w:ind w:left="-426"/>
        <w:jc w:val="center"/>
        <w:rPr>
          <w:rFonts w:ascii="Times New Roman" w:hAnsi="Times New Roman"/>
          <w:sz w:val="16"/>
          <w:szCs w:val="16"/>
        </w:rPr>
      </w:pPr>
    </w:p>
    <w:p w:rsidR="00DB3671" w:rsidRPr="00EE64B2" w:rsidRDefault="00DB3671" w:rsidP="00B72C0E">
      <w:pPr>
        <w:ind w:right="4819" w:firstLine="0"/>
        <w:rPr>
          <w:rFonts w:ascii="Times New Roman" w:hAnsi="Times New Roman"/>
          <w:sz w:val="16"/>
          <w:szCs w:val="16"/>
        </w:rPr>
      </w:pPr>
      <w:r w:rsidRPr="00DB3671">
        <w:rPr>
          <w:rFonts w:ascii="Times New Roman" w:hAnsi="Times New Roman"/>
          <w:sz w:val="24"/>
          <w:szCs w:val="24"/>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Быстрянский сельсовет Красногорского района Алтайского края на 2024 год</w:t>
      </w:r>
    </w:p>
    <w:p w:rsidR="00DB3671" w:rsidRPr="00EE64B2" w:rsidRDefault="00DB3671" w:rsidP="00DB3671">
      <w:pPr>
        <w:tabs>
          <w:tab w:val="left" w:pos="567"/>
        </w:tabs>
        <w:ind w:left="-426"/>
        <w:rPr>
          <w:rFonts w:ascii="Times New Roman" w:hAnsi="Times New Roman"/>
          <w:color w:val="000000"/>
          <w:sz w:val="16"/>
          <w:szCs w:val="16"/>
        </w:rPr>
      </w:pPr>
      <w:r w:rsidRPr="00EE64B2">
        <w:rPr>
          <w:rFonts w:ascii="Times New Roman" w:hAnsi="Times New Roman"/>
          <w:sz w:val="16"/>
          <w:szCs w:val="16"/>
        </w:rPr>
        <w:tab/>
        <w:t xml:space="preserve"> </w:t>
      </w:r>
    </w:p>
    <w:p w:rsidR="00DB3671" w:rsidRPr="00DB3671" w:rsidRDefault="00DB3671" w:rsidP="00DB3671">
      <w:pPr>
        <w:ind w:firstLine="567"/>
        <w:rPr>
          <w:rFonts w:ascii="Times New Roman" w:hAnsi="Times New Roman"/>
          <w:sz w:val="24"/>
          <w:szCs w:val="24"/>
        </w:rPr>
      </w:pPr>
      <w:r w:rsidRPr="00DB3671">
        <w:rPr>
          <w:rFonts w:ascii="Times New Roman" w:hAnsi="Times New Roman"/>
          <w:color w:val="000000"/>
          <w:sz w:val="24"/>
          <w:szCs w:val="24"/>
        </w:rPr>
        <w:t>В соответствии со статьей 44 Федерального закона от 31 июля 2020 № 248-ФЗ «О государственном контроле (надзоре) и муниципальном контроле в Российской Федерации»,</w:t>
      </w:r>
      <w:r w:rsidRPr="00DB3671">
        <w:rPr>
          <w:rFonts w:ascii="Times New Roman" w:hAnsi="Times New Roman"/>
          <w:color w:val="000000"/>
          <w:sz w:val="24"/>
          <w:szCs w:val="24"/>
          <w:shd w:val="clear" w:color="auto" w:fill="FFFFFF"/>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DB3671">
        <w:rPr>
          <w:rFonts w:ascii="Times New Roman" w:hAnsi="Times New Roman"/>
          <w:sz w:val="24"/>
          <w:szCs w:val="24"/>
        </w:rPr>
        <w:t>п о с т а н о в л я ю:</w:t>
      </w:r>
    </w:p>
    <w:p w:rsidR="00DB3671" w:rsidRPr="00DB3671" w:rsidRDefault="00DB3671" w:rsidP="00DB3671">
      <w:pPr>
        <w:pStyle w:val="Default"/>
        <w:tabs>
          <w:tab w:val="left" w:pos="0"/>
        </w:tabs>
        <w:ind w:firstLine="567"/>
        <w:jc w:val="both"/>
        <w:rPr>
          <w:lang w:val="ru-RU"/>
        </w:rPr>
      </w:pPr>
      <w:r w:rsidRPr="00DB3671">
        <w:rPr>
          <w:lang w:val="ru-RU"/>
        </w:rPr>
        <w:t xml:space="preserve">1. Утвердить 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Быстрянский сельсовет Красногорского района Алтайского края на 2024 год (прилагается). </w:t>
      </w:r>
    </w:p>
    <w:p w:rsidR="00DB3671" w:rsidRPr="00DB3671" w:rsidRDefault="00DB3671" w:rsidP="00DB3671">
      <w:pPr>
        <w:pStyle w:val="Default"/>
        <w:tabs>
          <w:tab w:val="left" w:pos="0"/>
        </w:tabs>
        <w:ind w:firstLine="567"/>
        <w:jc w:val="both"/>
        <w:rPr>
          <w:lang w:val="ru-RU"/>
        </w:rPr>
      </w:pPr>
      <w:r w:rsidRPr="00DB3671">
        <w:rPr>
          <w:lang w:val="ru-RU"/>
        </w:rPr>
        <w:t>2. Настоящее постановление разместить на официальном сайте муниципального образования</w:t>
      </w:r>
      <w:r w:rsidRPr="00DB3671">
        <w:rPr>
          <w:bCs/>
          <w:lang w:val="ru-RU"/>
        </w:rPr>
        <w:t xml:space="preserve"> Красногорский район Алтайского края в разделе «Сельские поселения».</w:t>
      </w:r>
    </w:p>
    <w:p w:rsidR="00DB3671" w:rsidRPr="00DB3671" w:rsidRDefault="00DB3671" w:rsidP="00DB3671">
      <w:pPr>
        <w:pStyle w:val="Default"/>
        <w:tabs>
          <w:tab w:val="left" w:pos="284"/>
        </w:tabs>
        <w:ind w:firstLine="567"/>
        <w:jc w:val="both"/>
        <w:rPr>
          <w:lang w:val="ru-RU"/>
        </w:rPr>
      </w:pPr>
      <w:r w:rsidRPr="00DB3671">
        <w:rPr>
          <w:lang w:val="ru-RU"/>
        </w:rPr>
        <w:t>3. Постановление вступает в силу со дня его официального опубликования.</w:t>
      </w:r>
    </w:p>
    <w:p w:rsidR="00DB3671" w:rsidRPr="00DB3671" w:rsidRDefault="00DB3671" w:rsidP="00DB3671">
      <w:pPr>
        <w:pStyle w:val="Default"/>
        <w:tabs>
          <w:tab w:val="left" w:pos="284"/>
        </w:tabs>
        <w:ind w:firstLine="567"/>
        <w:jc w:val="both"/>
        <w:rPr>
          <w:lang w:val="ru-RU"/>
        </w:rPr>
      </w:pPr>
      <w:r w:rsidRPr="00DB3671">
        <w:rPr>
          <w:lang w:val="ru-RU"/>
        </w:rPr>
        <w:t>4. Контроль за исполнением настоящего постановления оставляю за собой.</w:t>
      </w:r>
    </w:p>
    <w:p w:rsidR="00DB3671" w:rsidRPr="00DB3671" w:rsidRDefault="00DB3671" w:rsidP="00DB3671">
      <w:pPr>
        <w:rPr>
          <w:rFonts w:ascii="Times New Roman" w:hAnsi="Times New Roman"/>
          <w:sz w:val="24"/>
          <w:szCs w:val="24"/>
        </w:rPr>
      </w:pPr>
    </w:p>
    <w:p w:rsidR="00DB3671" w:rsidRPr="00DB3671" w:rsidRDefault="00DB3671" w:rsidP="00DB3671">
      <w:pPr>
        <w:ind w:left="-426"/>
        <w:rPr>
          <w:rFonts w:ascii="Times New Roman" w:hAnsi="Times New Roman"/>
          <w:sz w:val="24"/>
          <w:szCs w:val="24"/>
        </w:rPr>
      </w:pPr>
      <w:r w:rsidRPr="00DB3671">
        <w:rPr>
          <w:rFonts w:ascii="Times New Roman" w:hAnsi="Times New Roman"/>
          <w:sz w:val="24"/>
          <w:szCs w:val="24"/>
        </w:rPr>
        <w:t>Глава сельсовета                                                                                                 Д.С. Хохлов</w:t>
      </w:r>
    </w:p>
    <w:p w:rsidR="00DB3671" w:rsidRPr="00DB3671" w:rsidRDefault="00DB3671" w:rsidP="00DB3671">
      <w:pPr>
        <w:rPr>
          <w:rFonts w:ascii="Times New Roman" w:hAnsi="Times New Roman"/>
          <w:sz w:val="24"/>
          <w:szCs w:val="24"/>
        </w:rPr>
      </w:pPr>
      <w:r w:rsidRPr="00DB3671">
        <w:rPr>
          <w:rFonts w:ascii="Times New Roman" w:hAnsi="Times New Roman"/>
          <w:sz w:val="24"/>
          <w:szCs w:val="24"/>
        </w:rPr>
        <w:t>Зяблицкая Светлана Владимировна</w:t>
      </w:r>
    </w:p>
    <w:p w:rsidR="00DB3671" w:rsidRPr="00DB3671" w:rsidRDefault="00DB3671" w:rsidP="00DB3671">
      <w:pPr>
        <w:rPr>
          <w:rFonts w:ascii="Times New Roman" w:hAnsi="Times New Roman"/>
          <w:b/>
          <w:bCs/>
          <w:sz w:val="24"/>
          <w:szCs w:val="24"/>
        </w:rPr>
      </w:pPr>
      <w:r w:rsidRPr="00DB3671">
        <w:rPr>
          <w:rFonts w:ascii="Times New Roman" w:hAnsi="Times New Roman"/>
          <w:sz w:val="24"/>
          <w:szCs w:val="24"/>
        </w:rPr>
        <w:t>8 (38535) 29 3 30</w:t>
      </w:r>
    </w:p>
    <w:p w:rsidR="00DB3671" w:rsidRDefault="00DB3671" w:rsidP="00DB3671">
      <w:pPr>
        <w:tabs>
          <w:tab w:val="left" w:pos="1638"/>
        </w:tabs>
        <w:ind w:left="-426"/>
        <w:rPr>
          <w:rFonts w:ascii="Times New Roman" w:hAnsi="Times New Roman"/>
          <w:sz w:val="24"/>
          <w:szCs w:val="24"/>
        </w:rPr>
      </w:pPr>
    </w:p>
    <w:tbl>
      <w:tblPr>
        <w:tblW w:w="9264" w:type="dxa"/>
        <w:tblInd w:w="483" w:type="dxa"/>
        <w:tblCellMar>
          <w:left w:w="10" w:type="dxa"/>
          <w:right w:w="10" w:type="dxa"/>
        </w:tblCellMar>
        <w:tblLook w:val="04A0" w:firstRow="1" w:lastRow="0" w:firstColumn="1" w:lastColumn="0" w:noHBand="0" w:noVBand="1"/>
      </w:tblPr>
      <w:tblGrid>
        <w:gridCol w:w="4870"/>
        <w:gridCol w:w="4394"/>
      </w:tblGrid>
      <w:tr w:rsidR="00DB3671" w:rsidTr="001C6954">
        <w:trPr>
          <w:trHeight w:val="1"/>
        </w:trPr>
        <w:tc>
          <w:tcPr>
            <w:tcW w:w="4870" w:type="dxa"/>
            <w:shd w:val="clear" w:color="auto" w:fill="FFFFFF"/>
            <w:tcMar>
              <w:top w:w="0" w:type="dxa"/>
              <w:left w:w="108" w:type="dxa"/>
              <w:bottom w:w="0" w:type="dxa"/>
              <w:right w:w="108" w:type="dxa"/>
            </w:tcMar>
          </w:tcPr>
          <w:p w:rsidR="00DB3671" w:rsidRDefault="00DB3671" w:rsidP="001C6954">
            <w:pPr>
              <w:ind w:left="-426"/>
              <w:rPr>
                <w:rFonts w:ascii="Times New Roman" w:eastAsia="Calibri" w:hAnsi="Times New Roman"/>
                <w:sz w:val="28"/>
                <w:szCs w:val="28"/>
              </w:rPr>
            </w:pPr>
          </w:p>
        </w:tc>
        <w:tc>
          <w:tcPr>
            <w:tcW w:w="4394" w:type="dxa"/>
            <w:shd w:val="clear" w:color="auto" w:fill="FFFFFF"/>
            <w:tcMar>
              <w:top w:w="0" w:type="dxa"/>
              <w:left w:w="108" w:type="dxa"/>
              <w:bottom w:w="0" w:type="dxa"/>
              <w:right w:w="108" w:type="dxa"/>
            </w:tcMar>
            <w:hideMark/>
          </w:tcPr>
          <w:p w:rsidR="00DB3671" w:rsidRPr="00DB3671" w:rsidRDefault="00DB3671" w:rsidP="001C6954">
            <w:pPr>
              <w:ind w:left="176"/>
              <w:rPr>
                <w:rFonts w:ascii="Times New Roman" w:hAnsi="Times New Roman"/>
                <w:color w:val="000000"/>
                <w:sz w:val="24"/>
                <w:szCs w:val="24"/>
              </w:rPr>
            </w:pPr>
            <w:r w:rsidRPr="00DB3671">
              <w:rPr>
                <w:rFonts w:ascii="Times New Roman" w:hAnsi="Times New Roman"/>
                <w:color w:val="000000"/>
                <w:sz w:val="24"/>
                <w:szCs w:val="24"/>
              </w:rPr>
              <w:t>УТВЕРЖДЕНА</w:t>
            </w:r>
          </w:p>
          <w:p w:rsidR="00DB3671" w:rsidRDefault="00DB3671" w:rsidP="001C6954">
            <w:pPr>
              <w:ind w:left="176"/>
              <w:rPr>
                <w:rFonts w:ascii="Times New Roman" w:hAnsi="Times New Roman"/>
                <w:color w:val="000000"/>
                <w:sz w:val="24"/>
                <w:szCs w:val="24"/>
              </w:rPr>
            </w:pPr>
            <w:r w:rsidRPr="00DB3671">
              <w:rPr>
                <w:rFonts w:ascii="Times New Roman" w:hAnsi="Times New Roman"/>
                <w:color w:val="000000"/>
                <w:sz w:val="24"/>
                <w:szCs w:val="24"/>
              </w:rPr>
              <w:t xml:space="preserve">постановлением </w:t>
            </w:r>
            <w:r>
              <w:rPr>
                <w:rFonts w:ascii="Times New Roman" w:hAnsi="Times New Roman"/>
                <w:color w:val="000000"/>
                <w:sz w:val="24"/>
                <w:szCs w:val="24"/>
              </w:rPr>
              <w:t xml:space="preserve">    </w:t>
            </w:r>
          </w:p>
          <w:p w:rsidR="00DB3671" w:rsidRPr="00DB3671" w:rsidRDefault="00DB3671" w:rsidP="001C6954">
            <w:pPr>
              <w:ind w:left="176"/>
              <w:rPr>
                <w:rFonts w:ascii="Times New Roman" w:hAnsi="Times New Roman"/>
                <w:bCs/>
                <w:spacing w:val="-1"/>
                <w:sz w:val="24"/>
                <w:szCs w:val="24"/>
              </w:rPr>
            </w:pPr>
            <w:r w:rsidRPr="00DB3671">
              <w:rPr>
                <w:rFonts w:ascii="Times New Roman" w:hAnsi="Times New Roman"/>
                <w:bCs/>
                <w:spacing w:val="-1"/>
                <w:sz w:val="24"/>
                <w:szCs w:val="24"/>
              </w:rPr>
              <w:t>Администрации</w:t>
            </w:r>
          </w:p>
          <w:p w:rsidR="00DB3671" w:rsidRPr="00DB3671" w:rsidRDefault="00DB3671" w:rsidP="001C6954">
            <w:pPr>
              <w:ind w:left="176"/>
              <w:rPr>
                <w:rFonts w:ascii="Times New Roman" w:hAnsi="Times New Roman"/>
                <w:bCs/>
                <w:spacing w:val="-1"/>
                <w:sz w:val="24"/>
                <w:szCs w:val="24"/>
              </w:rPr>
            </w:pPr>
            <w:r w:rsidRPr="00DB3671">
              <w:rPr>
                <w:rFonts w:ascii="Times New Roman" w:hAnsi="Times New Roman"/>
                <w:bCs/>
                <w:spacing w:val="-1"/>
                <w:sz w:val="24"/>
                <w:szCs w:val="24"/>
              </w:rPr>
              <w:t xml:space="preserve">Быстрянского сельсовета </w:t>
            </w:r>
          </w:p>
          <w:p w:rsidR="00DB3671" w:rsidRPr="00DB3671" w:rsidRDefault="00DB3671" w:rsidP="001C6954">
            <w:pPr>
              <w:ind w:left="176"/>
              <w:rPr>
                <w:rFonts w:ascii="Times New Roman" w:hAnsi="Times New Roman"/>
                <w:bCs/>
                <w:spacing w:val="-1"/>
                <w:sz w:val="24"/>
                <w:szCs w:val="24"/>
              </w:rPr>
            </w:pPr>
            <w:r w:rsidRPr="00DB3671">
              <w:rPr>
                <w:rFonts w:ascii="Times New Roman" w:hAnsi="Times New Roman"/>
                <w:bCs/>
                <w:spacing w:val="-1"/>
                <w:sz w:val="24"/>
                <w:szCs w:val="24"/>
              </w:rPr>
              <w:t xml:space="preserve">Красногорского района </w:t>
            </w:r>
          </w:p>
          <w:p w:rsidR="00DB3671" w:rsidRPr="00DB3671" w:rsidRDefault="00DB3671" w:rsidP="001C6954">
            <w:pPr>
              <w:ind w:left="176"/>
              <w:rPr>
                <w:rFonts w:ascii="Times New Roman" w:hAnsi="Times New Roman"/>
                <w:bCs/>
                <w:spacing w:val="-1"/>
                <w:sz w:val="24"/>
                <w:szCs w:val="24"/>
              </w:rPr>
            </w:pPr>
            <w:r w:rsidRPr="00DB3671">
              <w:rPr>
                <w:rFonts w:ascii="Times New Roman" w:hAnsi="Times New Roman"/>
                <w:bCs/>
                <w:spacing w:val="-1"/>
                <w:sz w:val="24"/>
                <w:szCs w:val="24"/>
              </w:rPr>
              <w:t xml:space="preserve">Алтайского края       </w:t>
            </w:r>
          </w:p>
          <w:p w:rsidR="00DB3671" w:rsidRDefault="00DB3671" w:rsidP="001C6954">
            <w:pPr>
              <w:ind w:left="176"/>
              <w:rPr>
                <w:rFonts w:ascii="Times New Roman" w:hAnsi="Times New Roman"/>
                <w:sz w:val="28"/>
                <w:szCs w:val="28"/>
              </w:rPr>
            </w:pPr>
            <w:r w:rsidRPr="00DB3671">
              <w:rPr>
                <w:rFonts w:ascii="Times New Roman" w:hAnsi="Times New Roman"/>
                <w:bCs/>
                <w:spacing w:val="-1"/>
                <w:sz w:val="24"/>
                <w:szCs w:val="24"/>
              </w:rPr>
              <w:t>от  15.12.2023 № 62</w:t>
            </w:r>
            <w:r>
              <w:rPr>
                <w:rFonts w:ascii="Times New Roman" w:hAnsi="Times New Roman"/>
                <w:bCs/>
                <w:spacing w:val="-1"/>
                <w:sz w:val="28"/>
                <w:szCs w:val="28"/>
              </w:rPr>
              <w:t xml:space="preserve"> </w:t>
            </w:r>
          </w:p>
        </w:tc>
      </w:tr>
    </w:tbl>
    <w:p w:rsidR="00DB3671" w:rsidRPr="00EE64B2" w:rsidRDefault="00DB3671" w:rsidP="00DB3671">
      <w:pPr>
        <w:pStyle w:val="ae"/>
        <w:jc w:val="center"/>
        <w:rPr>
          <w:bCs/>
          <w:sz w:val="28"/>
          <w:szCs w:val="28"/>
        </w:rPr>
      </w:pPr>
    </w:p>
    <w:p w:rsidR="00DB3671" w:rsidRPr="00EE64B2" w:rsidRDefault="00DB3671" w:rsidP="00DB3671">
      <w:pPr>
        <w:pStyle w:val="ae"/>
        <w:jc w:val="center"/>
        <w:rPr>
          <w:rFonts w:ascii="Times New Roman" w:hAnsi="Times New Roman" w:cs="Times New Roman"/>
          <w:bCs/>
          <w:sz w:val="24"/>
          <w:szCs w:val="24"/>
        </w:rPr>
      </w:pPr>
      <w:r w:rsidRPr="00EE64B2">
        <w:rPr>
          <w:rFonts w:ascii="Times New Roman" w:hAnsi="Times New Roman" w:cs="Times New Roman"/>
          <w:bCs/>
          <w:sz w:val="24"/>
          <w:szCs w:val="24"/>
        </w:rPr>
        <w:t>Программа</w:t>
      </w:r>
    </w:p>
    <w:p w:rsidR="00DB3671" w:rsidRPr="00EE64B2" w:rsidRDefault="00DB3671" w:rsidP="00DB3671">
      <w:pPr>
        <w:pStyle w:val="ae"/>
        <w:ind w:left="-426"/>
        <w:jc w:val="center"/>
        <w:rPr>
          <w:rFonts w:ascii="Times New Roman" w:hAnsi="Times New Roman" w:cs="Times New Roman"/>
          <w:bCs/>
          <w:sz w:val="24"/>
          <w:szCs w:val="24"/>
        </w:rPr>
      </w:pPr>
      <w:r w:rsidRPr="00EE64B2">
        <w:rPr>
          <w:rFonts w:ascii="Times New Roman" w:hAnsi="Times New Roman" w:cs="Times New Roman"/>
          <w:bCs/>
          <w:sz w:val="24"/>
          <w:szCs w:val="24"/>
        </w:rPr>
        <w:t xml:space="preserve"> профилактики рисков причинения вреда (ущерба)</w:t>
      </w:r>
    </w:p>
    <w:p w:rsidR="00DB3671" w:rsidRPr="00EE64B2" w:rsidRDefault="00DB3671" w:rsidP="00DB3671">
      <w:pPr>
        <w:pStyle w:val="ae"/>
        <w:ind w:left="-426"/>
        <w:jc w:val="center"/>
        <w:rPr>
          <w:rFonts w:ascii="Times New Roman" w:hAnsi="Times New Roman" w:cs="Times New Roman"/>
          <w:bCs/>
          <w:sz w:val="24"/>
          <w:szCs w:val="24"/>
        </w:rPr>
      </w:pPr>
      <w:r w:rsidRPr="00EE64B2">
        <w:rPr>
          <w:rFonts w:ascii="Times New Roman" w:hAnsi="Times New Roman" w:cs="Times New Roman"/>
          <w:bCs/>
          <w:sz w:val="24"/>
          <w:szCs w:val="24"/>
        </w:rPr>
        <w:t xml:space="preserve"> охраняемым законом ценностям в рамках муниципального контроля  </w:t>
      </w:r>
    </w:p>
    <w:p w:rsidR="00DB3671" w:rsidRPr="00EE64B2" w:rsidRDefault="00DB3671" w:rsidP="00DB3671">
      <w:pPr>
        <w:pStyle w:val="ae"/>
        <w:ind w:left="-426"/>
        <w:jc w:val="center"/>
        <w:rPr>
          <w:rFonts w:ascii="Times New Roman" w:hAnsi="Times New Roman" w:cs="Times New Roman"/>
          <w:bCs/>
          <w:sz w:val="24"/>
          <w:szCs w:val="24"/>
        </w:rPr>
      </w:pPr>
      <w:r w:rsidRPr="00EE64B2">
        <w:rPr>
          <w:rFonts w:ascii="Times New Roman" w:hAnsi="Times New Roman" w:cs="Times New Roman"/>
          <w:bCs/>
          <w:sz w:val="24"/>
          <w:szCs w:val="24"/>
        </w:rPr>
        <w:t xml:space="preserve">в сфере благоустройства на территории муниципального образования Быстрянский сельсовет Красногорского района </w:t>
      </w:r>
    </w:p>
    <w:p w:rsidR="00DB3671" w:rsidRPr="00EE64B2" w:rsidRDefault="00DB3671" w:rsidP="00DB3671">
      <w:pPr>
        <w:pStyle w:val="ae"/>
        <w:ind w:left="-426"/>
        <w:jc w:val="center"/>
        <w:rPr>
          <w:rFonts w:ascii="Times New Roman" w:hAnsi="Times New Roman" w:cs="Times New Roman"/>
          <w:bCs/>
          <w:sz w:val="24"/>
          <w:szCs w:val="24"/>
        </w:rPr>
      </w:pPr>
      <w:r w:rsidRPr="00EE64B2">
        <w:rPr>
          <w:rFonts w:ascii="Times New Roman" w:hAnsi="Times New Roman" w:cs="Times New Roman"/>
          <w:bCs/>
          <w:sz w:val="24"/>
          <w:szCs w:val="24"/>
        </w:rPr>
        <w:t>Алтайского края на 2024 год</w:t>
      </w:r>
    </w:p>
    <w:p w:rsidR="00DB3671" w:rsidRPr="00EE64B2" w:rsidRDefault="00DB3671" w:rsidP="00DB3671">
      <w:pPr>
        <w:pStyle w:val="Default"/>
        <w:ind w:left="-426"/>
        <w:rPr>
          <w:lang w:val="ru-RU"/>
        </w:rPr>
      </w:pPr>
    </w:p>
    <w:p w:rsidR="00DB3671" w:rsidRPr="00EE64B2" w:rsidRDefault="00DB3671" w:rsidP="00DB3671">
      <w:pPr>
        <w:pStyle w:val="ae"/>
        <w:ind w:left="-426" w:firstLine="567"/>
        <w:jc w:val="center"/>
        <w:rPr>
          <w:rFonts w:ascii="Times New Roman" w:hAnsi="Times New Roman" w:cs="Times New Roman"/>
          <w:bCs/>
          <w:sz w:val="24"/>
          <w:szCs w:val="24"/>
        </w:rPr>
      </w:pPr>
      <w:r w:rsidRPr="00EE64B2">
        <w:rPr>
          <w:rFonts w:ascii="Times New Roman" w:hAnsi="Times New Roman" w:cs="Times New Roman"/>
          <w:bCs/>
          <w:sz w:val="24"/>
          <w:szCs w:val="24"/>
        </w:rPr>
        <w:t>Раздел 1. Анализ текущего состояния муниципального</w:t>
      </w:r>
    </w:p>
    <w:p w:rsidR="00DB3671" w:rsidRPr="00EE64B2" w:rsidRDefault="00DB3671" w:rsidP="00DB3671">
      <w:pPr>
        <w:pStyle w:val="ae"/>
        <w:ind w:left="-426" w:firstLine="567"/>
        <w:jc w:val="center"/>
        <w:rPr>
          <w:rFonts w:ascii="Times New Roman" w:hAnsi="Times New Roman" w:cs="Times New Roman"/>
          <w:bCs/>
          <w:sz w:val="24"/>
          <w:szCs w:val="24"/>
        </w:rPr>
      </w:pPr>
      <w:r w:rsidRPr="00EE64B2">
        <w:rPr>
          <w:rFonts w:ascii="Times New Roman" w:hAnsi="Times New Roman" w:cs="Times New Roman"/>
          <w:bCs/>
          <w:sz w:val="24"/>
          <w:szCs w:val="24"/>
        </w:rPr>
        <w:t>контроля в сфере благоустройства</w:t>
      </w:r>
    </w:p>
    <w:p w:rsidR="00DB3671" w:rsidRPr="00EE64B2" w:rsidRDefault="00DB3671" w:rsidP="00DB3671">
      <w:pPr>
        <w:pStyle w:val="ae"/>
        <w:ind w:left="-426" w:firstLine="567"/>
        <w:jc w:val="center"/>
        <w:rPr>
          <w:rFonts w:ascii="Times New Roman" w:hAnsi="Times New Roman" w:cs="Times New Roman"/>
          <w:bCs/>
          <w:sz w:val="24"/>
          <w:szCs w:val="24"/>
        </w:rPr>
      </w:pPr>
      <w:r w:rsidRPr="00EE64B2">
        <w:rPr>
          <w:rFonts w:ascii="Times New Roman" w:hAnsi="Times New Roman" w:cs="Times New Roman"/>
          <w:bCs/>
          <w:sz w:val="24"/>
          <w:szCs w:val="24"/>
        </w:rPr>
        <w:lastRenderedPageBreak/>
        <w:t xml:space="preserve"> </w:t>
      </w:r>
    </w:p>
    <w:p w:rsidR="00DB3671" w:rsidRPr="00DB3671" w:rsidRDefault="00DB3671" w:rsidP="00DB3671">
      <w:pPr>
        <w:pStyle w:val="Default"/>
        <w:tabs>
          <w:tab w:val="left" w:pos="0"/>
        </w:tabs>
        <w:ind w:firstLine="567"/>
        <w:jc w:val="both"/>
        <w:rPr>
          <w:lang w:val="ru-RU"/>
        </w:rPr>
      </w:pPr>
      <w:r w:rsidRPr="00DB3671">
        <w:rPr>
          <w:lang w:val="ru-RU"/>
        </w:rPr>
        <w:t>1.1. Объектами при осуществлении вида муниципального контроля являются:</w:t>
      </w:r>
    </w:p>
    <w:p w:rsidR="00DB3671" w:rsidRPr="00DB3671" w:rsidRDefault="00DB3671" w:rsidP="00DB3671">
      <w:pPr>
        <w:pStyle w:val="Default"/>
        <w:tabs>
          <w:tab w:val="left" w:pos="0"/>
        </w:tabs>
        <w:ind w:firstLine="567"/>
        <w:jc w:val="both"/>
        <w:rPr>
          <w:lang w:val="ru-RU"/>
        </w:rPr>
      </w:pPr>
      <w:r w:rsidRPr="00DB3671">
        <w:rPr>
          <w:lang w:val="ru-RU"/>
        </w:rPr>
        <w:t xml:space="preserve">   а) деятельность, действия (бездействие) контролируемых лиц, связанные с соблюдение правил благоустройства на территории Быстрянского сельсовета;</w:t>
      </w:r>
    </w:p>
    <w:p w:rsidR="00DB3671" w:rsidRPr="00DB3671" w:rsidRDefault="00DB3671" w:rsidP="00DB3671">
      <w:pPr>
        <w:pStyle w:val="Default"/>
        <w:tabs>
          <w:tab w:val="left" w:pos="0"/>
        </w:tabs>
        <w:ind w:firstLine="567"/>
        <w:jc w:val="both"/>
        <w:rPr>
          <w:lang w:val="ru-RU"/>
        </w:rPr>
      </w:pPr>
      <w:r w:rsidRPr="00DB3671">
        <w:rPr>
          <w:lang w:val="ru-RU"/>
        </w:rPr>
        <w:t xml:space="preserve">  б)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Быстрянского сельсовета предъявляются обязательные требования.</w:t>
      </w:r>
    </w:p>
    <w:p w:rsidR="00DB3671" w:rsidRPr="00DB3671" w:rsidRDefault="00DB3671" w:rsidP="00DB3671">
      <w:pPr>
        <w:pStyle w:val="Default"/>
        <w:tabs>
          <w:tab w:val="left" w:pos="0"/>
        </w:tabs>
        <w:ind w:firstLine="567"/>
        <w:jc w:val="both"/>
        <w:rPr>
          <w:lang w:val="ru-RU"/>
        </w:rPr>
      </w:pPr>
      <w:r w:rsidRPr="00DB3671">
        <w:rPr>
          <w:lang w:val="ru-RU"/>
        </w:rPr>
        <w:t xml:space="preserve"> Контролируемыми лицами при осуществлении муниципального контроля являются граждане, в том числе осуществляющие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w:t>
      </w:r>
    </w:p>
    <w:p w:rsidR="00DB3671" w:rsidRPr="00DB3671" w:rsidRDefault="00DB3671" w:rsidP="00DB3671">
      <w:pPr>
        <w:pStyle w:val="Default"/>
        <w:tabs>
          <w:tab w:val="left" w:pos="0"/>
        </w:tabs>
        <w:ind w:firstLine="567"/>
        <w:jc w:val="both"/>
        <w:rPr>
          <w:lang w:val="ru-RU"/>
        </w:rPr>
      </w:pPr>
      <w:r w:rsidRPr="00DB3671">
        <w:rPr>
          <w:lang w:val="ru-RU"/>
        </w:rPr>
        <w:t>1.2. 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Правилами благоустройства муниципального образования Быстрянский сельсовет Красногорского района Алтайского края, утвержденными решение Совета депутатов от 30.04.2021 № 2-РС</w:t>
      </w:r>
    </w:p>
    <w:p w:rsidR="00DB3671" w:rsidRPr="00DB3671" w:rsidRDefault="00DB3671" w:rsidP="00DB3671">
      <w:pPr>
        <w:pStyle w:val="Default"/>
        <w:tabs>
          <w:tab w:val="left" w:pos="0"/>
        </w:tabs>
        <w:ind w:firstLine="567"/>
        <w:jc w:val="both"/>
        <w:rPr>
          <w:lang w:val="ru-RU"/>
        </w:rPr>
      </w:pPr>
      <w:r w:rsidRPr="00DB3671">
        <w:rPr>
          <w:lang w:val="ru-RU"/>
        </w:rPr>
        <w:t>1.3. В 2022 году в целях профилактики нарушений обязательных требований на официальном сайте муниципального образования Красногорский район Алтайского края в разделе «Сельские поселения» в информационно-телекоммуникационной сети «Интернет» обеспечено размещение информации в отношении проведения муниципального контроля.</w:t>
      </w:r>
    </w:p>
    <w:p w:rsidR="00DB3671" w:rsidRPr="00DB3671" w:rsidRDefault="00DB3671" w:rsidP="00DB3671">
      <w:pPr>
        <w:pStyle w:val="Default"/>
        <w:tabs>
          <w:tab w:val="left" w:pos="0"/>
        </w:tabs>
        <w:ind w:firstLine="567"/>
        <w:jc w:val="both"/>
        <w:rPr>
          <w:lang w:val="ru-RU"/>
        </w:rPr>
      </w:pPr>
      <w:r w:rsidRPr="00DB3671">
        <w:rPr>
          <w:lang w:val="ru-RU"/>
        </w:rPr>
        <w:t>1.4. Профилактических мероприятий в 2022 и 2023 годах не проводилось ввиду запрета проведения плановых контрольных (надзорных) мероприятий,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3671" w:rsidRPr="00DB3671" w:rsidRDefault="00DB3671" w:rsidP="00DB3671">
      <w:pPr>
        <w:pStyle w:val="Default"/>
        <w:tabs>
          <w:tab w:val="left" w:pos="0"/>
        </w:tabs>
        <w:ind w:firstLine="567"/>
        <w:jc w:val="both"/>
        <w:rPr>
          <w:lang w:val="ru-RU"/>
        </w:rPr>
      </w:pPr>
      <w:r w:rsidRPr="00DB3671">
        <w:rPr>
          <w:lang w:val="ru-RU"/>
        </w:rPr>
        <w:t>1.5. Проведения плановых проверок на территории муниципального образования на 2024 год не запланировано согласно Постановлению Правительства РФ от 10 марта 2022 г. № 336 «Об особенностях организации и осуществления государственного контроля (надзора), муниципального контроля», Постановлению Правительства РФ от 29 декабря 2022 г. № 2516 «О внесении изменений в постановление Правительства Российской Федерации от 10 марта 2022 г. № 336».</w:t>
      </w:r>
    </w:p>
    <w:p w:rsidR="00DB3671" w:rsidRPr="00DB3671" w:rsidRDefault="00DB3671" w:rsidP="00DB3671">
      <w:pPr>
        <w:pStyle w:val="Default"/>
        <w:tabs>
          <w:tab w:val="left" w:pos="0"/>
        </w:tabs>
        <w:ind w:firstLine="567"/>
        <w:jc w:val="both"/>
        <w:rPr>
          <w:lang w:val="ru-RU"/>
        </w:rPr>
      </w:pPr>
      <w:r w:rsidRPr="00DB3671">
        <w:rPr>
          <w:lang w:val="ru-RU"/>
        </w:rPr>
        <w:t>1.6.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DB3671" w:rsidRPr="00DB3671" w:rsidRDefault="00DB3671" w:rsidP="00DB3671">
      <w:pPr>
        <w:pStyle w:val="Default"/>
        <w:tabs>
          <w:tab w:val="left" w:pos="0"/>
        </w:tabs>
        <w:ind w:firstLine="567"/>
        <w:jc w:val="both"/>
        <w:rPr>
          <w:lang w:val="ru-RU"/>
        </w:rPr>
      </w:pPr>
      <w:r w:rsidRPr="00DB3671">
        <w:rPr>
          <w:lang w:val="ru-RU"/>
        </w:rPr>
        <w:t>Для устранения рисков деятельность Администрации Быстрянского сельсовета в 2024 году будет направлена на:</w:t>
      </w:r>
    </w:p>
    <w:p w:rsidR="00DB3671" w:rsidRPr="00DB3671" w:rsidRDefault="00DB3671" w:rsidP="00DB3671">
      <w:pPr>
        <w:pStyle w:val="Default"/>
        <w:tabs>
          <w:tab w:val="left" w:pos="0"/>
        </w:tabs>
        <w:ind w:firstLine="567"/>
        <w:jc w:val="both"/>
        <w:rPr>
          <w:lang w:val="ru-RU"/>
        </w:rPr>
      </w:pPr>
      <w:r w:rsidRPr="00DB3671">
        <w:rPr>
          <w:lang w:val="ru-RU"/>
        </w:rPr>
        <w:t>А) стимулирование добросовестного соблюдения обязательных требований контролируемыми лицами;</w:t>
      </w:r>
    </w:p>
    <w:p w:rsidR="00DB3671" w:rsidRPr="00DB3671" w:rsidRDefault="00DB3671" w:rsidP="00DB3671">
      <w:pPr>
        <w:pStyle w:val="Default"/>
        <w:tabs>
          <w:tab w:val="left" w:pos="0"/>
        </w:tabs>
        <w:ind w:firstLine="567"/>
        <w:jc w:val="both"/>
        <w:rPr>
          <w:lang w:val="ru-RU"/>
        </w:rPr>
      </w:pPr>
      <w:r w:rsidRPr="00DB3671">
        <w:rPr>
          <w:lang w:val="ru-RU"/>
        </w:rPr>
        <w:t>Б) снижение риска причинения вреда (ущерба).».</w:t>
      </w:r>
    </w:p>
    <w:p w:rsidR="00DB3671" w:rsidRPr="00DB3671" w:rsidRDefault="00DB3671" w:rsidP="00DB3671">
      <w:pPr>
        <w:pStyle w:val="Default"/>
        <w:tabs>
          <w:tab w:val="left" w:pos="0"/>
        </w:tabs>
        <w:ind w:firstLine="567"/>
        <w:jc w:val="both"/>
        <w:rPr>
          <w:lang w:val="ru-RU"/>
        </w:rPr>
      </w:pPr>
    </w:p>
    <w:p w:rsidR="00DB3671" w:rsidRPr="00EE64B2" w:rsidRDefault="00DB3671" w:rsidP="00DB3671">
      <w:pPr>
        <w:pStyle w:val="Standard"/>
        <w:spacing w:line="360" w:lineRule="auto"/>
        <w:ind w:left="-426" w:firstLine="709"/>
        <w:jc w:val="center"/>
        <w:rPr>
          <w:rFonts w:cs="Times New Roman"/>
          <w:lang w:val="ru-RU"/>
        </w:rPr>
      </w:pPr>
      <w:r w:rsidRPr="00EE64B2">
        <w:rPr>
          <w:rFonts w:cs="Times New Roman"/>
          <w:bCs/>
          <w:lang w:val="ru-RU"/>
        </w:rPr>
        <w:t xml:space="preserve">Раздел </w:t>
      </w:r>
      <w:r w:rsidRPr="00EE64B2">
        <w:rPr>
          <w:rStyle w:val="af0"/>
          <w:rFonts w:cs="Times New Roman"/>
          <w:b w:val="0"/>
          <w:color w:val="auto"/>
          <w:sz w:val="24"/>
          <w:szCs w:val="24"/>
          <w:lang w:val="ru-RU"/>
        </w:rPr>
        <w:t>2. Цели и задачи программы</w:t>
      </w:r>
    </w:p>
    <w:p w:rsidR="00DB3671" w:rsidRPr="00EE64B2" w:rsidRDefault="00DB3671" w:rsidP="00DB3671">
      <w:pPr>
        <w:pStyle w:val="3"/>
        <w:spacing w:before="0"/>
        <w:ind w:left="-426" w:firstLine="709"/>
        <w:jc w:val="both"/>
        <w:rPr>
          <w:rFonts w:ascii="Times New Roman" w:hAnsi="Times New Roman" w:cs="Times New Roman"/>
          <w:b w:val="0"/>
          <w:color w:val="auto"/>
          <w:sz w:val="24"/>
          <w:szCs w:val="24"/>
        </w:rPr>
      </w:pPr>
      <w:r w:rsidRPr="00EE64B2">
        <w:rPr>
          <w:rFonts w:ascii="Times New Roman" w:hAnsi="Times New Roman" w:cs="Times New Roman"/>
          <w:b w:val="0"/>
          <w:color w:val="auto"/>
          <w:sz w:val="24"/>
          <w:szCs w:val="24"/>
        </w:rPr>
        <w:t>2.1. Целями профилактической работы являются:</w:t>
      </w:r>
    </w:p>
    <w:p w:rsidR="00DB3671" w:rsidRPr="00EE64B2" w:rsidRDefault="00DB3671" w:rsidP="00DB3671">
      <w:pPr>
        <w:pStyle w:val="3"/>
        <w:spacing w:before="0"/>
        <w:ind w:left="-426" w:firstLine="709"/>
        <w:jc w:val="both"/>
        <w:rPr>
          <w:rFonts w:ascii="Times New Roman" w:hAnsi="Times New Roman" w:cs="Times New Roman"/>
          <w:b w:val="0"/>
          <w:color w:val="auto"/>
          <w:sz w:val="24"/>
          <w:szCs w:val="24"/>
        </w:rPr>
      </w:pPr>
      <w:r w:rsidRPr="00EE64B2">
        <w:rPr>
          <w:rFonts w:ascii="Times New Roman" w:hAnsi="Times New Roman" w:cs="Times New Roman"/>
          <w:b w:val="0"/>
          <w:color w:val="auto"/>
          <w:sz w:val="24"/>
          <w:szCs w:val="24"/>
        </w:rPr>
        <w:t>- стимулирование добросовестного соблюдения обязательных требований в сфере благоустройства всеми контролируемыми лицами;</w:t>
      </w:r>
    </w:p>
    <w:p w:rsidR="00DB3671" w:rsidRPr="00EE64B2" w:rsidRDefault="00DB3671" w:rsidP="00DB3671">
      <w:pPr>
        <w:pStyle w:val="Standard"/>
        <w:ind w:left="-426" w:firstLine="709"/>
        <w:jc w:val="both"/>
        <w:rPr>
          <w:rFonts w:cs="Times New Roman"/>
          <w:lang w:val="ru-RU"/>
        </w:rPr>
      </w:pPr>
      <w:r w:rsidRPr="00EE64B2">
        <w:rPr>
          <w:rFonts w:cs="Times New Roman"/>
          <w:lang w:val="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B3671" w:rsidRPr="00EE64B2" w:rsidRDefault="00DB3671" w:rsidP="00DB3671">
      <w:pPr>
        <w:pStyle w:val="Standard"/>
        <w:ind w:left="-426" w:firstLine="709"/>
        <w:jc w:val="both"/>
        <w:rPr>
          <w:rFonts w:cs="Times New Roman"/>
          <w:lang w:val="ru-RU"/>
        </w:rPr>
      </w:pPr>
      <w:r w:rsidRPr="00EE64B2">
        <w:rPr>
          <w:rFonts w:cs="Times New Roman"/>
          <w:lang w:val="ru-RU"/>
        </w:rPr>
        <w:t xml:space="preserve">- доведение обязательных требований до контролируемых лиц, повышение </w:t>
      </w:r>
      <w:r w:rsidRPr="00EE64B2">
        <w:rPr>
          <w:rFonts w:cs="Times New Roman"/>
          <w:lang w:val="ru-RU"/>
        </w:rPr>
        <w:lastRenderedPageBreak/>
        <w:t>информированности о способах их соблюдения.</w:t>
      </w:r>
    </w:p>
    <w:p w:rsidR="00DB3671" w:rsidRPr="00EE64B2" w:rsidRDefault="00DB3671" w:rsidP="00DB3671">
      <w:pPr>
        <w:pStyle w:val="Standard"/>
        <w:ind w:left="-426" w:firstLine="709"/>
        <w:rPr>
          <w:rStyle w:val="af0"/>
          <w:rFonts w:cs="Times New Roman"/>
          <w:b w:val="0"/>
          <w:bCs w:val="0"/>
          <w:color w:val="auto"/>
          <w:sz w:val="24"/>
          <w:szCs w:val="24"/>
          <w:lang w:val="ru-RU"/>
        </w:rPr>
      </w:pPr>
    </w:p>
    <w:p w:rsidR="00DB3671" w:rsidRPr="00EE64B2" w:rsidRDefault="00DB3671" w:rsidP="00DB3671">
      <w:pPr>
        <w:pStyle w:val="Standard"/>
        <w:ind w:left="-426" w:firstLine="709"/>
        <w:jc w:val="center"/>
        <w:rPr>
          <w:rStyle w:val="af0"/>
          <w:rFonts w:cs="Times New Roman"/>
          <w:b w:val="0"/>
          <w:bCs w:val="0"/>
          <w:color w:val="auto"/>
          <w:sz w:val="24"/>
          <w:szCs w:val="24"/>
          <w:lang w:val="ru-RU"/>
        </w:rPr>
      </w:pPr>
      <w:r w:rsidRPr="00EE64B2">
        <w:rPr>
          <w:rStyle w:val="af0"/>
          <w:rFonts w:cs="Times New Roman"/>
          <w:b w:val="0"/>
          <w:bCs w:val="0"/>
          <w:color w:val="auto"/>
          <w:sz w:val="24"/>
          <w:szCs w:val="24"/>
          <w:lang w:val="ru-RU"/>
        </w:rPr>
        <w:t>2.2. Задачами профилактической работы являются:</w:t>
      </w:r>
    </w:p>
    <w:p w:rsidR="00DB3671" w:rsidRPr="00EE64B2" w:rsidRDefault="00DB3671" w:rsidP="00DB3671">
      <w:pPr>
        <w:pStyle w:val="Standard"/>
        <w:ind w:left="-426" w:firstLine="709"/>
        <w:jc w:val="center"/>
        <w:rPr>
          <w:rFonts w:cs="Times New Roman"/>
          <w:lang w:val="ru-RU"/>
        </w:rPr>
      </w:pPr>
    </w:p>
    <w:p w:rsidR="00DB3671" w:rsidRPr="00EE64B2" w:rsidRDefault="00DB3671" w:rsidP="00DB3671">
      <w:pPr>
        <w:pStyle w:val="Standard"/>
        <w:ind w:left="-426" w:firstLine="709"/>
        <w:jc w:val="both"/>
        <w:rPr>
          <w:rFonts w:cs="Times New Roman"/>
          <w:lang w:val="ru-RU"/>
        </w:rPr>
      </w:pPr>
      <w:r w:rsidRPr="00EE64B2">
        <w:rPr>
          <w:rFonts w:cs="Times New Roman"/>
          <w:lang w:val="ru-RU"/>
        </w:rPr>
        <w:t>- укрепление системы профилактики нарушений обязательных требований в сфере благоустройства;</w:t>
      </w:r>
    </w:p>
    <w:p w:rsidR="00DB3671" w:rsidRPr="00EE64B2" w:rsidRDefault="00DB3671" w:rsidP="00DB3671">
      <w:pPr>
        <w:pStyle w:val="Standard"/>
        <w:ind w:left="-426" w:firstLine="709"/>
        <w:jc w:val="both"/>
        <w:rPr>
          <w:rFonts w:cs="Times New Roman"/>
          <w:lang w:val="ru-RU"/>
        </w:rPr>
      </w:pPr>
      <w:r w:rsidRPr="00EE64B2">
        <w:rPr>
          <w:rFonts w:cs="Times New Roman"/>
          <w:lang w:val="ru-RU"/>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DB3671" w:rsidRPr="00EE64B2" w:rsidRDefault="00DB3671" w:rsidP="00DB3671">
      <w:pPr>
        <w:pStyle w:val="Standard"/>
        <w:ind w:left="-426" w:firstLine="709"/>
        <w:jc w:val="both"/>
        <w:rPr>
          <w:rFonts w:cs="Times New Roman"/>
          <w:lang w:val="ru-RU"/>
        </w:rPr>
      </w:pPr>
      <w:r w:rsidRPr="00EE64B2">
        <w:rPr>
          <w:rFonts w:cs="Times New Roman"/>
          <w:lang w:val="ru-RU"/>
        </w:rPr>
        <w:t>- повышение правосознания и правовой культуры юридических лиц, индивидуальных предпринимателей и граждан.</w:t>
      </w:r>
    </w:p>
    <w:p w:rsidR="00DB3671" w:rsidRPr="00EE64B2" w:rsidRDefault="00DB3671" w:rsidP="00DB3671">
      <w:pPr>
        <w:pStyle w:val="ae"/>
        <w:ind w:left="-426"/>
        <w:rPr>
          <w:rFonts w:ascii="Times New Roman" w:hAnsi="Times New Roman" w:cs="Times New Roman"/>
          <w:sz w:val="24"/>
          <w:szCs w:val="24"/>
        </w:rPr>
      </w:pPr>
    </w:p>
    <w:p w:rsidR="00DB3671" w:rsidRPr="00EE64B2" w:rsidRDefault="00DB3671" w:rsidP="00DB3671">
      <w:pPr>
        <w:ind w:left="-426"/>
        <w:jc w:val="center"/>
        <w:rPr>
          <w:rFonts w:ascii="Times New Roman" w:hAnsi="Times New Roman" w:cs="Times New Roman"/>
          <w:sz w:val="24"/>
          <w:szCs w:val="24"/>
        </w:rPr>
      </w:pPr>
      <w:r w:rsidRPr="00EE64B2">
        <w:rPr>
          <w:rFonts w:ascii="Times New Roman" w:hAnsi="Times New Roman" w:cs="Times New Roman"/>
          <w:sz w:val="24"/>
          <w:szCs w:val="24"/>
        </w:rPr>
        <w:t xml:space="preserve">Раздел 3. Перечень профилактических мероприятий, </w:t>
      </w:r>
    </w:p>
    <w:p w:rsidR="00DB3671" w:rsidRPr="00EE64B2" w:rsidRDefault="00DB3671" w:rsidP="00DB3671">
      <w:pPr>
        <w:ind w:left="-426"/>
        <w:jc w:val="center"/>
        <w:rPr>
          <w:rFonts w:ascii="Times New Roman" w:hAnsi="Times New Roman" w:cs="Times New Roman"/>
          <w:sz w:val="24"/>
          <w:szCs w:val="24"/>
        </w:rPr>
      </w:pPr>
      <w:r w:rsidRPr="00EE64B2">
        <w:rPr>
          <w:rFonts w:ascii="Times New Roman" w:hAnsi="Times New Roman" w:cs="Times New Roman"/>
          <w:sz w:val="24"/>
          <w:szCs w:val="24"/>
        </w:rPr>
        <w:t>сроки (периодичность) их проведения</w:t>
      </w:r>
    </w:p>
    <w:p w:rsidR="00DB3671" w:rsidRPr="00EE64B2" w:rsidRDefault="00DB3671" w:rsidP="00DB3671">
      <w:pPr>
        <w:ind w:left="-426"/>
        <w:jc w:val="center"/>
        <w:rPr>
          <w:rFonts w:ascii="Times New Roman" w:hAnsi="Times New Roman" w:cs="Times New Roman"/>
          <w:sz w:val="24"/>
          <w:szCs w:val="24"/>
        </w:rPr>
      </w:pPr>
    </w:p>
    <w:p w:rsidR="00DB3671" w:rsidRPr="00DB3671" w:rsidRDefault="00DB3671" w:rsidP="00DB3671">
      <w:pPr>
        <w:ind w:left="-426"/>
        <w:rPr>
          <w:rFonts w:ascii="Times New Roman" w:hAnsi="Times New Roman" w:cs="Times New Roman"/>
          <w:sz w:val="24"/>
          <w:szCs w:val="24"/>
        </w:rPr>
      </w:pPr>
      <w:r w:rsidRPr="00DB3671">
        <w:rPr>
          <w:rFonts w:ascii="Times New Roman" w:hAnsi="Times New Roman" w:cs="Times New Roman"/>
          <w:sz w:val="24"/>
          <w:szCs w:val="24"/>
        </w:rPr>
        <w:t>При осуществлении контроля могут проводиться следующие виды профилактических мероприятий:</w:t>
      </w:r>
    </w:p>
    <w:p w:rsidR="00DB3671" w:rsidRPr="00DB3671" w:rsidRDefault="00DB3671" w:rsidP="00DB3671">
      <w:pPr>
        <w:ind w:left="-426"/>
        <w:rPr>
          <w:rFonts w:ascii="Times New Roman" w:hAnsi="Times New Roman" w:cs="Times New Roman"/>
          <w:sz w:val="24"/>
          <w:szCs w:val="24"/>
        </w:rPr>
      </w:pPr>
      <w:r w:rsidRPr="00DB3671">
        <w:rPr>
          <w:rFonts w:ascii="Times New Roman" w:hAnsi="Times New Roman" w:cs="Times New Roman"/>
          <w:sz w:val="24"/>
          <w:szCs w:val="24"/>
        </w:rPr>
        <w:t>1) информирование;</w:t>
      </w:r>
    </w:p>
    <w:p w:rsidR="00DB3671" w:rsidRPr="00DB3671" w:rsidRDefault="00DB3671" w:rsidP="00DB3671">
      <w:pPr>
        <w:ind w:left="-426"/>
        <w:rPr>
          <w:rFonts w:ascii="Times New Roman" w:hAnsi="Times New Roman" w:cs="Times New Roman"/>
          <w:sz w:val="24"/>
          <w:szCs w:val="24"/>
        </w:rPr>
      </w:pPr>
      <w:r w:rsidRPr="00DB3671">
        <w:rPr>
          <w:rFonts w:ascii="Times New Roman" w:hAnsi="Times New Roman" w:cs="Times New Roman"/>
          <w:sz w:val="24"/>
          <w:szCs w:val="24"/>
        </w:rPr>
        <w:t>2) консультирование;</w:t>
      </w:r>
    </w:p>
    <w:p w:rsidR="00DB3671" w:rsidRPr="00DB3671" w:rsidRDefault="00DB3671" w:rsidP="00DB3671">
      <w:pPr>
        <w:ind w:left="-426"/>
        <w:rPr>
          <w:rFonts w:ascii="Times New Roman" w:hAnsi="Times New Roman" w:cs="Times New Roman"/>
          <w:sz w:val="24"/>
          <w:szCs w:val="24"/>
        </w:rPr>
      </w:pPr>
      <w:r w:rsidRPr="00DB3671">
        <w:rPr>
          <w:rFonts w:ascii="Times New Roman" w:hAnsi="Times New Roman" w:cs="Times New Roman"/>
          <w:sz w:val="24"/>
          <w:szCs w:val="24"/>
        </w:rPr>
        <w:t>3)</w:t>
      </w:r>
      <w:r w:rsidRPr="00DB3671">
        <w:rPr>
          <w:rFonts w:ascii="Times New Roman" w:hAnsi="Times New Roman" w:cs="Times New Roman"/>
          <w:sz w:val="24"/>
          <w:szCs w:val="24"/>
          <w:vertAlign w:val="superscript"/>
        </w:rPr>
        <w:t xml:space="preserve"> </w:t>
      </w:r>
      <w:r w:rsidRPr="00DB3671">
        <w:rPr>
          <w:rFonts w:ascii="Times New Roman" w:hAnsi="Times New Roman" w:cs="Times New Roman"/>
          <w:sz w:val="24"/>
          <w:szCs w:val="24"/>
        </w:rPr>
        <w:t>объявление предостережения;</w:t>
      </w:r>
    </w:p>
    <w:p w:rsidR="00DB3671" w:rsidRPr="00DB3671" w:rsidRDefault="00DB3671" w:rsidP="00DB3671">
      <w:pPr>
        <w:ind w:left="-426"/>
        <w:rPr>
          <w:rFonts w:ascii="Times New Roman" w:hAnsi="Times New Roman" w:cs="Times New Roman"/>
          <w:sz w:val="24"/>
          <w:szCs w:val="24"/>
        </w:rPr>
      </w:pPr>
      <w:r w:rsidRPr="00DB3671">
        <w:rPr>
          <w:rFonts w:ascii="Times New Roman" w:hAnsi="Times New Roman" w:cs="Times New Roman"/>
          <w:sz w:val="24"/>
          <w:szCs w:val="24"/>
        </w:rPr>
        <w:t>4)</w:t>
      </w:r>
      <w:r w:rsidRPr="00DB3671">
        <w:rPr>
          <w:rFonts w:ascii="Times New Roman" w:hAnsi="Times New Roman" w:cs="Times New Roman"/>
          <w:sz w:val="24"/>
          <w:szCs w:val="24"/>
          <w:vertAlign w:val="superscript"/>
        </w:rPr>
        <w:t xml:space="preserve"> </w:t>
      </w:r>
      <w:r w:rsidRPr="00DB3671">
        <w:rPr>
          <w:rFonts w:ascii="Times New Roman" w:hAnsi="Times New Roman" w:cs="Times New Roman"/>
          <w:sz w:val="24"/>
          <w:szCs w:val="24"/>
        </w:rPr>
        <w:t xml:space="preserve">профилактический визит. </w:t>
      </w:r>
    </w:p>
    <w:p w:rsidR="00DB3671" w:rsidRPr="00056040" w:rsidRDefault="00DB3671" w:rsidP="00DB3671">
      <w:pPr>
        <w:ind w:left="-426"/>
        <w:rPr>
          <w:b/>
          <w:sz w:val="16"/>
          <w:szCs w:val="16"/>
        </w:rPr>
      </w:pPr>
    </w:p>
    <w:tbl>
      <w:tblPr>
        <w:tblW w:w="10065" w:type="dxa"/>
        <w:tblInd w:w="-222" w:type="dxa"/>
        <w:tblLayout w:type="fixed"/>
        <w:tblCellMar>
          <w:left w:w="10" w:type="dxa"/>
          <w:right w:w="10" w:type="dxa"/>
        </w:tblCellMar>
        <w:tblLook w:val="04A0" w:firstRow="1" w:lastRow="0" w:firstColumn="1" w:lastColumn="0" w:noHBand="0" w:noVBand="1"/>
      </w:tblPr>
      <w:tblGrid>
        <w:gridCol w:w="576"/>
        <w:gridCol w:w="3122"/>
        <w:gridCol w:w="1985"/>
        <w:gridCol w:w="2269"/>
        <w:gridCol w:w="2113"/>
      </w:tblGrid>
      <w:tr w:rsidR="00DB3671" w:rsidTr="001C6954">
        <w:trPr>
          <w:trHeight w:val="1"/>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E07F9F">
            <w:pPr>
              <w:ind w:left="-62" w:right="-337" w:firstLine="62"/>
              <w:jc w:val="center"/>
              <w:rPr>
                <w:rFonts w:ascii="Times New Roman" w:hAnsi="Times New Roman"/>
              </w:rPr>
            </w:pPr>
            <w:r>
              <w:rPr>
                <w:rFonts w:ascii="Times New Roman" w:hAnsi="Times New Roman"/>
              </w:rPr>
              <w:t xml:space="preserve">№ </w:t>
            </w:r>
          </w:p>
          <w:p w:rsidR="00DB3671" w:rsidRDefault="00DB3671" w:rsidP="00E07F9F">
            <w:pPr>
              <w:ind w:left="-62" w:right="-337" w:firstLine="62"/>
              <w:jc w:val="center"/>
              <w:rPr>
                <w:rFonts w:ascii="Times New Roman" w:hAnsi="Times New Roman"/>
              </w:rPr>
            </w:pPr>
            <w:r>
              <w:rPr>
                <w:rFonts w:ascii="Times New Roman" w:hAnsi="Times New Roman"/>
              </w:rPr>
              <w:t>п/п</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1C6954">
            <w:pPr>
              <w:jc w:val="center"/>
              <w:rPr>
                <w:rFonts w:ascii="Times New Roman" w:hAnsi="Times New Roman"/>
              </w:rPr>
            </w:pPr>
            <w:r>
              <w:rPr>
                <w:rFonts w:ascii="Times New Roman" w:hAnsi="Times New Roman"/>
              </w:rPr>
              <w:t>Наименование и форма проведения мероприятия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1C6954">
            <w:pPr>
              <w:ind w:left="80"/>
              <w:jc w:val="center"/>
              <w:rPr>
                <w:rFonts w:ascii="Times New Roman" w:hAnsi="Times New Roman"/>
              </w:rPr>
            </w:pPr>
            <w:r>
              <w:rPr>
                <w:rFonts w:ascii="Times New Roman" w:hAnsi="Times New Roman"/>
              </w:rPr>
              <w:t>Срок исполнения</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1C6954">
            <w:pPr>
              <w:ind w:left="79" w:right="-62" w:firstLine="62"/>
              <w:jc w:val="center"/>
              <w:rPr>
                <w:rFonts w:ascii="Times New Roman" w:hAnsi="Times New Roman"/>
              </w:rPr>
            </w:pPr>
            <w:r>
              <w:rPr>
                <w:rFonts w:ascii="Times New Roman" w:hAnsi="Times New Roman"/>
              </w:rPr>
              <w:t>Структурное подразделение, и (или) должностные лица контрольного органа, ответственные за их реализацию</w:t>
            </w:r>
          </w:p>
        </w:tc>
        <w:tc>
          <w:tcPr>
            <w:tcW w:w="2113" w:type="dxa"/>
            <w:tcBorders>
              <w:top w:val="single" w:sz="4" w:space="0" w:color="000000"/>
              <w:left w:val="single" w:sz="4" w:space="0" w:color="000000"/>
              <w:bottom w:val="single" w:sz="4" w:space="0" w:color="auto"/>
              <w:right w:val="single" w:sz="4" w:space="0" w:color="000000"/>
            </w:tcBorders>
            <w:shd w:val="clear" w:color="auto" w:fill="FFFFFF"/>
            <w:tcMar>
              <w:top w:w="0" w:type="dxa"/>
              <w:left w:w="62" w:type="dxa"/>
              <w:bottom w:w="0" w:type="dxa"/>
              <w:right w:w="62" w:type="dxa"/>
            </w:tcMar>
            <w:hideMark/>
          </w:tcPr>
          <w:p w:rsidR="00DB3671" w:rsidRDefault="00DB3671" w:rsidP="001C6954">
            <w:pPr>
              <w:ind w:left="80"/>
              <w:jc w:val="center"/>
              <w:rPr>
                <w:rFonts w:ascii="Times New Roman" w:hAnsi="Times New Roman"/>
              </w:rPr>
            </w:pPr>
            <w:r>
              <w:rPr>
                <w:rFonts w:ascii="Times New Roman" w:hAnsi="Times New Roman"/>
              </w:rPr>
              <w:t>Способ реализации</w:t>
            </w:r>
          </w:p>
        </w:tc>
      </w:tr>
      <w:tr w:rsidR="00DB3671" w:rsidTr="001C6954">
        <w:trPr>
          <w:trHeight w:val="1"/>
        </w:trPr>
        <w:tc>
          <w:tcPr>
            <w:tcW w:w="576" w:type="dxa"/>
            <w:vMerge w:val="restart"/>
            <w:tcBorders>
              <w:top w:val="single" w:sz="4" w:space="0" w:color="000000"/>
              <w:left w:val="single" w:sz="4" w:space="0" w:color="auto"/>
              <w:bottom w:val="single" w:sz="4" w:space="0" w:color="000000"/>
              <w:right w:val="nil"/>
            </w:tcBorders>
            <w:shd w:val="clear" w:color="auto" w:fill="FFFFFF"/>
            <w:tcMar>
              <w:top w:w="0" w:type="dxa"/>
              <w:left w:w="62" w:type="dxa"/>
              <w:bottom w:w="0" w:type="dxa"/>
              <w:right w:w="62" w:type="dxa"/>
            </w:tcMar>
          </w:tcPr>
          <w:p w:rsidR="00DB3671" w:rsidRDefault="00DB3671" w:rsidP="00E07F9F">
            <w:pPr>
              <w:ind w:left="-62" w:right="-337" w:firstLine="62"/>
              <w:rPr>
                <w:rFonts w:ascii="Times New Roman" w:hAnsi="Times New Roman"/>
              </w:rPr>
            </w:pPr>
            <w:r>
              <w:rPr>
                <w:rFonts w:ascii="Times New Roman" w:hAnsi="Times New Roman"/>
              </w:rPr>
              <w:t xml:space="preserve">   1.</w:t>
            </w:r>
          </w:p>
          <w:p w:rsidR="00DB3671" w:rsidRDefault="00DB3671" w:rsidP="00E07F9F">
            <w:pPr>
              <w:ind w:left="-62" w:right="-337" w:firstLine="62"/>
              <w:rPr>
                <w:rFonts w:ascii="Times New Roman" w:hAnsi="Times New Roman"/>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1C6954">
            <w:pPr>
              <w:ind w:left="81"/>
              <w:rPr>
                <w:rFonts w:ascii="Times New Roman" w:hAnsi="Times New Roman"/>
              </w:rPr>
            </w:pPr>
            <w:r>
              <w:rPr>
                <w:rFonts w:ascii="Times New Roman" w:hAnsi="Times New Roman"/>
              </w:rPr>
              <w:t xml:space="preserve"> Информирование.</w:t>
            </w:r>
          </w:p>
          <w:p w:rsidR="00DB3671" w:rsidRDefault="00DB3671" w:rsidP="00DB3671">
            <w:pPr>
              <w:ind w:left="81" w:firstLine="0"/>
              <w:rPr>
                <w:rFonts w:ascii="Times New Roman" w:hAnsi="Times New Roman"/>
              </w:rPr>
            </w:pPr>
            <w:r>
              <w:rPr>
                <w:rFonts w:ascii="Times New Roman" w:hAnsi="Times New Roman"/>
              </w:rPr>
              <w:t>Размещение на официальном сайте Администрации Красно</w:t>
            </w:r>
            <w:r w:rsidR="00E07F9F">
              <w:rPr>
                <w:rFonts w:ascii="Times New Roman" w:hAnsi="Times New Roman"/>
              </w:rPr>
              <w:t>-</w:t>
            </w:r>
            <w:r>
              <w:rPr>
                <w:rFonts w:ascii="Times New Roman" w:hAnsi="Times New Roman"/>
              </w:rPr>
              <w:t>горского района в сети «Интернет» правовых актов или их отдельных частей, содержащих обязательные требования, оценка соблюде</w:t>
            </w:r>
            <w:r w:rsidR="00E07F9F">
              <w:rPr>
                <w:rFonts w:ascii="Times New Roman" w:hAnsi="Times New Roman"/>
              </w:rPr>
              <w:t>-</w:t>
            </w:r>
            <w:r>
              <w:rPr>
                <w:rFonts w:ascii="Times New Roman" w:hAnsi="Times New Roman"/>
              </w:rPr>
              <w:t>ния которых является предметом муниципального контроля.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DB3671">
            <w:pPr>
              <w:ind w:left="80" w:firstLine="63"/>
              <w:jc w:val="center"/>
              <w:rPr>
                <w:rFonts w:ascii="Times New Roman" w:hAnsi="Times New Roman"/>
              </w:rPr>
            </w:pPr>
            <w:r>
              <w:rPr>
                <w:rFonts w:ascii="Times New Roman" w:hAnsi="Times New Roman"/>
              </w:rPr>
              <w:t>в течение года</w:t>
            </w:r>
          </w:p>
          <w:p w:rsidR="00DB3671" w:rsidRDefault="00DB3671" w:rsidP="00DB3671">
            <w:pPr>
              <w:ind w:left="80" w:firstLine="63"/>
              <w:jc w:val="center"/>
              <w:rPr>
                <w:rFonts w:ascii="Times New Roman" w:hAnsi="Times New Roman"/>
              </w:rPr>
            </w:pPr>
            <w:r>
              <w:rPr>
                <w:rFonts w:ascii="Times New Roman" w:hAnsi="Times New Roman"/>
              </w:rPr>
              <w:t>(по мере необходимости)</w:t>
            </w:r>
          </w:p>
        </w:tc>
        <w:tc>
          <w:tcPr>
            <w:tcW w:w="2269" w:type="dxa"/>
            <w:tcBorders>
              <w:top w:val="single" w:sz="4" w:space="0" w:color="000000"/>
              <w:left w:val="single" w:sz="4" w:space="0" w:color="000000"/>
              <w:bottom w:val="single" w:sz="4" w:space="0" w:color="000000"/>
              <w:right w:val="single" w:sz="4" w:space="0" w:color="auto"/>
            </w:tcBorders>
            <w:shd w:val="clear" w:color="auto" w:fill="FFFFFF"/>
            <w:tcMar>
              <w:top w:w="0" w:type="dxa"/>
              <w:left w:w="62" w:type="dxa"/>
              <w:bottom w:w="0" w:type="dxa"/>
              <w:right w:w="62" w:type="dxa"/>
            </w:tcMar>
            <w:hideMark/>
          </w:tcPr>
          <w:p w:rsidR="00DB3671" w:rsidRDefault="00DB3671" w:rsidP="00DB3671">
            <w:pPr>
              <w:ind w:left="79" w:firstLine="63"/>
              <w:jc w:val="center"/>
              <w:rPr>
                <w:rFonts w:ascii="Times New Roman" w:hAnsi="Times New Roman"/>
              </w:rPr>
            </w:pPr>
            <w:r>
              <w:rPr>
                <w:rFonts w:ascii="Times New Roman" w:hAnsi="Times New Roman"/>
              </w:rPr>
              <w:t xml:space="preserve">заместитель главы Администрации Зяблицкая С.В. </w:t>
            </w:r>
          </w:p>
        </w:tc>
        <w:tc>
          <w:tcPr>
            <w:tcW w:w="211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2" w:type="dxa"/>
              <w:bottom w:w="0" w:type="dxa"/>
              <w:right w:w="62" w:type="dxa"/>
            </w:tcMar>
            <w:hideMark/>
          </w:tcPr>
          <w:p w:rsidR="00DB3671" w:rsidRDefault="00DB3671" w:rsidP="00DB3671">
            <w:pPr>
              <w:ind w:left="80" w:firstLine="61"/>
              <w:jc w:val="center"/>
              <w:rPr>
                <w:rFonts w:ascii="Times New Roman" w:hAnsi="Times New Roman"/>
              </w:rPr>
            </w:pPr>
            <w:r>
              <w:rPr>
                <w:rFonts w:ascii="Times New Roman" w:hAnsi="Times New Roman"/>
              </w:rPr>
              <w:t>посредством размещения информации в разделе «муниципальный контроль» на официальном сайте</w:t>
            </w:r>
          </w:p>
        </w:tc>
      </w:tr>
      <w:tr w:rsidR="00DB3671" w:rsidTr="001C6954">
        <w:trPr>
          <w:trHeight w:val="1"/>
        </w:trPr>
        <w:tc>
          <w:tcPr>
            <w:tcW w:w="576" w:type="dxa"/>
            <w:vMerge/>
            <w:tcBorders>
              <w:top w:val="single" w:sz="4" w:space="0" w:color="000000"/>
              <w:left w:val="single" w:sz="4" w:space="0" w:color="auto"/>
              <w:bottom w:val="single" w:sz="4" w:space="0" w:color="000000"/>
              <w:right w:val="nil"/>
            </w:tcBorders>
            <w:vAlign w:val="center"/>
            <w:hideMark/>
          </w:tcPr>
          <w:p w:rsidR="00DB3671" w:rsidRDefault="00DB3671" w:rsidP="00E07F9F">
            <w:pPr>
              <w:ind w:right="-337" w:firstLine="62"/>
              <w:rPr>
                <w:rFonts w:ascii="Times New Roman" w:hAnsi="Times New Roman"/>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1C6954">
            <w:pPr>
              <w:ind w:left="81"/>
              <w:rPr>
                <w:rFonts w:ascii="Times New Roman" w:hAnsi="Times New Roman"/>
              </w:rPr>
            </w:pPr>
            <w:r>
              <w:rPr>
                <w:rFonts w:ascii="Times New Roman" w:hAnsi="Times New Roman"/>
              </w:rPr>
              <w:t>Информирование юридических лиц, индивиду</w:t>
            </w:r>
            <w:r w:rsidR="00E07F9F">
              <w:rPr>
                <w:rFonts w:ascii="Times New Roman" w:hAnsi="Times New Roman"/>
              </w:rPr>
              <w:t>-</w:t>
            </w:r>
            <w:r>
              <w:rPr>
                <w:rFonts w:ascii="Times New Roman" w:hAnsi="Times New Roman"/>
              </w:rPr>
              <w:t>альных предпринимателей по вопросам соблюдения обязательных требований, в том числе посредством разра</w:t>
            </w:r>
            <w:r w:rsidR="00E07F9F">
              <w:rPr>
                <w:rFonts w:ascii="Times New Roman" w:hAnsi="Times New Roman"/>
              </w:rPr>
              <w:t>-</w:t>
            </w:r>
            <w:r>
              <w:rPr>
                <w:rFonts w:ascii="Times New Roman" w:hAnsi="Times New Roman"/>
              </w:rPr>
              <w:t>ботки и опубликования руководств по соблюдению обязательных требований, проведения семинаров и конференций, разъяснитель</w:t>
            </w:r>
            <w:r w:rsidR="00E07F9F">
              <w:rPr>
                <w:rFonts w:ascii="Times New Roman" w:hAnsi="Times New Roman"/>
              </w:rPr>
              <w:t>-</w:t>
            </w:r>
            <w:r>
              <w:rPr>
                <w:rFonts w:ascii="Times New Roman" w:hAnsi="Times New Roman"/>
              </w:rPr>
              <w:t>ной работы в средствах массовой информации и иными способами.</w:t>
            </w:r>
          </w:p>
          <w:p w:rsidR="00DB3671" w:rsidRDefault="00DB3671" w:rsidP="00E07F9F">
            <w:pPr>
              <w:ind w:left="81"/>
              <w:rPr>
                <w:rFonts w:ascii="Times New Roman" w:hAnsi="Times New Roman"/>
              </w:rPr>
            </w:pPr>
            <w:r>
              <w:rPr>
                <w:rFonts w:ascii="Times New Roman" w:hAnsi="Times New Roman"/>
              </w:rPr>
              <w:t xml:space="preserve">В случае изменения обязательных требований - подготовка и распространение комментариев о содержании новых нормативных правовых </w:t>
            </w:r>
            <w:r>
              <w:rPr>
                <w:rFonts w:ascii="Times New Roman" w:hAnsi="Times New Roman"/>
              </w:rPr>
              <w:lastRenderedPageBreak/>
              <w:t>актов, устанавливающих обязательные требования, внесенных изменениях в действующие акты, сроках и порядке вступления их в действие, а также рекоменда</w:t>
            </w:r>
            <w:r w:rsidR="00E07F9F">
              <w:rPr>
                <w:rFonts w:ascii="Times New Roman" w:hAnsi="Times New Roman"/>
              </w:rPr>
              <w:t>-</w:t>
            </w:r>
            <w:r>
              <w:rPr>
                <w:rFonts w:ascii="Times New Roman" w:hAnsi="Times New Roman"/>
              </w:rPr>
              <w:t>ций о проведении необходи</w:t>
            </w:r>
            <w:r w:rsidR="00E07F9F">
              <w:rPr>
                <w:rFonts w:ascii="Times New Roman" w:hAnsi="Times New Roman"/>
              </w:rPr>
              <w:t>-</w:t>
            </w:r>
            <w:r>
              <w:rPr>
                <w:rFonts w:ascii="Times New Roman" w:hAnsi="Times New Roman"/>
              </w:rPr>
              <w:t>мых организационных, техни</w:t>
            </w:r>
            <w:r w:rsidR="00E07F9F">
              <w:rPr>
                <w:rFonts w:ascii="Times New Roman" w:hAnsi="Times New Roman"/>
              </w:rPr>
              <w:t>-</w:t>
            </w:r>
            <w:r>
              <w:rPr>
                <w:rFonts w:ascii="Times New Roman" w:hAnsi="Times New Roman"/>
              </w:rPr>
              <w:t>ческих мероприятий, направ</w:t>
            </w:r>
            <w:r w:rsidR="00E07F9F">
              <w:rPr>
                <w:rFonts w:ascii="Times New Roman" w:hAnsi="Times New Roman"/>
              </w:rPr>
              <w:t>-</w:t>
            </w:r>
            <w:r>
              <w:rPr>
                <w:rFonts w:ascii="Times New Roman" w:hAnsi="Times New Roman"/>
              </w:rPr>
              <w:t>ленных на внедрение и обеспечение соблюдения обязательных требований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DB3671">
            <w:pPr>
              <w:ind w:left="80" w:firstLine="63"/>
              <w:jc w:val="center"/>
              <w:rPr>
                <w:rFonts w:ascii="Times New Roman" w:hAnsi="Times New Roman"/>
              </w:rPr>
            </w:pPr>
            <w:r>
              <w:rPr>
                <w:rFonts w:ascii="Times New Roman" w:hAnsi="Times New Roman"/>
              </w:rPr>
              <w:lastRenderedPageBreak/>
              <w:t>в течение года</w:t>
            </w:r>
          </w:p>
          <w:p w:rsidR="00DB3671" w:rsidRDefault="00DB3671" w:rsidP="00DB3671">
            <w:pPr>
              <w:ind w:left="80" w:firstLine="63"/>
              <w:jc w:val="center"/>
              <w:rPr>
                <w:rFonts w:ascii="Times New Roman" w:hAnsi="Times New Roman"/>
              </w:rPr>
            </w:pPr>
            <w:r>
              <w:rPr>
                <w:rFonts w:ascii="Times New Roman" w:hAnsi="Times New Roman"/>
              </w:rPr>
              <w:t>(по мере необходимости)</w:t>
            </w:r>
          </w:p>
        </w:tc>
        <w:tc>
          <w:tcPr>
            <w:tcW w:w="2269" w:type="dxa"/>
            <w:tcBorders>
              <w:top w:val="single" w:sz="4" w:space="0" w:color="000000"/>
              <w:left w:val="single" w:sz="4" w:space="0" w:color="000000"/>
              <w:bottom w:val="single" w:sz="4" w:space="0" w:color="000000"/>
              <w:right w:val="single" w:sz="4" w:space="0" w:color="auto"/>
            </w:tcBorders>
            <w:shd w:val="clear" w:color="auto" w:fill="FFFFFF"/>
            <w:tcMar>
              <w:top w:w="0" w:type="dxa"/>
              <w:left w:w="62" w:type="dxa"/>
              <w:bottom w:w="0" w:type="dxa"/>
              <w:right w:w="62" w:type="dxa"/>
            </w:tcMar>
            <w:hideMark/>
          </w:tcPr>
          <w:p w:rsidR="00DB3671" w:rsidRDefault="00DB3671" w:rsidP="00DB3671">
            <w:pPr>
              <w:ind w:left="79" w:firstLine="63"/>
              <w:jc w:val="center"/>
              <w:rPr>
                <w:rFonts w:ascii="Times New Roman" w:hAnsi="Times New Roman"/>
              </w:rPr>
            </w:pPr>
            <w:r>
              <w:rPr>
                <w:rFonts w:ascii="Times New Roman" w:hAnsi="Times New Roman"/>
              </w:rPr>
              <w:t xml:space="preserve">заместитель главы Администрации Зяблицкая С.В. </w:t>
            </w: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DB3671" w:rsidRDefault="00DB3671" w:rsidP="001C6954">
            <w:pPr>
              <w:rPr>
                <w:rFonts w:ascii="Times New Roman" w:hAnsi="Times New Roman"/>
              </w:rPr>
            </w:pPr>
          </w:p>
        </w:tc>
      </w:tr>
      <w:tr w:rsidR="00DB3671" w:rsidTr="001C6954">
        <w:trPr>
          <w:trHeight w:val="738"/>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E07F9F">
            <w:pPr>
              <w:ind w:left="-62" w:right="-337" w:firstLine="62"/>
              <w:rPr>
                <w:rFonts w:ascii="Times New Roman" w:hAnsi="Times New Roman"/>
              </w:rPr>
            </w:pPr>
            <w:r>
              <w:rPr>
                <w:rFonts w:ascii="Times New Roman" w:hAnsi="Times New Roman"/>
              </w:rPr>
              <w:lastRenderedPageBreak/>
              <w:t xml:space="preserve">    2.</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E07F9F">
            <w:pPr>
              <w:ind w:left="81" w:firstLine="0"/>
              <w:rPr>
                <w:rFonts w:ascii="Times New Roman" w:hAnsi="Times New Roman"/>
              </w:rPr>
            </w:pPr>
            <w:r>
              <w:rPr>
                <w:rFonts w:ascii="Times New Roman" w:hAnsi="Times New Roman"/>
              </w:rPr>
              <w:t>Объявление предостережения.</w:t>
            </w:r>
          </w:p>
          <w:p w:rsidR="00DB3671" w:rsidRDefault="00DB3671" w:rsidP="00E07F9F">
            <w:pPr>
              <w:ind w:left="81" w:firstLine="0"/>
              <w:rPr>
                <w:rFonts w:ascii="Times New Roman" w:hAnsi="Times New Roman"/>
              </w:rPr>
            </w:pPr>
            <w:r>
              <w:rPr>
                <w:rFonts w:ascii="Times New Roman" w:hAnsi="Times New Roman"/>
              </w:rPr>
              <w:t xml:space="preserve">Выдача контролируемым лицам предостережения о недопустимости нарушения обязательных требований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DB3671">
            <w:pPr>
              <w:ind w:left="80" w:hanging="79"/>
              <w:jc w:val="center"/>
              <w:rPr>
                <w:rFonts w:ascii="Times New Roman" w:hAnsi="Times New Roman"/>
              </w:rPr>
            </w:pPr>
            <w:r>
              <w:rPr>
                <w:rFonts w:ascii="Times New Roman" w:hAnsi="Times New Roman"/>
              </w:rPr>
              <w:t xml:space="preserve">в течение года </w:t>
            </w:r>
          </w:p>
          <w:p w:rsidR="00DB3671" w:rsidRDefault="00DB3671" w:rsidP="00DB3671">
            <w:pPr>
              <w:ind w:left="80" w:hanging="79"/>
              <w:jc w:val="center"/>
              <w:rPr>
                <w:rFonts w:ascii="Times New Roman" w:hAnsi="Times New Roman"/>
              </w:rPr>
            </w:pPr>
            <w:r>
              <w:rPr>
                <w:rFonts w:ascii="Times New Roman" w:hAnsi="Times New Roman"/>
              </w:rPr>
              <w:t>(по мере необходимости)</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DB3671">
            <w:pPr>
              <w:ind w:left="79" w:hanging="79"/>
              <w:jc w:val="center"/>
              <w:rPr>
                <w:rFonts w:ascii="Times New Roman" w:hAnsi="Times New Roman"/>
              </w:rPr>
            </w:pPr>
            <w:r>
              <w:rPr>
                <w:rFonts w:ascii="Times New Roman" w:hAnsi="Times New Roman"/>
              </w:rPr>
              <w:t xml:space="preserve">заместитель главы Администрации Зяблицкая С.В. </w:t>
            </w:r>
          </w:p>
        </w:tc>
        <w:tc>
          <w:tcPr>
            <w:tcW w:w="2113" w:type="dxa"/>
            <w:tcBorders>
              <w:top w:val="single" w:sz="4" w:space="0" w:color="auto"/>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DB3671">
            <w:pPr>
              <w:ind w:left="80" w:hanging="79"/>
              <w:rPr>
                <w:rFonts w:ascii="Times New Roman" w:hAnsi="Times New Roman"/>
              </w:rPr>
            </w:pPr>
            <w:r>
              <w:rPr>
                <w:rFonts w:ascii="Times New Roman" w:hAnsi="Times New Roman"/>
              </w:rPr>
              <w:t>посредством выдачи лично или почтовым отправлением</w:t>
            </w:r>
          </w:p>
        </w:tc>
      </w:tr>
      <w:tr w:rsidR="00DB3671" w:rsidTr="00EE64B2">
        <w:trPr>
          <w:trHeight w:val="2829"/>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E07F9F">
            <w:pPr>
              <w:ind w:left="-62" w:right="-337" w:firstLine="62"/>
              <w:rPr>
                <w:rFonts w:ascii="Times New Roman" w:hAnsi="Times New Roman"/>
              </w:rPr>
            </w:pPr>
            <w:r>
              <w:rPr>
                <w:rFonts w:ascii="Times New Roman" w:hAnsi="Times New Roman"/>
              </w:rPr>
              <w:t xml:space="preserve">     3.</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E07F9F">
            <w:pPr>
              <w:ind w:left="81" w:firstLine="0"/>
              <w:rPr>
                <w:rFonts w:ascii="Times New Roman" w:hAnsi="Times New Roman"/>
              </w:rPr>
            </w:pPr>
            <w:r>
              <w:rPr>
                <w:rFonts w:ascii="Times New Roman" w:hAnsi="Times New Roman"/>
              </w:rPr>
              <w:t>Консультирование  по вопросам:</w:t>
            </w:r>
          </w:p>
          <w:p w:rsidR="00DB3671" w:rsidRDefault="00DB3671" w:rsidP="00DB3671">
            <w:pPr>
              <w:numPr>
                <w:ilvl w:val="0"/>
                <w:numId w:val="27"/>
              </w:numPr>
              <w:tabs>
                <w:tab w:val="left" w:pos="851"/>
              </w:tabs>
              <w:ind w:left="81" w:firstLine="709"/>
              <w:jc w:val="left"/>
              <w:rPr>
                <w:rFonts w:ascii="Times New Roman" w:hAnsi="Times New Roman"/>
              </w:rPr>
            </w:pPr>
            <w:r>
              <w:rPr>
                <w:rFonts w:ascii="Times New Roman" w:hAnsi="Times New Roman"/>
              </w:rPr>
              <w:t>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w:t>
            </w:r>
          </w:p>
          <w:p w:rsidR="00DB3671" w:rsidRDefault="00DB3671" w:rsidP="00DB3671">
            <w:pPr>
              <w:numPr>
                <w:ilvl w:val="0"/>
                <w:numId w:val="27"/>
              </w:numPr>
              <w:tabs>
                <w:tab w:val="left" w:pos="851"/>
              </w:tabs>
              <w:ind w:left="81" w:firstLine="709"/>
              <w:jc w:val="left"/>
              <w:rPr>
                <w:rFonts w:ascii="Times New Roman" w:hAnsi="Times New Roman"/>
              </w:rPr>
            </w:pPr>
            <w:r>
              <w:rPr>
                <w:rFonts w:ascii="Times New Roman" w:hAnsi="Times New Roman"/>
              </w:rPr>
              <w:t>разъяснение положений нормативных правовых актов, муниципальных правовых актов, регламентирующих порядок осуществления муниципального контроля;</w:t>
            </w:r>
          </w:p>
          <w:p w:rsidR="00DB3671" w:rsidRDefault="00DB3671" w:rsidP="00DB3671">
            <w:pPr>
              <w:numPr>
                <w:ilvl w:val="0"/>
                <w:numId w:val="27"/>
              </w:numPr>
              <w:tabs>
                <w:tab w:val="left" w:pos="851"/>
              </w:tabs>
              <w:ind w:left="81" w:firstLine="709"/>
              <w:jc w:val="left"/>
              <w:rPr>
                <w:rFonts w:ascii="Times New Roman" w:hAnsi="Times New Roman"/>
              </w:rPr>
            </w:pPr>
            <w:r>
              <w:rPr>
                <w:rFonts w:ascii="Times New Roman" w:hAnsi="Times New Roman"/>
              </w:rPr>
              <w:t>порядок обжалования решений уполномоченных органов, действий (бездействия) должностных лиц осуществляющих муниципальный контроль;</w:t>
            </w:r>
          </w:p>
          <w:p w:rsidR="00DB3671" w:rsidRDefault="00DB3671" w:rsidP="00DB3671">
            <w:pPr>
              <w:numPr>
                <w:ilvl w:val="0"/>
                <w:numId w:val="27"/>
              </w:numPr>
              <w:tabs>
                <w:tab w:val="left" w:pos="567"/>
                <w:tab w:val="left" w:pos="851"/>
              </w:tabs>
              <w:ind w:left="81" w:firstLine="709"/>
              <w:jc w:val="left"/>
              <w:rPr>
                <w:rFonts w:ascii="Times New Roman" w:hAnsi="Times New Roman"/>
              </w:rPr>
            </w:pPr>
            <w:r>
              <w:rPr>
                <w:rFonts w:ascii="Times New Roman" w:hAnsi="Times New Roman"/>
              </w:rPr>
              <w:t>выполнение предписания, выданного по итогам контрольного мероприятия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DB3671">
            <w:pPr>
              <w:ind w:left="80" w:hanging="79"/>
              <w:jc w:val="center"/>
              <w:rPr>
                <w:rFonts w:ascii="Times New Roman" w:hAnsi="Times New Roman"/>
              </w:rPr>
            </w:pPr>
            <w:r>
              <w:rPr>
                <w:rFonts w:ascii="Times New Roman" w:hAnsi="Times New Roman"/>
              </w:rPr>
              <w:t>постоянно</w:t>
            </w:r>
          </w:p>
          <w:p w:rsidR="00DB3671" w:rsidRDefault="00DB3671" w:rsidP="00DB3671">
            <w:pPr>
              <w:ind w:left="80" w:hanging="79"/>
              <w:jc w:val="center"/>
              <w:rPr>
                <w:rFonts w:ascii="Times New Roman" w:hAnsi="Times New Roman"/>
              </w:rPr>
            </w:pPr>
            <w:r>
              <w:rPr>
                <w:rFonts w:ascii="Times New Roman" w:hAnsi="Times New Roman"/>
              </w:rPr>
              <w:t>по мере поступления обращений</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DB3671">
            <w:pPr>
              <w:ind w:left="79" w:hanging="79"/>
              <w:jc w:val="center"/>
              <w:rPr>
                <w:rFonts w:ascii="Times New Roman" w:hAnsi="Times New Roman"/>
              </w:rPr>
            </w:pPr>
            <w:r>
              <w:rPr>
                <w:rFonts w:ascii="Times New Roman" w:hAnsi="Times New Roman"/>
              </w:rPr>
              <w:t xml:space="preserve">заместитель главы Администрации Зяблицкая С.В. </w:t>
            </w:r>
          </w:p>
        </w:tc>
        <w:tc>
          <w:tcPr>
            <w:tcW w:w="2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DB3671">
            <w:pPr>
              <w:ind w:left="80" w:firstLine="61"/>
              <w:rPr>
                <w:rFonts w:ascii="Times New Roman" w:hAnsi="Times New Roman"/>
              </w:rPr>
            </w:pPr>
            <w:r>
              <w:rPr>
                <w:rFonts w:ascii="Times New Roman" w:hAnsi="Times New Roman"/>
              </w:rPr>
              <w:t>устно, письменно, посредством ВКС, посредством размещения письменных ответов на запросы по электронной почте</w:t>
            </w:r>
          </w:p>
        </w:tc>
      </w:tr>
      <w:tr w:rsidR="00DB3671" w:rsidTr="00EE64B2">
        <w:trPr>
          <w:trHeight w:val="1976"/>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E07F9F">
            <w:pPr>
              <w:ind w:left="-62" w:right="-337" w:firstLine="62"/>
              <w:rPr>
                <w:rFonts w:ascii="Times New Roman" w:hAnsi="Times New Roman"/>
              </w:rPr>
            </w:pPr>
            <w:r>
              <w:rPr>
                <w:rFonts w:ascii="Times New Roman" w:hAnsi="Times New Roman"/>
              </w:rPr>
              <w:t xml:space="preserve">    4.</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1C6954">
            <w:pPr>
              <w:ind w:left="81"/>
              <w:rPr>
                <w:rFonts w:ascii="Times New Roman" w:hAnsi="Times New Roman"/>
              </w:rPr>
            </w:pPr>
            <w:r>
              <w:rPr>
                <w:rFonts w:ascii="Times New Roman" w:hAnsi="Times New Roman"/>
                <w:color w:val="000000"/>
              </w:rPr>
              <w:t>Профилактический визит, в ходе которого контро</w:t>
            </w:r>
            <w:r w:rsidR="00E07F9F">
              <w:rPr>
                <w:rFonts w:ascii="Times New Roman" w:hAnsi="Times New Roman"/>
                <w:color w:val="000000"/>
              </w:rPr>
              <w:t>-</w:t>
            </w:r>
            <w:r>
              <w:rPr>
                <w:rFonts w:ascii="Times New Roman" w:hAnsi="Times New Roman"/>
                <w:color w:val="000000"/>
              </w:rPr>
              <w:t>лируемое лицо</w:t>
            </w:r>
            <w:r>
              <w:rPr>
                <w:rFonts w:ascii="Times New Roman" w:hAnsi="Times New Roman"/>
              </w:rPr>
              <w:t xml:space="preserve"> информируется об обязательных требованиях, предъявляемых к его деятельности либо к принадлежащим ему объектам контроля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DB3671">
            <w:pPr>
              <w:ind w:left="80" w:firstLine="63"/>
              <w:jc w:val="center"/>
              <w:rPr>
                <w:rFonts w:ascii="Times New Roman" w:hAnsi="Times New Roman"/>
              </w:rPr>
            </w:pPr>
            <w:r>
              <w:rPr>
                <w:rFonts w:ascii="Times New Roman" w:hAnsi="Times New Roman"/>
              </w:rPr>
              <w:t>1,2,3,4 квартал</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DB3671">
            <w:pPr>
              <w:ind w:left="79" w:firstLine="63"/>
              <w:jc w:val="center"/>
              <w:rPr>
                <w:rFonts w:ascii="Times New Roman" w:hAnsi="Times New Roman"/>
              </w:rPr>
            </w:pPr>
            <w:r>
              <w:rPr>
                <w:rFonts w:ascii="Times New Roman" w:hAnsi="Times New Roman"/>
              </w:rPr>
              <w:t xml:space="preserve">заместитель главы Администрации Зяблицкая С.В. </w:t>
            </w:r>
          </w:p>
        </w:tc>
        <w:tc>
          <w:tcPr>
            <w:tcW w:w="2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E07F9F">
            <w:pPr>
              <w:ind w:left="80" w:firstLine="63"/>
              <w:jc w:val="center"/>
              <w:rPr>
                <w:rFonts w:ascii="Times New Roman" w:hAnsi="Times New Roman"/>
              </w:rPr>
            </w:pPr>
            <w:r>
              <w:rPr>
                <w:rFonts w:ascii="Times New Roman" w:hAnsi="Times New Roman"/>
              </w:rPr>
              <w:t>Посредством посещения места осуществления деятельности контролируемого либо путем использования видеоконференц-связи.</w:t>
            </w:r>
          </w:p>
        </w:tc>
      </w:tr>
      <w:tr w:rsidR="00DB3671" w:rsidTr="001C6954">
        <w:trPr>
          <w:trHeight w:val="1"/>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E07F9F">
            <w:pPr>
              <w:ind w:left="-62" w:right="-337" w:firstLine="62"/>
              <w:rPr>
                <w:rFonts w:ascii="Times New Roman" w:hAnsi="Times New Roman"/>
              </w:rPr>
            </w:pPr>
            <w:r>
              <w:rPr>
                <w:rFonts w:ascii="Times New Roman" w:hAnsi="Times New Roman"/>
              </w:rPr>
              <w:t xml:space="preserve">     5.</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DB3671">
            <w:pPr>
              <w:ind w:left="81" w:firstLine="0"/>
              <w:rPr>
                <w:rFonts w:ascii="Times New Roman" w:hAnsi="Times New Roman"/>
                <w:color w:val="000000"/>
              </w:rPr>
            </w:pPr>
            <w:r>
              <w:rPr>
                <w:rFonts w:ascii="Times New Roman" w:hAnsi="Times New Roman"/>
                <w:color w:val="000000"/>
              </w:rPr>
              <w:t>Обобщение практики осущест</w:t>
            </w:r>
            <w:r w:rsidR="00E07F9F">
              <w:rPr>
                <w:rFonts w:ascii="Times New Roman" w:hAnsi="Times New Roman"/>
                <w:color w:val="000000"/>
              </w:rPr>
              <w:t>-</w:t>
            </w:r>
            <w:r>
              <w:rPr>
                <w:rFonts w:ascii="Times New Roman" w:hAnsi="Times New Roman"/>
                <w:color w:val="000000"/>
              </w:rPr>
              <w:t>вления муниципального контроля в сфере благоуст</w:t>
            </w:r>
            <w:r w:rsidR="00E07F9F">
              <w:rPr>
                <w:rFonts w:ascii="Times New Roman" w:hAnsi="Times New Roman"/>
                <w:color w:val="000000"/>
              </w:rPr>
              <w:t>-</w:t>
            </w:r>
            <w:r>
              <w:rPr>
                <w:rFonts w:ascii="Times New Roman" w:hAnsi="Times New Roman"/>
                <w:color w:val="000000"/>
              </w:rPr>
              <w:lastRenderedPageBreak/>
              <w:t>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w:t>
            </w:r>
            <w:r w:rsidR="00E07F9F">
              <w:rPr>
                <w:rFonts w:ascii="Times New Roman" w:hAnsi="Times New Roman"/>
                <w:color w:val="000000"/>
              </w:rPr>
              <w:t>-</w:t>
            </w:r>
            <w:r>
              <w:rPr>
                <w:rFonts w:ascii="Times New Roman" w:hAnsi="Times New Roman"/>
                <w:color w:val="000000"/>
              </w:rPr>
              <w:t>тате проведения муниципаль</w:t>
            </w:r>
            <w:r w:rsidR="00E07F9F">
              <w:rPr>
                <w:rFonts w:ascii="Times New Roman" w:hAnsi="Times New Roman"/>
                <w:color w:val="000000"/>
              </w:rPr>
              <w:t>-</w:t>
            </w:r>
            <w:r>
              <w:rPr>
                <w:rFonts w:ascii="Times New Roman" w:hAnsi="Times New Roman"/>
                <w:color w:val="000000"/>
              </w:rPr>
              <w:t>ного контроля в сфере благоустройства нарушений обязательных требований контролируемыми лицами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DB3671">
            <w:pPr>
              <w:ind w:left="80" w:firstLine="63"/>
              <w:jc w:val="center"/>
              <w:rPr>
                <w:rFonts w:ascii="Times New Roman" w:hAnsi="Times New Roman"/>
              </w:rPr>
            </w:pPr>
            <w:r>
              <w:rPr>
                <w:rFonts w:ascii="Times New Roman" w:hAnsi="Times New Roman"/>
              </w:rPr>
              <w:lastRenderedPageBreak/>
              <w:t>до 01 июля года, следующего за отчетным годом</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DB3671">
            <w:pPr>
              <w:ind w:left="79" w:firstLine="63"/>
              <w:jc w:val="center"/>
              <w:rPr>
                <w:rFonts w:ascii="Times New Roman" w:hAnsi="Times New Roman"/>
              </w:rPr>
            </w:pPr>
            <w:r>
              <w:rPr>
                <w:rFonts w:ascii="Times New Roman" w:hAnsi="Times New Roman"/>
              </w:rPr>
              <w:t xml:space="preserve">заместитель главы Администрации Зяблицкая С.В. </w:t>
            </w:r>
          </w:p>
        </w:tc>
        <w:tc>
          <w:tcPr>
            <w:tcW w:w="2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DB3671" w:rsidRDefault="00DB3671" w:rsidP="00E07F9F">
            <w:pPr>
              <w:ind w:left="80" w:firstLine="63"/>
              <w:jc w:val="center"/>
              <w:rPr>
                <w:rFonts w:ascii="Times New Roman" w:hAnsi="Times New Roman"/>
              </w:rPr>
            </w:pPr>
            <w:r>
              <w:rPr>
                <w:rFonts w:ascii="Times New Roman" w:hAnsi="Times New Roman"/>
                <w:color w:val="000000"/>
              </w:rPr>
              <w:t xml:space="preserve">Подготовка и размещение доклада о </w:t>
            </w:r>
            <w:r>
              <w:rPr>
                <w:rFonts w:ascii="Times New Roman" w:hAnsi="Times New Roman"/>
                <w:color w:val="000000"/>
              </w:rPr>
              <w:lastRenderedPageBreak/>
              <w:t>правоприменительной практике на официальном сайте Администрации Красногорского района в разделе «сельские поселения»</w:t>
            </w:r>
          </w:p>
        </w:tc>
      </w:tr>
    </w:tbl>
    <w:p w:rsidR="00DB3671" w:rsidRDefault="00DB3671" w:rsidP="00DB3671">
      <w:pPr>
        <w:ind w:left="-426" w:firstLine="567"/>
        <w:rPr>
          <w:rFonts w:ascii="Times New Roman" w:hAnsi="Times New Roman"/>
          <w:i/>
          <w:sz w:val="16"/>
          <w:szCs w:val="16"/>
        </w:rPr>
      </w:pPr>
    </w:p>
    <w:p w:rsidR="00DB3671" w:rsidRPr="00E07F9F" w:rsidRDefault="00DB3671" w:rsidP="00E07F9F">
      <w:pPr>
        <w:pStyle w:val="3"/>
        <w:spacing w:before="0"/>
        <w:ind w:left="-426" w:firstLine="709"/>
        <w:rPr>
          <w:sz w:val="24"/>
          <w:szCs w:val="24"/>
        </w:rPr>
      </w:pPr>
      <w:r w:rsidRPr="00E07F9F">
        <w:rPr>
          <w:rFonts w:ascii="Times New Roman" w:hAnsi="Times New Roman"/>
          <w:color w:val="00000A"/>
          <w:sz w:val="24"/>
          <w:szCs w:val="24"/>
        </w:rPr>
        <w:t>Раздел 4. Показатели результативности и эффективности Программы профилактики</w:t>
      </w:r>
    </w:p>
    <w:p w:rsidR="00DB3671" w:rsidRPr="00E07F9F" w:rsidRDefault="00DB3671" w:rsidP="00DB3671">
      <w:pPr>
        <w:autoSpaceDE w:val="0"/>
        <w:adjustRightInd w:val="0"/>
        <w:ind w:left="-426"/>
        <w:rPr>
          <w:rFonts w:ascii="Times New Roman" w:hAnsi="Times New Roman"/>
          <w:color w:val="000000"/>
          <w:sz w:val="24"/>
          <w:szCs w:val="24"/>
        </w:rPr>
      </w:pPr>
      <w:r w:rsidRPr="00E07F9F">
        <w:rPr>
          <w:rFonts w:ascii="Times New Roman" w:hAnsi="Times New Roman"/>
          <w:color w:val="000000"/>
          <w:sz w:val="24"/>
          <w:szCs w:val="24"/>
        </w:rPr>
        <w:t>Показатели результативности Программы профилактики определяются в соответствии со следующей таблицей.</w:t>
      </w:r>
    </w:p>
    <w:p w:rsidR="00DB3671" w:rsidRPr="00717AED" w:rsidRDefault="00DB3671" w:rsidP="00DB3671">
      <w:pPr>
        <w:autoSpaceDE w:val="0"/>
        <w:adjustRightInd w:val="0"/>
        <w:ind w:left="-426"/>
        <w:rPr>
          <w:rFonts w:ascii="Times New Roman" w:hAnsi="Times New Roman"/>
          <w:b/>
          <w:color w:val="00000A"/>
          <w:sz w:val="16"/>
          <w:szCs w:val="16"/>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629"/>
        <w:gridCol w:w="6234"/>
        <w:gridCol w:w="3122"/>
      </w:tblGrid>
      <w:tr w:rsidR="00DB3671" w:rsidTr="001C6954">
        <w:tc>
          <w:tcPr>
            <w:tcW w:w="629" w:type="dxa"/>
            <w:tcBorders>
              <w:top w:val="single" w:sz="4" w:space="0" w:color="auto"/>
              <w:left w:val="single" w:sz="4" w:space="0" w:color="auto"/>
              <w:bottom w:val="single" w:sz="4" w:space="0" w:color="auto"/>
              <w:right w:val="single" w:sz="4" w:space="0" w:color="auto"/>
            </w:tcBorders>
            <w:hideMark/>
          </w:tcPr>
          <w:p w:rsidR="00DB3671" w:rsidRDefault="00DB3671" w:rsidP="00E07F9F">
            <w:pPr>
              <w:autoSpaceDE w:val="0"/>
              <w:adjustRightInd w:val="0"/>
              <w:ind w:left="-142" w:right="-204" w:firstLine="75"/>
              <w:jc w:val="center"/>
              <w:rPr>
                <w:rFonts w:ascii="Times New Roman" w:hAnsi="Times New Roman"/>
                <w:sz w:val="24"/>
                <w:szCs w:val="24"/>
              </w:rPr>
            </w:pPr>
            <w:r>
              <w:rPr>
                <w:rFonts w:ascii="Times New Roman" w:hAnsi="Times New Roman"/>
                <w:sz w:val="24"/>
                <w:szCs w:val="24"/>
              </w:rPr>
              <w:t xml:space="preserve">№ </w:t>
            </w:r>
          </w:p>
          <w:p w:rsidR="00DB3671" w:rsidRDefault="00DB3671" w:rsidP="00E07F9F">
            <w:pPr>
              <w:autoSpaceDE w:val="0"/>
              <w:adjustRightInd w:val="0"/>
              <w:ind w:left="-142" w:right="-204" w:firstLine="75"/>
              <w:jc w:val="center"/>
              <w:rPr>
                <w:rFonts w:ascii="Times New Roman" w:hAnsi="Times New Roman"/>
                <w:sz w:val="24"/>
                <w:szCs w:val="24"/>
              </w:rPr>
            </w:pPr>
            <w:r>
              <w:rPr>
                <w:rFonts w:ascii="Times New Roman" w:hAnsi="Times New Roman"/>
                <w:sz w:val="24"/>
                <w:szCs w:val="24"/>
              </w:rPr>
              <w:t>п/п</w:t>
            </w:r>
          </w:p>
        </w:tc>
        <w:tc>
          <w:tcPr>
            <w:tcW w:w="6234" w:type="dxa"/>
            <w:tcBorders>
              <w:top w:val="single" w:sz="4" w:space="0" w:color="auto"/>
              <w:left w:val="single" w:sz="4" w:space="0" w:color="auto"/>
              <w:bottom w:val="single" w:sz="4" w:space="0" w:color="auto"/>
              <w:right w:val="single" w:sz="4" w:space="0" w:color="auto"/>
            </w:tcBorders>
            <w:hideMark/>
          </w:tcPr>
          <w:p w:rsidR="00DB3671" w:rsidRDefault="00DB3671" w:rsidP="001C6954">
            <w:pPr>
              <w:autoSpaceDE w:val="0"/>
              <w:adjustRightInd w:val="0"/>
              <w:ind w:left="-426"/>
              <w:jc w:val="center"/>
              <w:rPr>
                <w:rFonts w:ascii="Times New Roman" w:hAnsi="Times New Roman"/>
                <w:sz w:val="24"/>
                <w:szCs w:val="24"/>
              </w:rPr>
            </w:pPr>
            <w:r>
              <w:rPr>
                <w:rFonts w:ascii="Times New Roman" w:hAnsi="Times New Roman"/>
                <w:sz w:val="24"/>
                <w:szCs w:val="24"/>
              </w:rPr>
              <w:t>Наименование показателя</w:t>
            </w:r>
          </w:p>
        </w:tc>
        <w:tc>
          <w:tcPr>
            <w:tcW w:w="3122" w:type="dxa"/>
            <w:tcBorders>
              <w:top w:val="single" w:sz="4" w:space="0" w:color="auto"/>
              <w:left w:val="single" w:sz="4" w:space="0" w:color="auto"/>
              <w:bottom w:val="single" w:sz="4" w:space="0" w:color="auto"/>
              <w:right w:val="single" w:sz="4" w:space="0" w:color="auto"/>
            </w:tcBorders>
            <w:hideMark/>
          </w:tcPr>
          <w:p w:rsidR="00DB3671" w:rsidRDefault="00DB3671" w:rsidP="001C6954">
            <w:pPr>
              <w:autoSpaceDE w:val="0"/>
              <w:adjustRightInd w:val="0"/>
              <w:ind w:left="79"/>
              <w:jc w:val="center"/>
              <w:rPr>
                <w:rFonts w:ascii="Times New Roman" w:hAnsi="Times New Roman"/>
                <w:sz w:val="24"/>
                <w:szCs w:val="24"/>
              </w:rPr>
            </w:pPr>
            <w:r>
              <w:rPr>
                <w:rFonts w:ascii="Times New Roman" w:hAnsi="Times New Roman"/>
                <w:sz w:val="24"/>
                <w:szCs w:val="24"/>
              </w:rPr>
              <w:t>Единица измерения, свидетельствующая о максимальной результативности Программы профилактики</w:t>
            </w:r>
          </w:p>
        </w:tc>
      </w:tr>
      <w:tr w:rsidR="00DB3671" w:rsidTr="001C6954">
        <w:tc>
          <w:tcPr>
            <w:tcW w:w="629" w:type="dxa"/>
            <w:tcBorders>
              <w:top w:val="single" w:sz="4" w:space="0" w:color="auto"/>
              <w:left w:val="single" w:sz="4" w:space="0" w:color="auto"/>
              <w:bottom w:val="single" w:sz="4" w:space="0" w:color="auto"/>
              <w:right w:val="single" w:sz="4" w:space="0" w:color="auto"/>
            </w:tcBorders>
            <w:hideMark/>
          </w:tcPr>
          <w:p w:rsidR="00DB3671" w:rsidRDefault="00DB3671" w:rsidP="00E07F9F">
            <w:pPr>
              <w:autoSpaceDE w:val="0"/>
              <w:adjustRightInd w:val="0"/>
              <w:ind w:left="-142" w:right="-204" w:firstLine="75"/>
              <w:rPr>
                <w:rFonts w:ascii="Times New Roman" w:hAnsi="Times New Roman"/>
                <w:sz w:val="24"/>
                <w:szCs w:val="24"/>
              </w:rPr>
            </w:pPr>
            <w:r>
              <w:rPr>
                <w:rFonts w:ascii="Times New Roman" w:hAnsi="Times New Roman"/>
                <w:sz w:val="24"/>
                <w:szCs w:val="24"/>
              </w:rPr>
              <w:t xml:space="preserve">    1.</w:t>
            </w:r>
          </w:p>
        </w:tc>
        <w:tc>
          <w:tcPr>
            <w:tcW w:w="6234" w:type="dxa"/>
            <w:tcBorders>
              <w:top w:val="single" w:sz="4" w:space="0" w:color="auto"/>
              <w:left w:val="single" w:sz="4" w:space="0" w:color="auto"/>
              <w:bottom w:val="single" w:sz="4" w:space="0" w:color="auto"/>
              <w:right w:val="single" w:sz="4" w:space="0" w:color="auto"/>
            </w:tcBorders>
            <w:hideMark/>
          </w:tcPr>
          <w:p w:rsidR="00DB3671" w:rsidRDefault="00DB3671" w:rsidP="00E07F9F">
            <w:pPr>
              <w:autoSpaceDE w:val="0"/>
              <w:adjustRightInd w:val="0"/>
              <w:ind w:left="80" w:firstLine="0"/>
              <w:rPr>
                <w:rFonts w:ascii="Times New Roman" w:hAnsi="Times New Roman"/>
                <w:sz w:val="24"/>
                <w:szCs w:val="24"/>
              </w:rPr>
            </w:pPr>
            <w:r>
              <w:rPr>
                <w:rFonts w:ascii="Times New Roman" w:hAnsi="Times New Roman"/>
                <w:sz w:val="24"/>
                <w:szCs w:val="24"/>
              </w:rPr>
              <w:t>Полнота информации, размещенной на официальном сайте Администрации Красногорского района в разделе «сельские поселения»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122" w:type="dxa"/>
            <w:tcBorders>
              <w:top w:val="single" w:sz="4" w:space="0" w:color="auto"/>
              <w:left w:val="single" w:sz="4" w:space="0" w:color="auto"/>
              <w:bottom w:val="single" w:sz="4" w:space="0" w:color="auto"/>
              <w:right w:val="single" w:sz="4" w:space="0" w:color="auto"/>
            </w:tcBorders>
            <w:hideMark/>
          </w:tcPr>
          <w:p w:rsidR="00DB3671" w:rsidRDefault="00DB3671" w:rsidP="00DB3671">
            <w:pPr>
              <w:autoSpaceDE w:val="0"/>
              <w:adjustRightInd w:val="0"/>
              <w:ind w:left="79" w:firstLine="79"/>
              <w:jc w:val="center"/>
              <w:rPr>
                <w:rFonts w:ascii="Times New Roman" w:hAnsi="Times New Roman"/>
                <w:sz w:val="24"/>
                <w:szCs w:val="24"/>
              </w:rPr>
            </w:pPr>
            <w:r>
              <w:rPr>
                <w:rFonts w:ascii="Times New Roman" w:hAnsi="Times New Roman"/>
                <w:sz w:val="24"/>
                <w:szCs w:val="24"/>
              </w:rPr>
              <w:t>100 %</w:t>
            </w:r>
          </w:p>
        </w:tc>
      </w:tr>
      <w:tr w:rsidR="00DB3671" w:rsidTr="001C6954">
        <w:tc>
          <w:tcPr>
            <w:tcW w:w="629" w:type="dxa"/>
            <w:tcBorders>
              <w:top w:val="single" w:sz="4" w:space="0" w:color="auto"/>
              <w:left w:val="single" w:sz="4" w:space="0" w:color="auto"/>
              <w:bottom w:val="single" w:sz="4" w:space="0" w:color="auto"/>
              <w:right w:val="single" w:sz="4" w:space="0" w:color="auto"/>
            </w:tcBorders>
            <w:hideMark/>
          </w:tcPr>
          <w:p w:rsidR="00DB3671" w:rsidRDefault="00DB3671" w:rsidP="00E07F9F">
            <w:pPr>
              <w:autoSpaceDE w:val="0"/>
              <w:adjustRightInd w:val="0"/>
              <w:ind w:left="-111" w:right="-204" w:firstLine="75"/>
              <w:rPr>
                <w:rFonts w:ascii="Times New Roman" w:hAnsi="Times New Roman"/>
                <w:sz w:val="24"/>
                <w:szCs w:val="24"/>
              </w:rPr>
            </w:pPr>
            <w:r>
              <w:rPr>
                <w:rFonts w:ascii="Times New Roman" w:hAnsi="Times New Roman"/>
                <w:sz w:val="24"/>
                <w:szCs w:val="24"/>
              </w:rPr>
              <w:t xml:space="preserve">    2.</w:t>
            </w:r>
          </w:p>
        </w:tc>
        <w:tc>
          <w:tcPr>
            <w:tcW w:w="6234" w:type="dxa"/>
            <w:tcBorders>
              <w:top w:val="single" w:sz="4" w:space="0" w:color="auto"/>
              <w:left w:val="single" w:sz="4" w:space="0" w:color="auto"/>
              <w:bottom w:val="single" w:sz="4" w:space="0" w:color="auto"/>
              <w:right w:val="single" w:sz="4" w:space="0" w:color="auto"/>
            </w:tcBorders>
            <w:hideMark/>
          </w:tcPr>
          <w:p w:rsidR="00DB3671" w:rsidRDefault="00DB3671" w:rsidP="00DB3671">
            <w:pPr>
              <w:autoSpaceDE w:val="0"/>
              <w:adjustRightInd w:val="0"/>
              <w:ind w:left="80" w:firstLine="75"/>
              <w:rPr>
                <w:rFonts w:ascii="Times New Roman" w:hAnsi="Times New Roman"/>
                <w:sz w:val="24"/>
                <w:szCs w:val="24"/>
              </w:rPr>
            </w:pPr>
            <w:r>
              <w:rPr>
                <w:rFonts w:ascii="Times New Roman" w:hAnsi="Times New Roman"/>
                <w:sz w:val="24"/>
                <w:szCs w:val="24"/>
              </w:rPr>
              <w:t xml:space="preserve">Доля случаев объявления предостережений в общем количестве случаев </w:t>
            </w:r>
            <w:r>
              <w:rPr>
                <w:rFonts w:ascii="Times New Roman" w:hAnsi="Times New Roman"/>
                <w:color w:val="000000"/>
                <w:sz w:val="24"/>
                <w:szCs w:val="24"/>
              </w:rPr>
              <w:t xml:space="preserve">выявления готовящихся нарушений обязательных требований </w:t>
            </w:r>
            <w:r>
              <w:rPr>
                <w:rFonts w:ascii="Times New Roman" w:hAnsi="Times New Roman"/>
                <w:color w:val="000000"/>
                <w:sz w:val="24"/>
                <w:szCs w:val="24"/>
                <w:shd w:val="clear" w:color="auto" w:fill="FFFFFF"/>
              </w:rPr>
              <w:t>или признаков нарушений обязательных требований</w:t>
            </w:r>
          </w:p>
        </w:tc>
        <w:tc>
          <w:tcPr>
            <w:tcW w:w="3122" w:type="dxa"/>
            <w:tcBorders>
              <w:top w:val="single" w:sz="4" w:space="0" w:color="auto"/>
              <w:left w:val="single" w:sz="4" w:space="0" w:color="auto"/>
              <w:bottom w:val="single" w:sz="4" w:space="0" w:color="auto"/>
              <w:right w:val="single" w:sz="4" w:space="0" w:color="auto"/>
            </w:tcBorders>
            <w:hideMark/>
          </w:tcPr>
          <w:p w:rsidR="00DB3671" w:rsidRDefault="00DB3671" w:rsidP="00DB3671">
            <w:pPr>
              <w:autoSpaceDE w:val="0"/>
              <w:adjustRightInd w:val="0"/>
              <w:ind w:left="79" w:firstLine="79"/>
              <w:jc w:val="center"/>
              <w:rPr>
                <w:rFonts w:ascii="Times New Roman" w:hAnsi="Times New Roman"/>
                <w:sz w:val="24"/>
                <w:szCs w:val="24"/>
              </w:rPr>
            </w:pPr>
            <w:r>
              <w:rPr>
                <w:rFonts w:ascii="Times New Roman" w:hAnsi="Times New Roman"/>
                <w:sz w:val="24"/>
                <w:szCs w:val="24"/>
              </w:rPr>
              <w:t>100 %</w:t>
            </w:r>
          </w:p>
          <w:p w:rsidR="00DB3671" w:rsidRDefault="00DB3671" w:rsidP="00DB3671">
            <w:pPr>
              <w:autoSpaceDE w:val="0"/>
              <w:adjustRightInd w:val="0"/>
              <w:ind w:left="79" w:firstLine="79"/>
              <w:jc w:val="center"/>
              <w:rPr>
                <w:rFonts w:ascii="Times New Roman" w:hAnsi="Times New Roman"/>
                <w:sz w:val="24"/>
                <w:szCs w:val="24"/>
              </w:rPr>
            </w:pPr>
            <w:r>
              <w:rPr>
                <w:rFonts w:ascii="Times New Roman" w:hAnsi="Times New Roman"/>
                <w:sz w:val="24"/>
                <w:szCs w:val="24"/>
              </w:rPr>
              <w:t xml:space="preserve">(если имелись случаи </w:t>
            </w:r>
            <w:r>
              <w:rPr>
                <w:rFonts w:ascii="Times New Roman" w:hAnsi="Times New Roman"/>
                <w:color w:val="000000"/>
                <w:sz w:val="24"/>
                <w:szCs w:val="24"/>
              </w:rPr>
              <w:t xml:space="preserve">выявления готовящихся нарушений обязательных требований </w:t>
            </w:r>
            <w:r>
              <w:rPr>
                <w:rFonts w:ascii="Times New Roman" w:hAnsi="Times New Roman"/>
                <w:color w:val="000000"/>
                <w:sz w:val="24"/>
                <w:szCs w:val="24"/>
                <w:shd w:val="clear" w:color="auto" w:fill="FFFFFF"/>
              </w:rPr>
              <w:t>или признаков нарушений обязательных требований</w:t>
            </w:r>
            <w:r>
              <w:rPr>
                <w:rFonts w:ascii="Times New Roman" w:hAnsi="Times New Roman"/>
                <w:sz w:val="24"/>
                <w:szCs w:val="24"/>
              </w:rPr>
              <w:t>)</w:t>
            </w:r>
          </w:p>
        </w:tc>
      </w:tr>
      <w:tr w:rsidR="00DB3671" w:rsidTr="001C6954">
        <w:tc>
          <w:tcPr>
            <w:tcW w:w="629" w:type="dxa"/>
            <w:tcBorders>
              <w:top w:val="single" w:sz="4" w:space="0" w:color="auto"/>
              <w:left w:val="single" w:sz="4" w:space="0" w:color="auto"/>
              <w:bottom w:val="single" w:sz="4" w:space="0" w:color="auto"/>
              <w:right w:val="single" w:sz="4" w:space="0" w:color="auto"/>
            </w:tcBorders>
            <w:hideMark/>
          </w:tcPr>
          <w:p w:rsidR="00DB3671" w:rsidRDefault="00DB3671" w:rsidP="00E07F9F">
            <w:pPr>
              <w:autoSpaceDE w:val="0"/>
              <w:adjustRightInd w:val="0"/>
              <w:ind w:left="-142" w:right="-204" w:firstLine="75"/>
              <w:rPr>
                <w:rFonts w:ascii="Times New Roman" w:hAnsi="Times New Roman"/>
                <w:sz w:val="24"/>
                <w:szCs w:val="24"/>
              </w:rPr>
            </w:pPr>
            <w:r>
              <w:rPr>
                <w:rFonts w:ascii="Times New Roman" w:hAnsi="Times New Roman"/>
                <w:sz w:val="24"/>
                <w:szCs w:val="24"/>
              </w:rPr>
              <w:t xml:space="preserve">     3.</w:t>
            </w:r>
          </w:p>
        </w:tc>
        <w:tc>
          <w:tcPr>
            <w:tcW w:w="6234" w:type="dxa"/>
            <w:tcBorders>
              <w:top w:val="single" w:sz="4" w:space="0" w:color="auto"/>
              <w:left w:val="single" w:sz="4" w:space="0" w:color="auto"/>
              <w:bottom w:val="single" w:sz="4" w:space="0" w:color="auto"/>
              <w:right w:val="single" w:sz="4" w:space="0" w:color="auto"/>
            </w:tcBorders>
            <w:hideMark/>
          </w:tcPr>
          <w:p w:rsidR="00DB3671" w:rsidRDefault="00DB3671" w:rsidP="00DB3671">
            <w:pPr>
              <w:autoSpaceDE w:val="0"/>
              <w:adjustRightInd w:val="0"/>
              <w:ind w:left="80" w:firstLine="0"/>
              <w:rPr>
                <w:rFonts w:ascii="Times New Roman" w:hAnsi="Times New Roman"/>
                <w:sz w:val="24"/>
                <w:szCs w:val="24"/>
              </w:rPr>
            </w:pPr>
            <w:r>
              <w:rPr>
                <w:rFonts w:ascii="Times New Roman" w:hAnsi="Times New Roman"/>
                <w:color w:val="000000"/>
                <w:sz w:val="24"/>
                <w:szCs w:val="24"/>
              </w:rPr>
              <w:t>Доля случаев нарушения сроков консультирования контролируемых лиц в письменной форме</w:t>
            </w:r>
          </w:p>
        </w:tc>
        <w:tc>
          <w:tcPr>
            <w:tcW w:w="3122" w:type="dxa"/>
            <w:tcBorders>
              <w:top w:val="single" w:sz="4" w:space="0" w:color="auto"/>
              <w:left w:val="single" w:sz="4" w:space="0" w:color="auto"/>
              <w:bottom w:val="single" w:sz="4" w:space="0" w:color="auto"/>
              <w:right w:val="single" w:sz="4" w:space="0" w:color="auto"/>
            </w:tcBorders>
            <w:hideMark/>
          </w:tcPr>
          <w:p w:rsidR="00DB3671" w:rsidRDefault="00DB3671" w:rsidP="00DB3671">
            <w:pPr>
              <w:autoSpaceDE w:val="0"/>
              <w:adjustRightInd w:val="0"/>
              <w:ind w:left="79" w:firstLine="79"/>
              <w:jc w:val="center"/>
              <w:rPr>
                <w:rFonts w:ascii="Times New Roman" w:hAnsi="Times New Roman"/>
                <w:sz w:val="24"/>
                <w:szCs w:val="24"/>
              </w:rPr>
            </w:pPr>
            <w:r>
              <w:rPr>
                <w:rFonts w:ascii="Times New Roman" w:hAnsi="Times New Roman"/>
                <w:sz w:val="24"/>
                <w:szCs w:val="24"/>
              </w:rPr>
              <w:t>0%</w:t>
            </w:r>
          </w:p>
        </w:tc>
      </w:tr>
      <w:tr w:rsidR="00DB3671" w:rsidTr="001C6954">
        <w:tc>
          <w:tcPr>
            <w:tcW w:w="629" w:type="dxa"/>
            <w:tcBorders>
              <w:top w:val="single" w:sz="4" w:space="0" w:color="auto"/>
              <w:left w:val="single" w:sz="4" w:space="0" w:color="auto"/>
              <w:bottom w:val="single" w:sz="4" w:space="0" w:color="auto"/>
              <w:right w:val="single" w:sz="4" w:space="0" w:color="auto"/>
            </w:tcBorders>
            <w:hideMark/>
          </w:tcPr>
          <w:p w:rsidR="00DB3671" w:rsidRDefault="00DB3671" w:rsidP="00E07F9F">
            <w:pPr>
              <w:autoSpaceDE w:val="0"/>
              <w:adjustRightInd w:val="0"/>
              <w:ind w:left="-142" w:right="-204" w:firstLine="75"/>
              <w:rPr>
                <w:rFonts w:ascii="Times New Roman" w:hAnsi="Times New Roman"/>
                <w:sz w:val="24"/>
                <w:szCs w:val="24"/>
              </w:rPr>
            </w:pPr>
            <w:r>
              <w:rPr>
                <w:rFonts w:ascii="Times New Roman" w:hAnsi="Times New Roman"/>
                <w:sz w:val="24"/>
                <w:szCs w:val="24"/>
              </w:rPr>
              <w:t xml:space="preserve">    4.</w:t>
            </w:r>
          </w:p>
        </w:tc>
        <w:tc>
          <w:tcPr>
            <w:tcW w:w="6234" w:type="dxa"/>
            <w:tcBorders>
              <w:top w:val="single" w:sz="4" w:space="0" w:color="auto"/>
              <w:left w:val="single" w:sz="4" w:space="0" w:color="auto"/>
              <w:bottom w:val="single" w:sz="4" w:space="0" w:color="auto"/>
              <w:right w:val="single" w:sz="4" w:space="0" w:color="auto"/>
            </w:tcBorders>
            <w:hideMark/>
          </w:tcPr>
          <w:p w:rsidR="00DB3671" w:rsidRDefault="00DB3671" w:rsidP="00E07F9F">
            <w:pPr>
              <w:autoSpaceDE w:val="0"/>
              <w:adjustRightInd w:val="0"/>
              <w:ind w:left="80" w:firstLine="0"/>
              <w:rPr>
                <w:rFonts w:ascii="Times New Roman" w:hAnsi="Times New Roman"/>
                <w:color w:val="000000"/>
                <w:sz w:val="24"/>
                <w:szCs w:val="24"/>
              </w:rPr>
            </w:pPr>
            <w:r>
              <w:rPr>
                <w:rFonts w:ascii="Times New Roman" w:hAnsi="Times New Roman"/>
                <w:color w:val="000000"/>
                <w:sz w:val="24"/>
                <w:szCs w:val="24"/>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122" w:type="dxa"/>
            <w:tcBorders>
              <w:top w:val="single" w:sz="4" w:space="0" w:color="auto"/>
              <w:left w:val="single" w:sz="4" w:space="0" w:color="auto"/>
              <w:bottom w:val="single" w:sz="4" w:space="0" w:color="auto"/>
              <w:right w:val="single" w:sz="4" w:space="0" w:color="auto"/>
            </w:tcBorders>
            <w:hideMark/>
          </w:tcPr>
          <w:p w:rsidR="00DB3671" w:rsidRDefault="00DB3671" w:rsidP="001C6954">
            <w:pPr>
              <w:autoSpaceDE w:val="0"/>
              <w:adjustRightInd w:val="0"/>
              <w:ind w:left="79"/>
              <w:rPr>
                <w:rFonts w:ascii="Times New Roman" w:hAnsi="Times New Roman"/>
                <w:sz w:val="24"/>
                <w:szCs w:val="24"/>
              </w:rPr>
            </w:pPr>
            <w:r>
              <w:rPr>
                <w:rFonts w:ascii="Times New Roman" w:hAnsi="Times New Roman"/>
                <w:sz w:val="24"/>
                <w:szCs w:val="24"/>
              </w:rPr>
              <w:t>0%</w:t>
            </w:r>
          </w:p>
        </w:tc>
      </w:tr>
    </w:tbl>
    <w:p w:rsidR="00DB3671" w:rsidRDefault="00DB3671" w:rsidP="00DB3671">
      <w:pPr>
        <w:shd w:val="clear" w:color="auto" w:fill="FFFFFF"/>
        <w:ind w:left="-426"/>
        <w:rPr>
          <w:rFonts w:ascii="Times New Roman" w:hAnsi="Times New Roman"/>
          <w:color w:val="000000"/>
          <w:sz w:val="24"/>
          <w:szCs w:val="24"/>
        </w:rPr>
      </w:pPr>
    </w:p>
    <w:p w:rsidR="00DB3671" w:rsidRPr="00E07F9F" w:rsidRDefault="00DB3671" w:rsidP="00DB3671">
      <w:pPr>
        <w:shd w:val="clear" w:color="auto" w:fill="FFFFFF"/>
        <w:ind w:left="-426"/>
        <w:rPr>
          <w:sz w:val="24"/>
          <w:szCs w:val="24"/>
        </w:rPr>
      </w:pPr>
      <w:r w:rsidRPr="00E07F9F">
        <w:rPr>
          <w:rFonts w:ascii="Times New Roman" w:hAnsi="Times New Roman"/>
          <w:color w:val="000000"/>
          <w:sz w:val="24"/>
          <w:szCs w:val="24"/>
        </w:rPr>
        <w:t xml:space="preserve">Под оценкой эффективности Программы профилактики понимается оценка изменения количества нарушений обязательных требований </w:t>
      </w:r>
      <w:r w:rsidRPr="00E07F9F">
        <w:rPr>
          <w:rFonts w:ascii="Times New Roman" w:hAnsi="Times New Roman"/>
          <w:bCs/>
          <w:iCs/>
          <w:sz w:val="24"/>
          <w:szCs w:val="24"/>
        </w:rPr>
        <w:t xml:space="preserve">по итогам проведенных профилактических мероприятий. </w:t>
      </w:r>
    </w:p>
    <w:p w:rsidR="00426BB4" w:rsidRPr="00EE64B2" w:rsidRDefault="00426BB4" w:rsidP="00400A99">
      <w:pPr>
        <w:tabs>
          <w:tab w:val="left" w:pos="1843"/>
        </w:tabs>
        <w:jc w:val="center"/>
        <w:rPr>
          <w:rFonts w:ascii="Times New Roman" w:hAnsi="Times New Roman" w:cs="Times New Roman"/>
          <w:sz w:val="16"/>
          <w:szCs w:val="16"/>
        </w:rPr>
      </w:pPr>
    </w:p>
    <w:p w:rsidR="00BA7712" w:rsidRPr="00BA7712" w:rsidRDefault="00BA7712" w:rsidP="00BA7712">
      <w:pPr>
        <w:jc w:val="center"/>
        <w:rPr>
          <w:rFonts w:ascii="Times New Roman" w:hAnsi="Times New Roman" w:cs="Times New Roman"/>
          <w:sz w:val="24"/>
          <w:szCs w:val="24"/>
        </w:rPr>
      </w:pPr>
      <w:r w:rsidRPr="00BA7712">
        <w:rPr>
          <w:rFonts w:ascii="Times New Roman" w:hAnsi="Times New Roman" w:cs="Times New Roman"/>
          <w:sz w:val="24"/>
          <w:szCs w:val="24"/>
        </w:rPr>
        <w:t>Администрация Быстрянского сельсовета</w:t>
      </w:r>
    </w:p>
    <w:p w:rsidR="00BA7712" w:rsidRPr="00BA7712" w:rsidRDefault="00BA7712" w:rsidP="00BA7712">
      <w:pPr>
        <w:tabs>
          <w:tab w:val="left" w:pos="2340"/>
        </w:tabs>
        <w:jc w:val="center"/>
        <w:rPr>
          <w:rFonts w:ascii="Times New Roman" w:hAnsi="Times New Roman" w:cs="Times New Roman"/>
          <w:sz w:val="24"/>
          <w:szCs w:val="24"/>
        </w:rPr>
      </w:pPr>
      <w:r w:rsidRPr="00BA7712">
        <w:rPr>
          <w:rFonts w:ascii="Times New Roman" w:hAnsi="Times New Roman" w:cs="Times New Roman"/>
          <w:sz w:val="24"/>
          <w:szCs w:val="24"/>
        </w:rPr>
        <w:t>Красногорского района Алтайского края</w:t>
      </w:r>
    </w:p>
    <w:p w:rsidR="00BA7712" w:rsidRPr="00EE64B2" w:rsidRDefault="00BA7712" w:rsidP="00BA7712">
      <w:pPr>
        <w:rPr>
          <w:rFonts w:ascii="Times New Roman" w:hAnsi="Times New Roman" w:cs="Times New Roman"/>
          <w:sz w:val="16"/>
          <w:szCs w:val="16"/>
        </w:rPr>
      </w:pPr>
    </w:p>
    <w:p w:rsidR="00BA7712" w:rsidRPr="00BA7712" w:rsidRDefault="00BA7712" w:rsidP="00BA7712">
      <w:pPr>
        <w:tabs>
          <w:tab w:val="left" w:pos="2760"/>
        </w:tabs>
        <w:jc w:val="center"/>
        <w:rPr>
          <w:rFonts w:ascii="Times New Roman" w:hAnsi="Times New Roman" w:cs="Times New Roman"/>
          <w:sz w:val="24"/>
          <w:szCs w:val="24"/>
        </w:rPr>
      </w:pPr>
      <w:r w:rsidRPr="00BA7712">
        <w:rPr>
          <w:rFonts w:ascii="Times New Roman" w:hAnsi="Times New Roman" w:cs="Times New Roman"/>
          <w:sz w:val="24"/>
          <w:szCs w:val="24"/>
        </w:rPr>
        <w:t>ПОСТАНОВЛЕНИЕ</w:t>
      </w:r>
    </w:p>
    <w:p w:rsidR="00BA7712" w:rsidRPr="00EE64B2" w:rsidRDefault="00BA7712" w:rsidP="00BA7712">
      <w:pPr>
        <w:rPr>
          <w:rFonts w:ascii="Times New Roman" w:hAnsi="Times New Roman" w:cs="Times New Roman"/>
          <w:sz w:val="16"/>
          <w:szCs w:val="16"/>
        </w:rPr>
      </w:pPr>
    </w:p>
    <w:p w:rsidR="00BA7712" w:rsidRPr="00BA7712" w:rsidRDefault="00BA7712" w:rsidP="00BA7712">
      <w:pPr>
        <w:tabs>
          <w:tab w:val="left" w:pos="7215"/>
        </w:tabs>
        <w:rPr>
          <w:rFonts w:ascii="Times New Roman" w:hAnsi="Times New Roman" w:cs="Times New Roman"/>
          <w:sz w:val="24"/>
          <w:szCs w:val="24"/>
        </w:rPr>
      </w:pPr>
      <w:r w:rsidRPr="00BA7712">
        <w:rPr>
          <w:rFonts w:ascii="Times New Roman" w:hAnsi="Times New Roman" w:cs="Times New Roman"/>
          <w:sz w:val="24"/>
          <w:szCs w:val="24"/>
        </w:rPr>
        <w:t>19.12.2023                                                                                                                   № 63</w:t>
      </w:r>
    </w:p>
    <w:p w:rsidR="00BA7712" w:rsidRPr="00BA7712" w:rsidRDefault="00BA7712" w:rsidP="00BA7712">
      <w:pPr>
        <w:tabs>
          <w:tab w:val="left" w:pos="3375"/>
        </w:tabs>
        <w:jc w:val="center"/>
        <w:rPr>
          <w:rFonts w:ascii="Times New Roman" w:hAnsi="Times New Roman" w:cs="Times New Roman"/>
          <w:sz w:val="24"/>
          <w:szCs w:val="24"/>
        </w:rPr>
      </w:pPr>
      <w:r w:rsidRPr="00BA7712">
        <w:rPr>
          <w:rFonts w:ascii="Times New Roman" w:hAnsi="Times New Roman" w:cs="Times New Roman"/>
          <w:sz w:val="24"/>
          <w:szCs w:val="24"/>
        </w:rPr>
        <w:t xml:space="preserve">с. Быстрянка </w:t>
      </w:r>
    </w:p>
    <w:p w:rsidR="00BA7712" w:rsidRPr="00BA7712" w:rsidRDefault="00BA7712" w:rsidP="00BA7712">
      <w:pPr>
        <w:rPr>
          <w:rFonts w:ascii="Times New Roman" w:hAnsi="Times New Roman" w:cs="Times New Roman"/>
          <w:sz w:val="24"/>
          <w:szCs w:val="24"/>
        </w:rPr>
      </w:pPr>
      <w:r w:rsidRPr="00BA7712">
        <w:rPr>
          <w:rFonts w:ascii="Times New Roman" w:hAnsi="Times New Roman" w:cs="Times New Roman"/>
          <w:sz w:val="24"/>
          <w:szCs w:val="24"/>
        </w:rPr>
        <w:t>О    комиссии     по    предупреждению   и</w:t>
      </w:r>
    </w:p>
    <w:p w:rsidR="00BA7712" w:rsidRPr="00BA7712" w:rsidRDefault="00BA7712" w:rsidP="00BA7712">
      <w:pPr>
        <w:rPr>
          <w:rFonts w:ascii="Times New Roman" w:hAnsi="Times New Roman" w:cs="Times New Roman"/>
          <w:sz w:val="24"/>
          <w:szCs w:val="24"/>
        </w:rPr>
      </w:pPr>
      <w:r w:rsidRPr="00BA7712">
        <w:rPr>
          <w:rFonts w:ascii="Times New Roman" w:hAnsi="Times New Roman" w:cs="Times New Roman"/>
          <w:sz w:val="24"/>
          <w:szCs w:val="24"/>
        </w:rPr>
        <w:lastRenderedPageBreak/>
        <w:t>ликвидации     чрезвычайных      ситуаций</w:t>
      </w:r>
    </w:p>
    <w:p w:rsidR="00BA7712" w:rsidRPr="00BA7712" w:rsidRDefault="00BA7712" w:rsidP="00BA7712">
      <w:pPr>
        <w:rPr>
          <w:rFonts w:ascii="Times New Roman" w:hAnsi="Times New Roman" w:cs="Times New Roman"/>
          <w:sz w:val="24"/>
          <w:szCs w:val="24"/>
        </w:rPr>
      </w:pPr>
      <w:r w:rsidRPr="00BA7712">
        <w:rPr>
          <w:rFonts w:ascii="Times New Roman" w:hAnsi="Times New Roman" w:cs="Times New Roman"/>
          <w:sz w:val="24"/>
          <w:szCs w:val="24"/>
        </w:rPr>
        <w:t>и  обеспечению  пожарной   безопасности</w:t>
      </w:r>
    </w:p>
    <w:p w:rsidR="00BA7712" w:rsidRPr="00BA7712" w:rsidRDefault="00BA7712" w:rsidP="00BA7712">
      <w:pPr>
        <w:rPr>
          <w:rFonts w:ascii="Times New Roman" w:hAnsi="Times New Roman" w:cs="Times New Roman"/>
          <w:sz w:val="24"/>
          <w:szCs w:val="24"/>
        </w:rPr>
      </w:pPr>
      <w:r w:rsidRPr="00BA7712">
        <w:rPr>
          <w:rFonts w:ascii="Times New Roman" w:hAnsi="Times New Roman" w:cs="Times New Roman"/>
          <w:sz w:val="24"/>
          <w:szCs w:val="24"/>
        </w:rPr>
        <w:t>Администрации Быстрянского сельсовета</w:t>
      </w:r>
    </w:p>
    <w:p w:rsidR="00BA7712" w:rsidRPr="00911167" w:rsidRDefault="00BA7712" w:rsidP="00BA7712">
      <w:pPr>
        <w:rPr>
          <w:rFonts w:ascii="Times New Roman" w:hAnsi="Times New Roman" w:cs="Times New Roman"/>
          <w:sz w:val="16"/>
          <w:szCs w:val="16"/>
        </w:rPr>
      </w:pPr>
    </w:p>
    <w:p w:rsidR="00BA7712" w:rsidRPr="00BA7712" w:rsidRDefault="00BA7712" w:rsidP="00BA7712">
      <w:pPr>
        <w:rPr>
          <w:rFonts w:ascii="Times New Roman" w:hAnsi="Times New Roman" w:cs="Times New Roman"/>
          <w:sz w:val="24"/>
          <w:szCs w:val="24"/>
        </w:rPr>
      </w:pPr>
      <w:r w:rsidRPr="00BA7712">
        <w:rPr>
          <w:rFonts w:ascii="Times New Roman" w:hAnsi="Times New Roman" w:cs="Times New Roman"/>
          <w:sz w:val="24"/>
          <w:szCs w:val="24"/>
        </w:rPr>
        <w:tab/>
        <w:t>Для более эффективной работы по предупреждению и ликвидации чрезвычайных ситуаций природного техногенного характера и обеспечению пожарной безопасности на территории Быстрянского сельсовета и в соответствии с постановлением Администрации Алтайского края от 22.06.2004 № 289 «Об утверждении Положения об Алтайской территориальной подсистеме единой государственной системы предупреждения и ликвидации чрезвычайных ситуаций» (в редакции постановления Алтайского края от 12.07.2005 № 420 «О внесении изменений в Положение об Алтайской территориальной подсистеме единой государственной системы предупреждения и ликвидации чрезвычайных ситуаций, утвержденное постановлением Администрации края от 22.06.2004 № 289 «Об утверждении Положения об Алтайской территориальной подсистеме единой государственной системы предупреждения и ликвидации чрезвычайных ситуаций»), п о с т а н о в л я ю:</w:t>
      </w:r>
    </w:p>
    <w:p w:rsidR="00BA7712" w:rsidRPr="00BA7712" w:rsidRDefault="00BA7712" w:rsidP="00BA7712">
      <w:pPr>
        <w:ind w:firstLine="708"/>
        <w:rPr>
          <w:rFonts w:ascii="Times New Roman" w:hAnsi="Times New Roman" w:cs="Times New Roman"/>
          <w:sz w:val="24"/>
          <w:szCs w:val="24"/>
        </w:rPr>
      </w:pPr>
      <w:r w:rsidRPr="00BA7712">
        <w:rPr>
          <w:rFonts w:ascii="Times New Roman" w:hAnsi="Times New Roman" w:cs="Times New Roman"/>
          <w:sz w:val="24"/>
          <w:szCs w:val="24"/>
        </w:rPr>
        <w:t>1. Образовать комиссию по предупреждению и ликвидации чрезвычайных ситуаций и обеспечению пожарной безопасности Администрации сельсовета.</w:t>
      </w:r>
    </w:p>
    <w:p w:rsidR="00BA7712" w:rsidRPr="00BA7712" w:rsidRDefault="00BA7712" w:rsidP="00BA7712">
      <w:pPr>
        <w:ind w:firstLine="708"/>
        <w:rPr>
          <w:rFonts w:ascii="Times New Roman" w:hAnsi="Times New Roman" w:cs="Times New Roman"/>
          <w:sz w:val="24"/>
          <w:szCs w:val="24"/>
        </w:rPr>
      </w:pPr>
      <w:r w:rsidRPr="00BA7712">
        <w:rPr>
          <w:rFonts w:ascii="Times New Roman" w:hAnsi="Times New Roman" w:cs="Times New Roman"/>
          <w:sz w:val="24"/>
          <w:szCs w:val="24"/>
        </w:rPr>
        <w:t>2. Утвердить прилагаемый состав комиссии по предупреждению и ликвидации чрезвычайных ситуаций и обеспечению пожарной безопасности Администрации сельсовета (приложение № 1).</w:t>
      </w:r>
    </w:p>
    <w:p w:rsidR="00BA7712" w:rsidRPr="00BA7712" w:rsidRDefault="00BA7712" w:rsidP="00BA7712">
      <w:pPr>
        <w:ind w:firstLine="708"/>
        <w:rPr>
          <w:rFonts w:ascii="Times New Roman" w:hAnsi="Times New Roman" w:cs="Times New Roman"/>
          <w:sz w:val="24"/>
          <w:szCs w:val="24"/>
        </w:rPr>
      </w:pPr>
      <w:r w:rsidRPr="00BA7712">
        <w:rPr>
          <w:rFonts w:ascii="Times New Roman" w:hAnsi="Times New Roman" w:cs="Times New Roman"/>
          <w:sz w:val="24"/>
          <w:szCs w:val="24"/>
        </w:rPr>
        <w:t>3. Утвердить прилагаемое Положение о комиссии по предупреждению и ликвидации чрезвычайных ситуаций и обеспечению пожарной безопасности администрации сельсовета (приложение № 2).</w:t>
      </w:r>
    </w:p>
    <w:p w:rsidR="00BA7712" w:rsidRPr="00BA7712" w:rsidRDefault="00BA7712" w:rsidP="00BA7712">
      <w:pPr>
        <w:ind w:firstLine="708"/>
        <w:rPr>
          <w:rFonts w:ascii="Times New Roman" w:hAnsi="Times New Roman" w:cs="Times New Roman"/>
          <w:sz w:val="24"/>
          <w:szCs w:val="24"/>
        </w:rPr>
      </w:pPr>
      <w:r w:rsidRPr="00BA7712">
        <w:rPr>
          <w:rFonts w:ascii="Times New Roman" w:hAnsi="Times New Roman" w:cs="Times New Roman"/>
          <w:sz w:val="24"/>
          <w:szCs w:val="24"/>
        </w:rPr>
        <w:t>4. Постановление Администрации Быстрянского сельсовета Красногорского района Алтайского края от 24.03.2023 № 17, считать  утратившим силу.</w:t>
      </w:r>
    </w:p>
    <w:p w:rsidR="00BA7712" w:rsidRPr="00BA7712" w:rsidRDefault="00BA7712" w:rsidP="00BA7712">
      <w:pPr>
        <w:ind w:firstLine="708"/>
        <w:rPr>
          <w:rFonts w:ascii="Times New Roman" w:hAnsi="Times New Roman" w:cs="Times New Roman"/>
          <w:sz w:val="24"/>
          <w:szCs w:val="24"/>
        </w:rPr>
      </w:pPr>
      <w:r w:rsidRPr="00BA7712">
        <w:rPr>
          <w:rFonts w:ascii="Times New Roman" w:hAnsi="Times New Roman" w:cs="Times New Roman"/>
          <w:sz w:val="24"/>
          <w:szCs w:val="24"/>
        </w:rPr>
        <w:t>5. Контроль  за исполнением настоящего постановления оставляю за собой.</w:t>
      </w:r>
    </w:p>
    <w:p w:rsidR="00BA7712" w:rsidRPr="00BA7712" w:rsidRDefault="00BA7712" w:rsidP="00BA7712">
      <w:pPr>
        <w:rPr>
          <w:rFonts w:ascii="Times New Roman" w:hAnsi="Times New Roman" w:cs="Times New Roman"/>
          <w:sz w:val="24"/>
          <w:szCs w:val="24"/>
        </w:rPr>
      </w:pPr>
    </w:p>
    <w:p w:rsidR="00BA7712" w:rsidRPr="00BA7712" w:rsidRDefault="00BA7712" w:rsidP="00BA7712">
      <w:pPr>
        <w:rPr>
          <w:rFonts w:ascii="Times New Roman" w:hAnsi="Times New Roman" w:cs="Times New Roman"/>
          <w:sz w:val="24"/>
          <w:szCs w:val="24"/>
        </w:rPr>
      </w:pPr>
      <w:r w:rsidRPr="00BA7712">
        <w:rPr>
          <w:rFonts w:ascii="Times New Roman" w:hAnsi="Times New Roman" w:cs="Times New Roman"/>
          <w:sz w:val="24"/>
          <w:szCs w:val="24"/>
        </w:rPr>
        <w:t>Глава сельсовета                                                                                            Д.С. Хохлов</w:t>
      </w:r>
    </w:p>
    <w:p w:rsidR="00BA7712" w:rsidRDefault="00BA7712" w:rsidP="00BA7712">
      <w:pPr>
        <w:rPr>
          <w:rFonts w:ascii="Times New Roman" w:hAnsi="Times New Roman" w:cs="Times New Roman"/>
          <w:sz w:val="24"/>
          <w:szCs w:val="24"/>
        </w:rPr>
      </w:pPr>
      <w:r w:rsidRPr="00BA7712">
        <w:rPr>
          <w:rFonts w:ascii="Times New Roman" w:hAnsi="Times New Roman" w:cs="Times New Roman"/>
          <w:sz w:val="24"/>
          <w:szCs w:val="24"/>
        </w:rPr>
        <w:t>Гирда Валентина Максимовна</w:t>
      </w:r>
    </w:p>
    <w:p w:rsidR="00BA7712" w:rsidRPr="00BA7712" w:rsidRDefault="00BA7712" w:rsidP="00BA7712">
      <w:pPr>
        <w:rPr>
          <w:rFonts w:ascii="Times New Roman" w:hAnsi="Times New Roman" w:cs="Times New Roman"/>
          <w:sz w:val="24"/>
          <w:szCs w:val="24"/>
        </w:rPr>
      </w:pPr>
      <w:r w:rsidRPr="00BA7712">
        <w:rPr>
          <w:rFonts w:ascii="Times New Roman" w:hAnsi="Times New Roman" w:cs="Times New Roman"/>
          <w:sz w:val="24"/>
          <w:szCs w:val="24"/>
        </w:rPr>
        <w:t xml:space="preserve">8(38535) 29 4 43                                         </w:t>
      </w:r>
    </w:p>
    <w:p w:rsidR="00BA7712" w:rsidRPr="00BA7712" w:rsidRDefault="00BA7712" w:rsidP="00BA7712">
      <w:pPr>
        <w:jc w:val="right"/>
        <w:rPr>
          <w:rFonts w:ascii="Times New Roman" w:hAnsi="Times New Roman" w:cs="Times New Roman"/>
          <w:sz w:val="24"/>
          <w:szCs w:val="24"/>
        </w:rPr>
      </w:pPr>
      <w:r w:rsidRPr="00BA7712">
        <w:rPr>
          <w:rFonts w:ascii="Times New Roman" w:hAnsi="Times New Roman" w:cs="Times New Roman"/>
          <w:sz w:val="24"/>
          <w:szCs w:val="24"/>
        </w:rPr>
        <w:t xml:space="preserve">                                                          Приложение № 1</w:t>
      </w:r>
    </w:p>
    <w:p w:rsidR="00BA7712" w:rsidRPr="00BA7712" w:rsidRDefault="00BA7712" w:rsidP="00BA7712">
      <w:pPr>
        <w:jc w:val="right"/>
        <w:rPr>
          <w:rFonts w:ascii="Times New Roman" w:hAnsi="Times New Roman" w:cs="Times New Roman"/>
          <w:sz w:val="24"/>
          <w:szCs w:val="24"/>
        </w:rPr>
      </w:pPr>
      <w:r w:rsidRPr="00BA7712">
        <w:rPr>
          <w:rFonts w:ascii="Times New Roman" w:hAnsi="Times New Roman" w:cs="Times New Roman"/>
          <w:sz w:val="24"/>
          <w:szCs w:val="24"/>
        </w:rPr>
        <w:t>Утверждено постановлением</w:t>
      </w:r>
    </w:p>
    <w:p w:rsidR="00BA7712" w:rsidRPr="00BA7712" w:rsidRDefault="00BA7712" w:rsidP="00BA7712">
      <w:pPr>
        <w:jc w:val="right"/>
        <w:rPr>
          <w:rFonts w:ascii="Times New Roman" w:hAnsi="Times New Roman" w:cs="Times New Roman"/>
          <w:sz w:val="24"/>
          <w:szCs w:val="24"/>
        </w:rPr>
      </w:pPr>
      <w:r w:rsidRPr="00BA7712">
        <w:rPr>
          <w:rFonts w:ascii="Times New Roman" w:hAnsi="Times New Roman" w:cs="Times New Roman"/>
          <w:sz w:val="24"/>
          <w:szCs w:val="24"/>
        </w:rPr>
        <w:t xml:space="preserve">Администрации Быстрянского </w:t>
      </w:r>
    </w:p>
    <w:p w:rsidR="00BA7712" w:rsidRPr="00BA7712" w:rsidRDefault="00BA7712" w:rsidP="00BA7712">
      <w:pPr>
        <w:jc w:val="right"/>
        <w:rPr>
          <w:rFonts w:ascii="Times New Roman" w:hAnsi="Times New Roman" w:cs="Times New Roman"/>
          <w:sz w:val="24"/>
          <w:szCs w:val="24"/>
        </w:rPr>
      </w:pPr>
      <w:r w:rsidRPr="00BA7712">
        <w:rPr>
          <w:rFonts w:ascii="Times New Roman" w:hAnsi="Times New Roman" w:cs="Times New Roman"/>
          <w:sz w:val="24"/>
          <w:szCs w:val="24"/>
        </w:rPr>
        <w:t xml:space="preserve">                                                                                                                  сельсовета от 19.12.2023  № 63</w:t>
      </w:r>
    </w:p>
    <w:p w:rsidR="00BA7712" w:rsidRPr="00BA7712" w:rsidRDefault="00BA7712" w:rsidP="00BA7712">
      <w:pPr>
        <w:jc w:val="center"/>
        <w:rPr>
          <w:rFonts w:ascii="Times New Roman" w:hAnsi="Times New Roman" w:cs="Times New Roman"/>
          <w:sz w:val="24"/>
          <w:szCs w:val="24"/>
        </w:rPr>
      </w:pPr>
      <w:r w:rsidRPr="00BA7712">
        <w:rPr>
          <w:rFonts w:ascii="Times New Roman" w:hAnsi="Times New Roman" w:cs="Times New Roman"/>
          <w:sz w:val="24"/>
          <w:szCs w:val="24"/>
        </w:rPr>
        <w:t>СОСТАВ</w:t>
      </w:r>
    </w:p>
    <w:p w:rsidR="00911167" w:rsidRDefault="00BA7712" w:rsidP="00BA7712">
      <w:pPr>
        <w:jc w:val="center"/>
        <w:rPr>
          <w:rFonts w:ascii="Times New Roman" w:hAnsi="Times New Roman" w:cs="Times New Roman"/>
          <w:sz w:val="24"/>
          <w:szCs w:val="24"/>
        </w:rPr>
      </w:pPr>
      <w:r w:rsidRPr="00BA7712">
        <w:rPr>
          <w:rFonts w:ascii="Times New Roman" w:hAnsi="Times New Roman" w:cs="Times New Roman"/>
          <w:sz w:val="24"/>
          <w:szCs w:val="24"/>
        </w:rPr>
        <w:t>КОМИССИИ ПО ПРЕДУПРЕЖДЕНИЮ И ЛИКВИДАЦИИ ЧРЕЗВЫЧАЙНЫХ СИТУАЦИЙ И ОБЕСПЕЧЕНИЮ ПОЖАРНОЙ БЕЗОПАСНОСТИ АДМИНИСТРАЦИИ БЫСТРЯНСКОГО СЕЛЬСОВЕТА</w:t>
      </w:r>
    </w:p>
    <w:tbl>
      <w:tblPr>
        <w:tblW w:w="9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2693"/>
        <w:gridCol w:w="2550"/>
        <w:gridCol w:w="1809"/>
        <w:gridCol w:w="1689"/>
      </w:tblGrid>
      <w:tr w:rsidR="00BA7712" w:rsidRPr="00BA7712" w:rsidTr="00BA7712">
        <w:tc>
          <w:tcPr>
            <w:tcW w:w="1165" w:type="dxa"/>
            <w:shd w:val="clear" w:color="auto" w:fill="auto"/>
          </w:tcPr>
          <w:p w:rsidR="00BA7712" w:rsidRPr="00BA7712" w:rsidRDefault="00BA7712" w:rsidP="00911167">
            <w:pPr>
              <w:ind w:firstLine="0"/>
              <w:rPr>
                <w:rFonts w:ascii="Times New Roman" w:hAnsi="Times New Roman" w:cs="Times New Roman"/>
                <w:sz w:val="24"/>
                <w:szCs w:val="24"/>
              </w:rPr>
            </w:pPr>
            <w:r w:rsidRPr="00BA7712">
              <w:rPr>
                <w:rFonts w:ascii="Times New Roman" w:hAnsi="Times New Roman" w:cs="Times New Roman"/>
                <w:sz w:val="24"/>
                <w:szCs w:val="24"/>
              </w:rPr>
              <w:t>№ п/п</w:t>
            </w:r>
          </w:p>
        </w:tc>
        <w:tc>
          <w:tcPr>
            <w:tcW w:w="2693" w:type="dxa"/>
            <w:shd w:val="clear" w:color="auto" w:fill="auto"/>
          </w:tcPr>
          <w:p w:rsidR="00BA7712" w:rsidRPr="00BA7712" w:rsidRDefault="00BA7712" w:rsidP="00911167">
            <w:pPr>
              <w:ind w:firstLine="0"/>
              <w:rPr>
                <w:rFonts w:ascii="Times New Roman" w:hAnsi="Times New Roman" w:cs="Times New Roman"/>
                <w:sz w:val="24"/>
                <w:szCs w:val="24"/>
              </w:rPr>
            </w:pPr>
            <w:r w:rsidRPr="00BA7712">
              <w:rPr>
                <w:rFonts w:ascii="Times New Roman" w:hAnsi="Times New Roman" w:cs="Times New Roman"/>
                <w:sz w:val="24"/>
                <w:szCs w:val="24"/>
              </w:rPr>
              <w:t>Фамилия, имя, отчество</w:t>
            </w:r>
          </w:p>
        </w:tc>
        <w:tc>
          <w:tcPr>
            <w:tcW w:w="2550" w:type="dxa"/>
            <w:shd w:val="clear" w:color="auto" w:fill="auto"/>
          </w:tcPr>
          <w:p w:rsidR="00BA7712" w:rsidRPr="00BA7712" w:rsidRDefault="00BA7712" w:rsidP="001C6954">
            <w:pPr>
              <w:rPr>
                <w:rFonts w:ascii="Times New Roman" w:hAnsi="Times New Roman" w:cs="Times New Roman"/>
                <w:sz w:val="24"/>
                <w:szCs w:val="24"/>
              </w:rPr>
            </w:pPr>
            <w:r w:rsidRPr="00BA7712">
              <w:rPr>
                <w:rFonts w:ascii="Times New Roman" w:hAnsi="Times New Roman" w:cs="Times New Roman"/>
                <w:sz w:val="24"/>
                <w:szCs w:val="24"/>
              </w:rPr>
              <w:t>должность</w:t>
            </w:r>
          </w:p>
        </w:tc>
        <w:tc>
          <w:tcPr>
            <w:tcW w:w="1809" w:type="dxa"/>
            <w:shd w:val="clear" w:color="auto" w:fill="auto"/>
          </w:tcPr>
          <w:p w:rsidR="00BA7712" w:rsidRPr="00BA7712" w:rsidRDefault="00BA7712" w:rsidP="00911167">
            <w:pPr>
              <w:ind w:firstLine="0"/>
              <w:jc w:val="center"/>
              <w:rPr>
                <w:rFonts w:ascii="Times New Roman" w:hAnsi="Times New Roman" w:cs="Times New Roman"/>
                <w:sz w:val="24"/>
                <w:szCs w:val="24"/>
              </w:rPr>
            </w:pPr>
            <w:r w:rsidRPr="00BA7712">
              <w:rPr>
                <w:rFonts w:ascii="Times New Roman" w:hAnsi="Times New Roman" w:cs="Times New Roman"/>
                <w:sz w:val="24"/>
                <w:szCs w:val="24"/>
              </w:rPr>
              <w:t>Телефон служебный</w:t>
            </w:r>
          </w:p>
        </w:tc>
        <w:tc>
          <w:tcPr>
            <w:tcW w:w="1689" w:type="dxa"/>
            <w:shd w:val="clear" w:color="auto" w:fill="auto"/>
          </w:tcPr>
          <w:p w:rsidR="00BA7712" w:rsidRPr="00BA7712" w:rsidRDefault="00BA7712" w:rsidP="00911167">
            <w:pPr>
              <w:ind w:firstLine="0"/>
              <w:jc w:val="center"/>
              <w:rPr>
                <w:rFonts w:ascii="Times New Roman" w:hAnsi="Times New Roman" w:cs="Times New Roman"/>
                <w:sz w:val="24"/>
                <w:szCs w:val="24"/>
              </w:rPr>
            </w:pPr>
            <w:r w:rsidRPr="00BA7712">
              <w:rPr>
                <w:rFonts w:ascii="Times New Roman" w:hAnsi="Times New Roman" w:cs="Times New Roman"/>
                <w:sz w:val="24"/>
                <w:szCs w:val="24"/>
              </w:rPr>
              <w:t>№№ телефонов сотового, дежурного</w:t>
            </w:r>
          </w:p>
        </w:tc>
      </w:tr>
      <w:tr w:rsidR="00BA7712" w:rsidRPr="00BA7712" w:rsidTr="00BA7712">
        <w:tc>
          <w:tcPr>
            <w:tcW w:w="1165" w:type="dxa"/>
            <w:shd w:val="clear" w:color="auto" w:fill="auto"/>
          </w:tcPr>
          <w:p w:rsidR="00BA7712" w:rsidRPr="00BA7712" w:rsidRDefault="00BA7712" w:rsidP="001C6954">
            <w:pPr>
              <w:rPr>
                <w:rFonts w:ascii="Times New Roman" w:hAnsi="Times New Roman" w:cs="Times New Roman"/>
                <w:sz w:val="24"/>
                <w:szCs w:val="24"/>
              </w:rPr>
            </w:pPr>
            <w:r w:rsidRPr="00BA7712">
              <w:rPr>
                <w:rFonts w:ascii="Times New Roman" w:hAnsi="Times New Roman" w:cs="Times New Roman"/>
                <w:sz w:val="24"/>
                <w:szCs w:val="24"/>
              </w:rPr>
              <w:t>1</w:t>
            </w:r>
          </w:p>
        </w:tc>
        <w:tc>
          <w:tcPr>
            <w:tcW w:w="2693"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Хохлов  Даниил Сергеевич</w:t>
            </w:r>
          </w:p>
        </w:tc>
        <w:tc>
          <w:tcPr>
            <w:tcW w:w="2550"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Глава сельсовета, председатель комиссии КЧС и ОПБ</w:t>
            </w:r>
          </w:p>
        </w:tc>
        <w:tc>
          <w:tcPr>
            <w:tcW w:w="1809"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29-4-23</w:t>
            </w:r>
          </w:p>
        </w:tc>
        <w:tc>
          <w:tcPr>
            <w:tcW w:w="1689"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89236671484</w:t>
            </w:r>
          </w:p>
        </w:tc>
      </w:tr>
      <w:tr w:rsidR="00BA7712" w:rsidRPr="00BA7712" w:rsidTr="00BA7712">
        <w:tc>
          <w:tcPr>
            <w:tcW w:w="1165" w:type="dxa"/>
            <w:shd w:val="clear" w:color="auto" w:fill="auto"/>
          </w:tcPr>
          <w:p w:rsidR="00BA7712" w:rsidRPr="00BA7712" w:rsidRDefault="00BA7712" w:rsidP="001C6954">
            <w:pPr>
              <w:rPr>
                <w:rFonts w:ascii="Times New Roman" w:hAnsi="Times New Roman" w:cs="Times New Roman"/>
                <w:sz w:val="24"/>
                <w:szCs w:val="24"/>
              </w:rPr>
            </w:pPr>
            <w:r w:rsidRPr="00BA7712">
              <w:rPr>
                <w:rFonts w:ascii="Times New Roman" w:hAnsi="Times New Roman" w:cs="Times New Roman"/>
                <w:sz w:val="24"/>
                <w:szCs w:val="24"/>
              </w:rPr>
              <w:t>2</w:t>
            </w:r>
          </w:p>
        </w:tc>
        <w:tc>
          <w:tcPr>
            <w:tcW w:w="2693"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Зяблицкая Светлана Владимировна</w:t>
            </w:r>
          </w:p>
        </w:tc>
        <w:tc>
          <w:tcPr>
            <w:tcW w:w="2550"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Зам. главы Администрации, заместитель председателя комиссии КЧС и ОПБ</w:t>
            </w:r>
          </w:p>
        </w:tc>
        <w:tc>
          <w:tcPr>
            <w:tcW w:w="1809"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29-3-30</w:t>
            </w:r>
          </w:p>
        </w:tc>
        <w:tc>
          <w:tcPr>
            <w:tcW w:w="1689"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89236493642</w:t>
            </w:r>
          </w:p>
        </w:tc>
      </w:tr>
      <w:tr w:rsidR="00BA7712" w:rsidRPr="00BA7712" w:rsidTr="00BA7712">
        <w:tc>
          <w:tcPr>
            <w:tcW w:w="1165" w:type="dxa"/>
            <w:shd w:val="clear" w:color="auto" w:fill="auto"/>
          </w:tcPr>
          <w:p w:rsidR="00BA7712" w:rsidRPr="00BA7712" w:rsidRDefault="00BA7712" w:rsidP="001C6954">
            <w:pPr>
              <w:rPr>
                <w:rFonts w:ascii="Times New Roman" w:hAnsi="Times New Roman" w:cs="Times New Roman"/>
                <w:sz w:val="24"/>
                <w:szCs w:val="24"/>
              </w:rPr>
            </w:pPr>
            <w:r w:rsidRPr="00BA7712">
              <w:rPr>
                <w:rFonts w:ascii="Times New Roman" w:hAnsi="Times New Roman" w:cs="Times New Roman"/>
                <w:sz w:val="24"/>
                <w:szCs w:val="24"/>
              </w:rPr>
              <w:t>3</w:t>
            </w:r>
          </w:p>
        </w:tc>
        <w:tc>
          <w:tcPr>
            <w:tcW w:w="2693"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Гирда Валентина Максимовна</w:t>
            </w:r>
          </w:p>
        </w:tc>
        <w:tc>
          <w:tcPr>
            <w:tcW w:w="2550"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Специалист ВУС, секретарь комиссии КЧС и ОПБ</w:t>
            </w:r>
          </w:p>
        </w:tc>
        <w:tc>
          <w:tcPr>
            <w:tcW w:w="1809"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29-4-43</w:t>
            </w:r>
          </w:p>
        </w:tc>
        <w:tc>
          <w:tcPr>
            <w:tcW w:w="1689"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890293775170</w:t>
            </w:r>
          </w:p>
          <w:p w:rsidR="00BA7712" w:rsidRPr="00BA7712" w:rsidRDefault="00BA7712" w:rsidP="00BA7712">
            <w:pPr>
              <w:ind w:firstLine="32"/>
              <w:rPr>
                <w:rFonts w:ascii="Times New Roman" w:hAnsi="Times New Roman" w:cs="Times New Roman"/>
                <w:sz w:val="24"/>
                <w:szCs w:val="24"/>
              </w:rPr>
            </w:pPr>
          </w:p>
          <w:p w:rsidR="00BA7712" w:rsidRPr="00BA7712" w:rsidRDefault="00BA7712" w:rsidP="00BA7712">
            <w:pPr>
              <w:ind w:firstLine="32"/>
              <w:rPr>
                <w:rFonts w:ascii="Times New Roman" w:hAnsi="Times New Roman" w:cs="Times New Roman"/>
                <w:sz w:val="24"/>
                <w:szCs w:val="24"/>
              </w:rPr>
            </w:pPr>
          </w:p>
        </w:tc>
      </w:tr>
      <w:tr w:rsidR="00BA7712" w:rsidRPr="00BA7712" w:rsidTr="00BA7712">
        <w:tc>
          <w:tcPr>
            <w:tcW w:w="1165" w:type="dxa"/>
            <w:shd w:val="clear" w:color="auto" w:fill="auto"/>
          </w:tcPr>
          <w:p w:rsidR="00BA7712" w:rsidRPr="00BA7712" w:rsidRDefault="00BA7712" w:rsidP="001C6954">
            <w:pPr>
              <w:rPr>
                <w:rFonts w:ascii="Times New Roman" w:hAnsi="Times New Roman" w:cs="Times New Roman"/>
                <w:sz w:val="24"/>
                <w:szCs w:val="24"/>
              </w:rPr>
            </w:pPr>
            <w:r w:rsidRPr="00BA7712">
              <w:rPr>
                <w:rFonts w:ascii="Times New Roman" w:hAnsi="Times New Roman" w:cs="Times New Roman"/>
                <w:sz w:val="24"/>
                <w:szCs w:val="24"/>
              </w:rPr>
              <w:lastRenderedPageBreak/>
              <w:t>4</w:t>
            </w:r>
          </w:p>
        </w:tc>
        <w:tc>
          <w:tcPr>
            <w:tcW w:w="2693"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Бутакова Марина Владимировна</w:t>
            </w:r>
          </w:p>
        </w:tc>
        <w:tc>
          <w:tcPr>
            <w:tcW w:w="2550"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 xml:space="preserve">Врач общей практики, заведующая </w:t>
            </w:r>
            <w:r w:rsidRPr="00BA7712">
              <w:rPr>
                <w:rFonts w:ascii="Times New Roman" w:hAnsi="Times New Roman" w:cs="Times New Roman"/>
                <w:color w:val="FF0000"/>
                <w:sz w:val="24"/>
                <w:szCs w:val="24"/>
              </w:rPr>
              <w:t xml:space="preserve"> </w:t>
            </w:r>
            <w:r w:rsidRPr="00BA7712">
              <w:rPr>
                <w:rFonts w:ascii="Times New Roman" w:hAnsi="Times New Roman" w:cs="Times New Roman"/>
                <w:sz w:val="24"/>
                <w:szCs w:val="24"/>
              </w:rPr>
              <w:t>ЦОВП (семейная медицина) с. Быстрянка (по согласованию)</w:t>
            </w:r>
          </w:p>
        </w:tc>
        <w:tc>
          <w:tcPr>
            <w:tcW w:w="1809"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29-3-87</w:t>
            </w:r>
          </w:p>
        </w:tc>
        <w:tc>
          <w:tcPr>
            <w:tcW w:w="1689"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29-3-87</w:t>
            </w:r>
          </w:p>
        </w:tc>
      </w:tr>
      <w:tr w:rsidR="00BA7712" w:rsidRPr="00BA7712" w:rsidTr="00BA7712">
        <w:tc>
          <w:tcPr>
            <w:tcW w:w="1165" w:type="dxa"/>
            <w:shd w:val="clear" w:color="auto" w:fill="auto"/>
          </w:tcPr>
          <w:p w:rsidR="00BA7712" w:rsidRPr="00BA7712" w:rsidRDefault="00BA7712" w:rsidP="001C6954">
            <w:pPr>
              <w:rPr>
                <w:rFonts w:ascii="Times New Roman" w:hAnsi="Times New Roman" w:cs="Times New Roman"/>
                <w:sz w:val="24"/>
                <w:szCs w:val="24"/>
              </w:rPr>
            </w:pPr>
            <w:r w:rsidRPr="00BA7712">
              <w:rPr>
                <w:rFonts w:ascii="Times New Roman" w:hAnsi="Times New Roman" w:cs="Times New Roman"/>
                <w:sz w:val="24"/>
                <w:szCs w:val="24"/>
              </w:rPr>
              <w:t>5</w:t>
            </w:r>
          </w:p>
        </w:tc>
        <w:tc>
          <w:tcPr>
            <w:tcW w:w="2693"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Минлашев Михаил Шавкатович</w:t>
            </w:r>
          </w:p>
        </w:tc>
        <w:tc>
          <w:tcPr>
            <w:tcW w:w="2550"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Мастер Быстрянского участка электросетей (по согласованию)</w:t>
            </w:r>
          </w:p>
        </w:tc>
        <w:tc>
          <w:tcPr>
            <w:tcW w:w="1809"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29-3-71</w:t>
            </w:r>
          </w:p>
        </w:tc>
        <w:tc>
          <w:tcPr>
            <w:tcW w:w="1689"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89237547253</w:t>
            </w:r>
          </w:p>
        </w:tc>
      </w:tr>
      <w:tr w:rsidR="00BA7712" w:rsidRPr="00BA7712" w:rsidTr="00BA7712">
        <w:tc>
          <w:tcPr>
            <w:tcW w:w="1165" w:type="dxa"/>
            <w:shd w:val="clear" w:color="auto" w:fill="auto"/>
          </w:tcPr>
          <w:p w:rsidR="00BA7712" w:rsidRPr="00BA7712" w:rsidRDefault="00BA7712" w:rsidP="001C6954">
            <w:pPr>
              <w:rPr>
                <w:rFonts w:ascii="Times New Roman" w:hAnsi="Times New Roman" w:cs="Times New Roman"/>
                <w:sz w:val="24"/>
                <w:szCs w:val="24"/>
              </w:rPr>
            </w:pPr>
            <w:r w:rsidRPr="00BA7712">
              <w:rPr>
                <w:rFonts w:ascii="Times New Roman" w:hAnsi="Times New Roman" w:cs="Times New Roman"/>
                <w:sz w:val="24"/>
                <w:szCs w:val="24"/>
              </w:rPr>
              <w:t>6</w:t>
            </w:r>
          </w:p>
        </w:tc>
        <w:tc>
          <w:tcPr>
            <w:tcW w:w="2693"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Самарин  Андрей Анатольевич</w:t>
            </w:r>
          </w:p>
        </w:tc>
        <w:tc>
          <w:tcPr>
            <w:tcW w:w="2550"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гл.инженер</w:t>
            </w:r>
            <w:r>
              <w:rPr>
                <w:rFonts w:ascii="Times New Roman" w:hAnsi="Times New Roman" w:cs="Times New Roman"/>
                <w:sz w:val="24"/>
                <w:szCs w:val="24"/>
              </w:rPr>
              <w:t xml:space="preserve"> </w:t>
            </w:r>
            <w:r w:rsidRPr="00BA7712">
              <w:rPr>
                <w:rFonts w:ascii="Times New Roman" w:hAnsi="Times New Roman" w:cs="Times New Roman"/>
                <w:sz w:val="24"/>
                <w:szCs w:val="24"/>
              </w:rPr>
              <w:t xml:space="preserve">АО </w:t>
            </w:r>
            <w:r>
              <w:rPr>
                <w:rFonts w:ascii="Times New Roman" w:hAnsi="Times New Roman" w:cs="Times New Roman"/>
                <w:sz w:val="24"/>
                <w:szCs w:val="24"/>
              </w:rPr>
              <w:t>Б</w:t>
            </w:r>
            <w:r w:rsidRPr="00BA7712">
              <w:rPr>
                <w:rFonts w:ascii="Times New Roman" w:hAnsi="Times New Roman" w:cs="Times New Roman"/>
                <w:sz w:val="24"/>
                <w:szCs w:val="24"/>
              </w:rPr>
              <w:t>МСЗ</w:t>
            </w:r>
          </w:p>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(по согласованию)</w:t>
            </w:r>
          </w:p>
        </w:tc>
        <w:tc>
          <w:tcPr>
            <w:tcW w:w="1809"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29-4-64</w:t>
            </w:r>
          </w:p>
        </w:tc>
        <w:tc>
          <w:tcPr>
            <w:tcW w:w="1689" w:type="dxa"/>
            <w:shd w:val="clear" w:color="auto" w:fill="auto"/>
          </w:tcPr>
          <w:p w:rsidR="00BA7712" w:rsidRPr="00BA7712" w:rsidRDefault="00BA7712" w:rsidP="00BA7712">
            <w:pPr>
              <w:ind w:firstLine="32"/>
              <w:rPr>
                <w:rFonts w:ascii="Times New Roman" w:hAnsi="Times New Roman" w:cs="Times New Roman"/>
                <w:color w:val="000000"/>
                <w:sz w:val="24"/>
                <w:szCs w:val="24"/>
              </w:rPr>
            </w:pPr>
            <w:r w:rsidRPr="00BA7712">
              <w:rPr>
                <w:rFonts w:ascii="Times New Roman" w:hAnsi="Times New Roman" w:cs="Times New Roman"/>
                <w:color w:val="000000"/>
                <w:sz w:val="24"/>
                <w:szCs w:val="24"/>
              </w:rPr>
              <w:t>89237987066</w:t>
            </w:r>
          </w:p>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color w:val="000000"/>
                <w:sz w:val="24"/>
                <w:szCs w:val="24"/>
              </w:rPr>
              <w:t>29-3-03</w:t>
            </w:r>
          </w:p>
        </w:tc>
      </w:tr>
      <w:tr w:rsidR="00BA7712" w:rsidRPr="00BA7712" w:rsidTr="00BA7712">
        <w:tc>
          <w:tcPr>
            <w:tcW w:w="1165" w:type="dxa"/>
            <w:shd w:val="clear" w:color="auto" w:fill="auto"/>
          </w:tcPr>
          <w:p w:rsidR="00BA7712" w:rsidRPr="00BA7712" w:rsidRDefault="00BA7712" w:rsidP="001C6954">
            <w:pPr>
              <w:rPr>
                <w:rFonts w:ascii="Times New Roman" w:hAnsi="Times New Roman" w:cs="Times New Roman"/>
                <w:sz w:val="24"/>
                <w:szCs w:val="24"/>
              </w:rPr>
            </w:pPr>
            <w:r w:rsidRPr="00BA7712">
              <w:rPr>
                <w:rFonts w:ascii="Times New Roman" w:hAnsi="Times New Roman" w:cs="Times New Roman"/>
                <w:sz w:val="24"/>
                <w:szCs w:val="24"/>
              </w:rPr>
              <w:t>7</w:t>
            </w:r>
          </w:p>
        </w:tc>
        <w:tc>
          <w:tcPr>
            <w:tcW w:w="2693"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Зяблицкая Влада Ивановна</w:t>
            </w:r>
          </w:p>
        </w:tc>
        <w:tc>
          <w:tcPr>
            <w:tcW w:w="2550"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 xml:space="preserve"> Директор «МУП Тепло плюс»</w:t>
            </w:r>
          </w:p>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 xml:space="preserve"> (по согласованию)</w:t>
            </w:r>
          </w:p>
        </w:tc>
        <w:tc>
          <w:tcPr>
            <w:tcW w:w="1809"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29-3-49</w:t>
            </w:r>
          </w:p>
        </w:tc>
        <w:tc>
          <w:tcPr>
            <w:tcW w:w="1689"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89236635590 29-3-49</w:t>
            </w:r>
          </w:p>
        </w:tc>
      </w:tr>
      <w:tr w:rsidR="00BA7712" w:rsidRPr="00BA7712" w:rsidTr="00BA7712">
        <w:tc>
          <w:tcPr>
            <w:tcW w:w="1165" w:type="dxa"/>
            <w:shd w:val="clear" w:color="auto" w:fill="auto"/>
          </w:tcPr>
          <w:p w:rsidR="00BA7712" w:rsidRPr="00BA7712" w:rsidRDefault="00BA7712" w:rsidP="001C6954">
            <w:pPr>
              <w:rPr>
                <w:rFonts w:ascii="Times New Roman" w:hAnsi="Times New Roman" w:cs="Times New Roman"/>
                <w:sz w:val="24"/>
                <w:szCs w:val="24"/>
              </w:rPr>
            </w:pPr>
            <w:r w:rsidRPr="00BA7712">
              <w:rPr>
                <w:rFonts w:ascii="Times New Roman" w:hAnsi="Times New Roman" w:cs="Times New Roman"/>
                <w:sz w:val="24"/>
                <w:szCs w:val="24"/>
              </w:rPr>
              <w:t>8</w:t>
            </w:r>
          </w:p>
        </w:tc>
        <w:tc>
          <w:tcPr>
            <w:tcW w:w="2693"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Ченчекова Алёна Семеновна</w:t>
            </w:r>
          </w:p>
        </w:tc>
        <w:tc>
          <w:tcPr>
            <w:tcW w:w="2550"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Заведующая библиотекой</w:t>
            </w:r>
          </w:p>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 xml:space="preserve">СДК с. Быстрянка </w:t>
            </w:r>
          </w:p>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(по согласованию)</w:t>
            </w:r>
          </w:p>
        </w:tc>
        <w:tc>
          <w:tcPr>
            <w:tcW w:w="1809"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29-3-41</w:t>
            </w:r>
          </w:p>
        </w:tc>
        <w:tc>
          <w:tcPr>
            <w:tcW w:w="1689"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 xml:space="preserve">89069674859 892530379281 </w:t>
            </w:r>
          </w:p>
        </w:tc>
      </w:tr>
      <w:tr w:rsidR="00BA7712" w:rsidRPr="00BA7712" w:rsidTr="00BA7712">
        <w:tc>
          <w:tcPr>
            <w:tcW w:w="1165" w:type="dxa"/>
            <w:shd w:val="clear" w:color="auto" w:fill="auto"/>
          </w:tcPr>
          <w:p w:rsidR="00BA7712" w:rsidRPr="00BA7712" w:rsidRDefault="00BA7712" w:rsidP="001C6954">
            <w:pPr>
              <w:rPr>
                <w:rFonts w:ascii="Times New Roman" w:hAnsi="Times New Roman" w:cs="Times New Roman"/>
                <w:sz w:val="24"/>
                <w:szCs w:val="24"/>
              </w:rPr>
            </w:pPr>
            <w:r w:rsidRPr="00BA7712">
              <w:rPr>
                <w:rFonts w:ascii="Times New Roman" w:hAnsi="Times New Roman" w:cs="Times New Roman"/>
                <w:sz w:val="24"/>
                <w:szCs w:val="24"/>
              </w:rPr>
              <w:t>9</w:t>
            </w:r>
          </w:p>
        </w:tc>
        <w:tc>
          <w:tcPr>
            <w:tcW w:w="2693"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Коломиец Любовь Алексеевна</w:t>
            </w:r>
          </w:p>
        </w:tc>
        <w:tc>
          <w:tcPr>
            <w:tcW w:w="2550"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 xml:space="preserve">Социальный работник в с. Новая Суртайка </w:t>
            </w:r>
          </w:p>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(по согласованию)</w:t>
            </w:r>
          </w:p>
        </w:tc>
        <w:tc>
          <w:tcPr>
            <w:tcW w:w="1809"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29-3-72</w:t>
            </w:r>
          </w:p>
        </w:tc>
        <w:tc>
          <w:tcPr>
            <w:tcW w:w="1689"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89609595558</w:t>
            </w:r>
          </w:p>
        </w:tc>
      </w:tr>
      <w:tr w:rsidR="00BA7712" w:rsidRPr="00BA7712" w:rsidTr="00BA7712">
        <w:tc>
          <w:tcPr>
            <w:tcW w:w="1165" w:type="dxa"/>
            <w:shd w:val="clear" w:color="auto" w:fill="auto"/>
          </w:tcPr>
          <w:p w:rsidR="00BA7712" w:rsidRPr="00BA7712" w:rsidRDefault="00BA7712" w:rsidP="001C6954">
            <w:pPr>
              <w:rPr>
                <w:rFonts w:ascii="Times New Roman" w:hAnsi="Times New Roman" w:cs="Times New Roman"/>
                <w:sz w:val="24"/>
                <w:szCs w:val="24"/>
              </w:rPr>
            </w:pPr>
            <w:r w:rsidRPr="00BA7712">
              <w:rPr>
                <w:rFonts w:ascii="Times New Roman" w:hAnsi="Times New Roman" w:cs="Times New Roman"/>
                <w:sz w:val="24"/>
                <w:szCs w:val="24"/>
              </w:rPr>
              <w:t>10</w:t>
            </w:r>
          </w:p>
        </w:tc>
        <w:tc>
          <w:tcPr>
            <w:tcW w:w="2693"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Зяблицкий Александр Николаевич</w:t>
            </w:r>
          </w:p>
        </w:tc>
        <w:tc>
          <w:tcPr>
            <w:tcW w:w="2550"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 xml:space="preserve">водитель пожарной машины </w:t>
            </w:r>
          </w:p>
        </w:tc>
        <w:tc>
          <w:tcPr>
            <w:tcW w:w="1809" w:type="dxa"/>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29-4-43</w:t>
            </w:r>
          </w:p>
        </w:tc>
        <w:tc>
          <w:tcPr>
            <w:tcW w:w="1689" w:type="dxa"/>
            <w:shd w:val="clear" w:color="auto" w:fill="auto"/>
          </w:tcPr>
          <w:p w:rsidR="00BA7712" w:rsidRPr="00BA7712" w:rsidRDefault="00BA7712" w:rsidP="00BA7712">
            <w:pPr>
              <w:ind w:firstLine="32"/>
              <w:rPr>
                <w:rFonts w:ascii="Times New Roman" w:hAnsi="Times New Roman" w:cs="Times New Roman"/>
                <w:color w:val="000000"/>
                <w:sz w:val="24"/>
                <w:szCs w:val="24"/>
              </w:rPr>
            </w:pPr>
            <w:r w:rsidRPr="00BA7712">
              <w:rPr>
                <w:rFonts w:ascii="Times New Roman" w:hAnsi="Times New Roman" w:cs="Times New Roman"/>
                <w:color w:val="000000"/>
                <w:sz w:val="24"/>
                <w:szCs w:val="24"/>
              </w:rPr>
              <w:t>89609394367</w:t>
            </w:r>
          </w:p>
        </w:tc>
      </w:tr>
      <w:tr w:rsidR="00BA7712" w:rsidRPr="00BA7712" w:rsidTr="00BA7712">
        <w:tc>
          <w:tcPr>
            <w:tcW w:w="1165" w:type="dxa"/>
            <w:tcBorders>
              <w:top w:val="single" w:sz="4" w:space="0" w:color="auto"/>
              <w:left w:val="single" w:sz="4" w:space="0" w:color="auto"/>
              <w:bottom w:val="single" w:sz="4" w:space="0" w:color="auto"/>
              <w:right w:val="single" w:sz="4" w:space="0" w:color="auto"/>
            </w:tcBorders>
            <w:shd w:val="clear" w:color="auto" w:fill="auto"/>
          </w:tcPr>
          <w:p w:rsidR="00BA7712" w:rsidRPr="00BA7712" w:rsidRDefault="00BA7712" w:rsidP="001C6954">
            <w:pPr>
              <w:rPr>
                <w:rFonts w:ascii="Times New Roman" w:hAnsi="Times New Roman" w:cs="Times New Roman"/>
                <w:sz w:val="24"/>
                <w:szCs w:val="24"/>
              </w:rPr>
            </w:pPr>
            <w:r w:rsidRPr="00BA7712">
              <w:rPr>
                <w:rFonts w:ascii="Times New Roman" w:hAnsi="Times New Roman" w:cs="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Гартман Константин Викторович</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истопник Старосуртайского сельского клуба</w:t>
            </w:r>
          </w:p>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(по согласованию)</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29-3-89</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A7712" w:rsidRPr="00BA7712" w:rsidRDefault="00BA7712" w:rsidP="00BA7712">
            <w:pPr>
              <w:ind w:firstLine="32"/>
              <w:rPr>
                <w:rFonts w:ascii="Times New Roman" w:hAnsi="Times New Roman" w:cs="Times New Roman"/>
                <w:color w:val="000000"/>
                <w:sz w:val="24"/>
                <w:szCs w:val="24"/>
              </w:rPr>
            </w:pPr>
            <w:r w:rsidRPr="00BA7712">
              <w:rPr>
                <w:rFonts w:ascii="Times New Roman" w:hAnsi="Times New Roman" w:cs="Times New Roman"/>
                <w:color w:val="000000"/>
                <w:sz w:val="24"/>
                <w:szCs w:val="24"/>
              </w:rPr>
              <w:t>89609683541</w:t>
            </w:r>
          </w:p>
        </w:tc>
      </w:tr>
      <w:tr w:rsidR="00BA7712" w:rsidRPr="00BA7712" w:rsidTr="00BA7712">
        <w:tc>
          <w:tcPr>
            <w:tcW w:w="1165" w:type="dxa"/>
            <w:tcBorders>
              <w:top w:val="single" w:sz="4" w:space="0" w:color="auto"/>
              <w:left w:val="single" w:sz="4" w:space="0" w:color="auto"/>
              <w:bottom w:val="single" w:sz="4" w:space="0" w:color="auto"/>
              <w:right w:val="single" w:sz="4" w:space="0" w:color="auto"/>
            </w:tcBorders>
            <w:shd w:val="clear" w:color="auto" w:fill="auto"/>
          </w:tcPr>
          <w:p w:rsidR="00BA7712" w:rsidRPr="00BA7712" w:rsidRDefault="00BA7712" w:rsidP="001C6954">
            <w:pPr>
              <w:rPr>
                <w:rFonts w:ascii="Times New Roman" w:hAnsi="Times New Roman" w:cs="Times New Roman"/>
                <w:sz w:val="24"/>
                <w:szCs w:val="24"/>
              </w:rPr>
            </w:pPr>
            <w:r w:rsidRPr="00BA7712">
              <w:rPr>
                <w:rFonts w:ascii="Times New Roman" w:hAnsi="Times New Roman" w:cs="Times New Roman"/>
                <w:sz w:val="24"/>
                <w:szCs w:val="24"/>
              </w:rPr>
              <w:t>12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Шадрина Елена Валерьевна</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Заведующая структурного подразделения МБОУ «Быстрянская СОШ им.О.Суртаева» д/сад «Сказка»</w:t>
            </w:r>
          </w:p>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(по согласованию)</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29-3-91</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A7712" w:rsidRPr="00BA7712" w:rsidRDefault="00BA7712" w:rsidP="00BA7712">
            <w:pPr>
              <w:ind w:firstLine="32"/>
              <w:rPr>
                <w:rFonts w:ascii="Times New Roman" w:hAnsi="Times New Roman" w:cs="Times New Roman"/>
                <w:color w:val="000000"/>
                <w:sz w:val="24"/>
                <w:szCs w:val="24"/>
              </w:rPr>
            </w:pPr>
            <w:r w:rsidRPr="00BA7712">
              <w:rPr>
                <w:rFonts w:ascii="Times New Roman" w:hAnsi="Times New Roman" w:cs="Times New Roman"/>
                <w:color w:val="000000"/>
                <w:sz w:val="24"/>
                <w:szCs w:val="24"/>
              </w:rPr>
              <w:t>89635246221</w:t>
            </w:r>
          </w:p>
        </w:tc>
      </w:tr>
      <w:tr w:rsidR="00BA7712" w:rsidRPr="00BA7712" w:rsidTr="00BA7712">
        <w:tc>
          <w:tcPr>
            <w:tcW w:w="1165" w:type="dxa"/>
            <w:tcBorders>
              <w:top w:val="single" w:sz="4" w:space="0" w:color="auto"/>
              <w:left w:val="single" w:sz="4" w:space="0" w:color="auto"/>
              <w:bottom w:val="single" w:sz="4" w:space="0" w:color="auto"/>
              <w:right w:val="single" w:sz="4" w:space="0" w:color="auto"/>
            </w:tcBorders>
            <w:shd w:val="clear" w:color="auto" w:fill="auto"/>
          </w:tcPr>
          <w:p w:rsidR="00BA7712" w:rsidRPr="00BA7712" w:rsidRDefault="00BA7712" w:rsidP="001C6954">
            <w:pPr>
              <w:rPr>
                <w:rFonts w:ascii="Times New Roman" w:hAnsi="Times New Roman" w:cs="Times New Roman"/>
                <w:sz w:val="24"/>
                <w:szCs w:val="24"/>
              </w:rPr>
            </w:pPr>
            <w:r w:rsidRPr="00BA7712">
              <w:rPr>
                <w:rFonts w:ascii="Times New Roman" w:hAnsi="Times New Roman" w:cs="Times New Roman"/>
                <w:sz w:val="24"/>
                <w:szCs w:val="24"/>
              </w:rPr>
              <w:t>13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Сафронова Лариса Николаевна</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Директор МБОУ «Быстрянская СОШ им.О.Суртаева»</w:t>
            </w:r>
          </w:p>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(по согласованию)</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29-3-38</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A7712" w:rsidRPr="00BA7712" w:rsidRDefault="00BA7712" w:rsidP="00BA7712">
            <w:pPr>
              <w:ind w:firstLine="32"/>
              <w:rPr>
                <w:rFonts w:ascii="Times New Roman" w:hAnsi="Times New Roman" w:cs="Times New Roman"/>
                <w:color w:val="000000"/>
                <w:sz w:val="24"/>
                <w:szCs w:val="24"/>
              </w:rPr>
            </w:pPr>
            <w:r w:rsidRPr="00BA7712">
              <w:rPr>
                <w:rFonts w:ascii="Times New Roman" w:hAnsi="Times New Roman" w:cs="Times New Roman"/>
                <w:color w:val="000000"/>
                <w:sz w:val="24"/>
                <w:szCs w:val="24"/>
              </w:rPr>
              <w:t>89231694037</w:t>
            </w:r>
          </w:p>
        </w:tc>
      </w:tr>
      <w:tr w:rsidR="00BA7712" w:rsidRPr="00BA7712" w:rsidTr="00BA7712">
        <w:tc>
          <w:tcPr>
            <w:tcW w:w="1165" w:type="dxa"/>
            <w:tcBorders>
              <w:top w:val="single" w:sz="4" w:space="0" w:color="auto"/>
              <w:left w:val="single" w:sz="4" w:space="0" w:color="auto"/>
              <w:bottom w:val="single" w:sz="4" w:space="0" w:color="auto"/>
              <w:right w:val="single" w:sz="4" w:space="0" w:color="auto"/>
            </w:tcBorders>
            <w:shd w:val="clear" w:color="auto" w:fill="auto"/>
          </w:tcPr>
          <w:p w:rsidR="00BA7712" w:rsidRPr="00BA7712" w:rsidRDefault="00BA7712" w:rsidP="001C6954">
            <w:pPr>
              <w:rPr>
                <w:rFonts w:ascii="Times New Roman" w:hAnsi="Times New Roman" w:cs="Times New Roman"/>
                <w:sz w:val="24"/>
                <w:szCs w:val="24"/>
              </w:rPr>
            </w:pPr>
            <w:r w:rsidRPr="00BA7712">
              <w:rPr>
                <w:rFonts w:ascii="Times New Roman" w:hAnsi="Times New Roman" w:cs="Times New Roman"/>
                <w:sz w:val="24"/>
                <w:szCs w:val="24"/>
              </w:rPr>
              <w:t>14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Кабаков Александр Геннадьевич</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 xml:space="preserve"> предприниматель (по согласованию)</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BA7712" w:rsidRPr="00BA7712" w:rsidRDefault="00BA7712" w:rsidP="00BA7712">
            <w:pPr>
              <w:ind w:firstLine="32"/>
              <w:rPr>
                <w:rFonts w:ascii="Times New Roman" w:hAnsi="Times New Roman" w:cs="Times New Roman"/>
                <w:sz w:val="24"/>
                <w:szCs w:val="24"/>
              </w:rPr>
            </w:pPr>
            <w:r w:rsidRPr="00BA7712">
              <w:rPr>
                <w:rFonts w:ascii="Times New Roman" w:hAnsi="Times New Roman" w:cs="Times New Roman"/>
                <w:sz w:val="24"/>
                <w:szCs w:val="24"/>
              </w:rPr>
              <w:t>29-4-45</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A7712" w:rsidRPr="00BA7712" w:rsidRDefault="00BA7712" w:rsidP="00BA7712">
            <w:pPr>
              <w:ind w:firstLine="32"/>
              <w:rPr>
                <w:rFonts w:ascii="Times New Roman" w:hAnsi="Times New Roman" w:cs="Times New Roman"/>
                <w:color w:val="000000"/>
                <w:sz w:val="24"/>
                <w:szCs w:val="24"/>
              </w:rPr>
            </w:pPr>
            <w:r w:rsidRPr="00BA7712">
              <w:rPr>
                <w:rFonts w:ascii="Times New Roman" w:hAnsi="Times New Roman" w:cs="Times New Roman"/>
                <w:color w:val="000000"/>
                <w:sz w:val="24"/>
                <w:szCs w:val="24"/>
              </w:rPr>
              <w:t>89039967886</w:t>
            </w:r>
          </w:p>
        </w:tc>
      </w:tr>
    </w:tbl>
    <w:p w:rsidR="00BA7712" w:rsidRPr="00BA7712" w:rsidRDefault="00BA7712" w:rsidP="00BA7712">
      <w:pPr>
        <w:rPr>
          <w:rFonts w:ascii="Times New Roman" w:hAnsi="Times New Roman" w:cs="Times New Roman"/>
          <w:sz w:val="24"/>
          <w:szCs w:val="24"/>
        </w:rPr>
      </w:pPr>
      <w:r w:rsidRPr="00BA7712">
        <w:rPr>
          <w:rFonts w:ascii="Times New Roman" w:hAnsi="Times New Roman" w:cs="Times New Roman"/>
          <w:sz w:val="24"/>
          <w:szCs w:val="24"/>
        </w:rPr>
        <w:t xml:space="preserve">                                                                                                                                             </w:t>
      </w:r>
    </w:p>
    <w:p w:rsidR="00911167" w:rsidRDefault="00911167" w:rsidP="00BA7712">
      <w:pPr>
        <w:jc w:val="right"/>
        <w:rPr>
          <w:rFonts w:ascii="Times New Roman" w:hAnsi="Times New Roman" w:cs="Times New Roman"/>
          <w:sz w:val="24"/>
          <w:szCs w:val="24"/>
        </w:rPr>
      </w:pPr>
    </w:p>
    <w:p w:rsidR="00BA7712" w:rsidRPr="00BA7712" w:rsidRDefault="00BA7712" w:rsidP="00BA7712">
      <w:pPr>
        <w:jc w:val="right"/>
        <w:rPr>
          <w:rFonts w:ascii="Times New Roman" w:hAnsi="Times New Roman" w:cs="Times New Roman"/>
          <w:sz w:val="24"/>
          <w:szCs w:val="24"/>
        </w:rPr>
      </w:pPr>
      <w:r w:rsidRPr="00BA7712">
        <w:rPr>
          <w:rFonts w:ascii="Times New Roman" w:hAnsi="Times New Roman" w:cs="Times New Roman"/>
          <w:sz w:val="24"/>
          <w:szCs w:val="24"/>
        </w:rPr>
        <w:t>Приложение № 2</w:t>
      </w:r>
    </w:p>
    <w:p w:rsidR="00BA7712" w:rsidRPr="00BA7712" w:rsidRDefault="00BA7712" w:rsidP="00BA7712">
      <w:pPr>
        <w:jc w:val="right"/>
        <w:rPr>
          <w:rFonts w:ascii="Times New Roman" w:hAnsi="Times New Roman" w:cs="Times New Roman"/>
          <w:sz w:val="24"/>
          <w:szCs w:val="24"/>
        </w:rPr>
      </w:pPr>
      <w:r w:rsidRPr="00BA7712">
        <w:rPr>
          <w:rFonts w:ascii="Times New Roman" w:hAnsi="Times New Roman" w:cs="Times New Roman"/>
          <w:sz w:val="24"/>
          <w:szCs w:val="24"/>
        </w:rPr>
        <w:t>Утверждено постановлением</w:t>
      </w:r>
    </w:p>
    <w:p w:rsidR="00BA7712" w:rsidRPr="00BA7712" w:rsidRDefault="00BA7712" w:rsidP="00BA7712">
      <w:pPr>
        <w:jc w:val="right"/>
        <w:rPr>
          <w:rFonts w:ascii="Times New Roman" w:hAnsi="Times New Roman" w:cs="Times New Roman"/>
          <w:sz w:val="24"/>
          <w:szCs w:val="24"/>
        </w:rPr>
      </w:pPr>
      <w:r w:rsidRPr="00BA7712">
        <w:rPr>
          <w:rFonts w:ascii="Times New Roman" w:hAnsi="Times New Roman" w:cs="Times New Roman"/>
          <w:sz w:val="24"/>
          <w:szCs w:val="24"/>
        </w:rPr>
        <w:t xml:space="preserve">Администрации Быстрянского </w:t>
      </w:r>
    </w:p>
    <w:p w:rsidR="00BA7712" w:rsidRPr="00BA7712" w:rsidRDefault="00BA7712" w:rsidP="00BA7712">
      <w:pPr>
        <w:jc w:val="right"/>
        <w:rPr>
          <w:rFonts w:ascii="Times New Roman" w:hAnsi="Times New Roman" w:cs="Times New Roman"/>
          <w:sz w:val="24"/>
          <w:szCs w:val="24"/>
        </w:rPr>
      </w:pPr>
      <w:r w:rsidRPr="00BA7712">
        <w:rPr>
          <w:rFonts w:ascii="Times New Roman" w:hAnsi="Times New Roman" w:cs="Times New Roman"/>
          <w:sz w:val="24"/>
          <w:szCs w:val="24"/>
        </w:rPr>
        <w:t xml:space="preserve">                                                                                                                сельсовета от 19.12.2023 № 63</w:t>
      </w:r>
    </w:p>
    <w:p w:rsidR="00BA7712" w:rsidRPr="00BA7712" w:rsidRDefault="00BA7712" w:rsidP="00BA7712">
      <w:pPr>
        <w:rPr>
          <w:rFonts w:ascii="Times New Roman" w:hAnsi="Times New Roman" w:cs="Times New Roman"/>
          <w:sz w:val="24"/>
          <w:szCs w:val="24"/>
        </w:rPr>
      </w:pPr>
    </w:p>
    <w:p w:rsidR="00BA7712" w:rsidRPr="00BA7712" w:rsidRDefault="00BA7712" w:rsidP="00BA7712">
      <w:pPr>
        <w:jc w:val="center"/>
        <w:rPr>
          <w:rFonts w:ascii="Times New Roman" w:hAnsi="Times New Roman" w:cs="Times New Roman"/>
          <w:sz w:val="24"/>
          <w:szCs w:val="24"/>
        </w:rPr>
      </w:pPr>
      <w:r w:rsidRPr="00BA7712">
        <w:rPr>
          <w:rFonts w:ascii="Times New Roman" w:hAnsi="Times New Roman" w:cs="Times New Roman"/>
          <w:sz w:val="24"/>
          <w:szCs w:val="24"/>
        </w:rPr>
        <w:t>Положение</w:t>
      </w:r>
    </w:p>
    <w:p w:rsidR="00BA7712" w:rsidRPr="00BA7712" w:rsidRDefault="00BA7712" w:rsidP="00BA7712">
      <w:pPr>
        <w:jc w:val="center"/>
        <w:rPr>
          <w:rFonts w:ascii="Times New Roman" w:hAnsi="Times New Roman" w:cs="Times New Roman"/>
          <w:sz w:val="24"/>
          <w:szCs w:val="24"/>
        </w:rPr>
      </w:pPr>
      <w:r w:rsidRPr="00BA7712">
        <w:rPr>
          <w:rFonts w:ascii="Times New Roman" w:hAnsi="Times New Roman" w:cs="Times New Roman"/>
          <w:sz w:val="24"/>
          <w:szCs w:val="24"/>
        </w:rPr>
        <w:t>О комиссии по предупреждению и ликвидации чрезвычайных ситуаций и обеспечению пожарной безопасности органа сельсовета</w:t>
      </w:r>
    </w:p>
    <w:p w:rsidR="00BA7712" w:rsidRPr="00BA7712" w:rsidRDefault="00BA7712" w:rsidP="00BA7712">
      <w:pPr>
        <w:rPr>
          <w:rFonts w:ascii="Times New Roman" w:hAnsi="Times New Roman" w:cs="Times New Roman"/>
          <w:sz w:val="24"/>
          <w:szCs w:val="24"/>
        </w:rPr>
      </w:pPr>
    </w:p>
    <w:p w:rsidR="00BA7712" w:rsidRPr="00BA7712" w:rsidRDefault="00BA7712" w:rsidP="00BA7712">
      <w:pPr>
        <w:jc w:val="center"/>
        <w:rPr>
          <w:rFonts w:ascii="Times New Roman" w:hAnsi="Times New Roman" w:cs="Times New Roman"/>
          <w:sz w:val="24"/>
          <w:szCs w:val="24"/>
        </w:rPr>
      </w:pPr>
      <w:r w:rsidRPr="00BA7712">
        <w:rPr>
          <w:rFonts w:ascii="Times New Roman" w:hAnsi="Times New Roman" w:cs="Times New Roman"/>
          <w:sz w:val="24"/>
          <w:szCs w:val="24"/>
        </w:rPr>
        <w:t>1.Общие положения</w:t>
      </w:r>
    </w:p>
    <w:p w:rsidR="00BA7712" w:rsidRPr="00BA7712" w:rsidRDefault="00BA7712" w:rsidP="00BA7712">
      <w:pPr>
        <w:jc w:val="center"/>
        <w:rPr>
          <w:rFonts w:ascii="Times New Roman" w:hAnsi="Times New Roman" w:cs="Times New Roman"/>
          <w:sz w:val="24"/>
          <w:szCs w:val="24"/>
        </w:rPr>
      </w:pPr>
    </w:p>
    <w:p w:rsidR="00BA7712" w:rsidRPr="00BA7712" w:rsidRDefault="00BA7712" w:rsidP="00BA7712">
      <w:pPr>
        <w:rPr>
          <w:rFonts w:ascii="Times New Roman" w:hAnsi="Times New Roman" w:cs="Times New Roman"/>
          <w:sz w:val="24"/>
          <w:szCs w:val="24"/>
        </w:rPr>
      </w:pPr>
      <w:r w:rsidRPr="00BA7712">
        <w:rPr>
          <w:rFonts w:ascii="Times New Roman" w:hAnsi="Times New Roman" w:cs="Times New Roman"/>
          <w:sz w:val="24"/>
          <w:szCs w:val="24"/>
        </w:rPr>
        <w:lastRenderedPageBreak/>
        <w:t xml:space="preserve">          Комиссия по предупреждению и ликвидации чрезвычайных ситуаций и обеспечению пожарной безопасности органа Быстрянского сельсовета (далее Комиссия) является координационным органом, образованным для обеспечения согласованных действий органов власти, государственных и иных организаций, расположенных на территории Быстрянского сельсовета в целях реализации единой государственной политики в области предупреждения и ликвидации чрезвычайных ситуаций и обеспечения пожарной безопасности, уменьшения ущерба от них.</w:t>
      </w:r>
    </w:p>
    <w:p w:rsidR="00BA7712" w:rsidRPr="00BA7712" w:rsidRDefault="00BA7712" w:rsidP="00BA7712">
      <w:pPr>
        <w:rPr>
          <w:rFonts w:ascii="Times New Roman" w:hAnsi="Times New Roman" w:cs="Times New Roman"/>
          <w:sz w:val="24"/>
          <w:szCs w:val="24"/>
        </w:rPr>
      </w:pPr>
      <w:r w:rsidRPr="00BA7712">
        <w:rPr>
          <w:rFonts w:ascii="Times New Roman" w:hAnsi="Times New Roman" w:cs="Times New Roman"/>
          <w:sz w:val="24"/>
          <w:szCs w:val="24"/>
        </w:rPr>
        <w:t xml:space="preserve">        Комиссия руководствуется в своей деятельности Конституцией Российской Федерации, федеральными законами, указами и распоряжениями Правительства Российской Федерации, законами Алтайского края, постановлениями и распоряжениями администрации края, постановлениями и распоряжениями органа Быстрянского сельсовета, а также настоящим Положением.</w:t>
      </w:r>
    </w:p>
    <w:p w:rsidR="00BA7712" w:rsidRPr="00BA7712" w:rsidRDefault="00BA7712" w:rsidP="00BA7712">
      <w:pPr>
        <w:rPr>
          <w:rFonts w:ascii="Times New Roman" w:hAnsi="Times New Roman" w:cs="Times New Roman"/>
          <w:sz w:val="24"/>
          <w:szCs w:val="24"/>
        </w:rPr>
      </w:pPr>
      <w:r w:rsidRPr="00BA7712">
        <w:rPr>
          <w:rFonts w:ascii="Times New Roman" w:hAnsi="Times New Roman" w:cs="Times New Roman"/>
          <w:sz w:val="24"/>
          <w:szCs w:val="24"/>
        </w:rPr>
        <w:t xml:space="preserve">       Комиссия является постоянно действующим органом органа Быстрянского сельсовета.    Комиссия осуществляет свою деятельность во взаимодействии с территориальными органами власти, их подразделениями, органами Быстрянского сельсовета, заинтересованными организациями и общественными объединениями.</w:t>
      </w:r>
    </w:p>
    <w:p w:rsidR="00BA7712" w:rsidRPr="00BA7712" w:rsidRDefault="00BA7712" w:rsidP="00BA7712">
      <w:pPr>
        <w:rPr>
          <w:rFonts w:ascii="Times New Roman" w:hAnsi="Times New Roman" w:cs="Times New Roman"/>
          <w:sz w:val="24"/>
          <w:szCs w:val="24"/>
        </w:rPr>
      </w:pPr>
    </w:p>
    <w:p w:rsidR="00BA7712" w:rsidRPr="00BA7712" w:rsidRDefault="00BA7712" w:rsidP="00BA7712">
      <w:pPr>
        <w:rPr>
          <w:rFonts w:ascii="Times New Roman" w:hAnsi="Times New Roman" w:cs="Times New Roman"/>
          <w:sz w:val="24"/>
          <w:szCs w:val="24"/>
        </w:rPr>
      </w:pPr>
      <w:r w:rsidRPr="00BA7712">
        <w:rPr>
          <w:rFonts w:ascii="Times New Roman" w:hAnsi="Times New Roman" w:cs="Times New Roman"/>
          <w:sz w:val="24"/>
          <w:szCs w:val="24"/>
        </w:rPr>
        <w:t xml:space="preserve">                                                         2. Основные задачи и права Комиссии</w:t>
      </w:r>
    </w:p>
    <w:p w:rsidR="00BA7712" w:rsidRPr="00BA7712" w:rsidRDefault="00BA7712" w:rsidP="00BA7712">
      <w:pPr>
        <w:rPr>
          <w:rFonts w:ascii="Times New Roman" w:hAnsi="Times New Roman" w:cs="Times New Roman"/>
          <w:sz w:val="24"/>
          <w:szCs w:val="24"/>
        </w:rPr>
      </w:pPr>
    </w:p>
    <w:p w:rsidR="00BA7712" w:rsidRPr="00BA7712" w:rsidRDefault="00BA7712" w:rsidP="00BA7712">
      <w:pPr>
        <w:rPr>
          <w:rFonts w:ascii="Times New Roman" w:hAnsi="Times New Roman" w:cs="Times New Roman"/>
          <w:sz w:val="24"/>
          <w:szCs w:val="24"/>
        </w:rPr>
      </w:pPr>
      <w:r w:rsidRPr="00BA7712">
        <w:rPr>
          <w:rFonts w:ascii="Times New Roman" w:hAnsi="Times New Roman" w:cs="Times New Roman"/>
          <w:sz w:val="24"/>
          <w:szCs w:val="24"/>
        </w:rPr>
        <w:t xml:space="preserve">        Основными задачами Комиссии в соответствии с ее полномочиями являются:</w:t>
      </w:r>
    </w:p>
    <w:p w:rsidR="00BA7712" w:rsidRPr="00BA7712" w:rsidRDefault="00BA7712" w:rsidP="00BA7712">
      <w:pPr>
        <w:rPr>
          <w:rFonts w:ascii="Times New Roman" w:hAnsi="Times New Roman" w:cs="Times New Roman"/>
          <w:sz w:val="24"/>
          <w:szCs w:val="24"/>
        </w:rPr>
      </w:pPr>
      <w:r w:rsidRPr="00BA7712">
        <w:rPr>
          <w:rFonts w:ascii="Times New Roman" w:hAnsi="Times New Roman" w:cs="Times New Roman"/>
          <w:sz w:val="24"/>
          <w:szCs w:val="24"/>
        </w:rPr>
        <w:t xml:space="preserve">       - разработка предложений по реализации единой государственной политики на территории Быстрянского сельсовета в области предупреждения и ликвидации чрезвычайных ситуаций и обеспечения пожарной безопасности;</w:t>
      </w: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координация деятельности органов управления и сил звена алтайской территории подсистемы, единой государственной системы предупреждения и ликвидации чрезвычайных ситуаций;</w:t>
      </w: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взаимодействие с муниципальными, объектовыми комиссиями, военными формированиями и общественными объединениями по вопросам предупреждения и ликвидации чрезвычайных ситуаций в обеспечении пожарной безопасности, а в случае необходимости – принятие решения о направлении сил и средств, для оказания помощи этим комиссиям в ликвидации чрезвычайных ситуаций;</w:t>
      </w: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xml:space="preserve">   Комиссия в соответствии с возложенными на нее задачами  осуществляет следующие функции:</w:t>
      </w: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рассматривает в пределах своей компетенции вопросы в области предупреждения и ликвидации чрезвычайных ситуаций и обеспечения пожарной безопасности, вносит в установленном порядке в органы Быстрянского сельсовета соответствующие предложения;</w:t>
      </w: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рассматривает прогнозы чрезвычайных ситуаций на территории Быстрянского сельсовета, организует разработку и реализацию мер, направленных на предупреждение и ликвидацию ситуаций и обеспечения пожарной безопасности;</w:t>
      </w: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разрабатывает предложения по развитию и обеспечению функционирования звена, Алтайской территориальной подсистемы единой государственной системы предупреждения и ликвидации чрезвычайных ситуаций;</w:t>
      </w: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разрабатывает предложения по предупреждению и ликвидации чрезвычайных ситуаций на территории Быстрянского сельсовета и согласованных действий с сопредельными территориями городских, сельских муниципальных образований;</w:t>
      </w: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организует работу по подготовке предложений и аналитических материалов для главы органа Быстрянского сельсовета, а также рекомендаций для самоуправления Быстрянского сельсовета по вопросам защиты населения и территорий края от чрезвычайных ситуаций и обеспечения пожарной безопасности;</w:t>
      </w:r>
    </w:p>
    <w:p w:rsidR="00BA7712" w:rsidRPr="00BA7712" w:rsidRDefault="00BA7712" w:rsidP="00BA7712">
      <w:pPr>
        <w:ind w:firstLine="567"/>
        <w:rPr>
          <w:rFonts w:ascii="Times New Roman" w:hAnsi="Times New Roman" w:cs="Times New Roman"/>
          <w:sz w:val="24"/>
          <w:szCs w:val="24"/>
        </w:rPr>
      </w:pP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xml:space="preserve">    Комиссия в пределах своей компетенции имеет право:</w:t>
      </w:r>
    </w:p>
    <w:p w:rsidR="00BA7712" w:rsidRPr="00BA7712" w:rsidRDefault="00BA7712" w:rsidP="00BA7712">
      <w:pPr>
        <w:ind w:firstLine="567"/>
        <w:rPr>
          <w:rFonts w:ascii="Times New Roman" w:hAnsi="Times New Roman" w:cs="Times New Roman"/>
          <w:sz w:val="24"/>
          <w:szCs w:val="24"/>
        </w:rPr>
      </w:pP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lastRenderedPageBreak/>
        <w:t>- запрашивать у органов власти Быстрянского сельсовета, организаций и общественных объединений необходимые материалы и информацию;</w:t>
      </w: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заслушивать на своих заседаниях представителей органов власти Быстрянского сельсовета, организаций и общественных объединений;</w:t>
      </w: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привлекать  для участия в своей работе представителей органов исполнительной власти края, органов Быстрянского сельсовета, организаций и общественных объединений по согласованию с их руководителями;</w:t>
      </w: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вносить в установленном порядке в органы Быстрянского сельсовета предложения по вопросам, требующим решения главы Быстрянского сельсовета.</w:t>
      </w:r>
    </w:p>
    <w:p w:rsidR="00BA7712" w:rsidRPr="00BA7712" w:rsidRDefault="00BA7712" w:rsidP="00BA7712">
      <w:pPr>
        <w:rPr>
          <w:rFonts w:ascii="Times New Roman" w:hAnsi="Times New Roman" w:cs="Times New Roman"/>
          <w:sz w:val="24"/>
          <w:szCs w:val="24"/>
        </w:rPr>
      </w:pPr>
    </w:p>
    <w:p w:rsidR="00BA7712" w:rsidRPr="00BA7712" w:rsidRDefault="00BA7712" w:rsidP="00BA7712">
      <w:pPr>
        <w:rPr>
          <w:rFonts w:ascii="Times New Roman" w:hAnsi="Times New Roman" w:cs="Times New Roman"/>
          <w:sz w:val="24"/>
          <w:szCs w:val="24"/>
        </w:rPr>
      </w:pPr>
      <w:r w:rsidRPr="00BA7712">
        <w:rPr>
          <w:rFonts w:ascii="Times New Roman" w:hAnsi="Times New Roman" w:cs="Times New Roman"/>
          <w:sz w:val="24"/>
          <w:szCs w:val="24"/>
        </w:rPr>
        <w:t xml:space="preserve">                                                           3. Состав Комиссии:</w:t>
      </w:r>
    </w:p>
    <w:p w:rsidR="00BA7712" w:rsidRPr="00BA7712" w:rsidRDefault="00BA7712" w:rsidP="00BA7712">
      <w:pPr>
        <w:rPr>
          <w:rFonts w:ascii="Times New Roman" w:hAnsi="Times New Roman" w:cs="Times New Roman"/>
          <w:sz w:val="24"/>
          <w:szCs w:val="24"/>
        </w:rPr>
      </w:pP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xml:space="preserve">  Состав Комиссии утверждается постановлением органа Быстрянского сельсовета.</w:t>
      </w: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xml:space="preserve">   Председателем комиссии является глава (или) один из заместителей главы Быстрянского сельсовета, который руководит деятельностью Комиссии и несет ответственность за выполнение возложенных не нее задач.</w:t>
      </w: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xml:space="preserve">   В состав комиссии входят руководители и заместители руководителей структурных подразделений органа Быстрянского сельсовета и территориальных органов власти по согласованию с ними. Кроме того, в состав комиссии могут включаться специалисты иных органов и организаций, расположенных на территории Быстрянского сельсовета.</w:t>
      </w:r>
    </w:p>
    <w:p w:rsidR="00BA7712" w:rsidRPr="00BA7712" w:rsidRDefault="00BA7712" w:rsidP="00BA7712">
      <w:pPr>
        <w:ind w:firstLine="567"/>
        <w:rPr>
          <w:rFonts w:ascii="Times New Roman" w:hAnsi="Times New Roman" w:cs="Times New Roman"/>
          <w:sz w:val="24"/>
          <w:szCs w:val="24"/>
        </w:rPr>
      </w:pP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xml:space="preserve">                                              4. Организация работы Комиссии</w:t>
      </w:r>
    </w:p>
    <w:p w:rsidR="00BA7712" w:rsidRPr="00BA7712" w:rsidRDefault="00BA7712" w:rsidP="00BA7712">
      <w:pPr>
        <w:ind w:firstLine="567"/>
        <w:rPr>
          <w:rFonts w:ascii="Times New Roman" w:hAnsi="Times New Roman" w:cs="Times New Roman"/>
          <w:sz w:val="24"/>
          <w:szCs w:val="24"/>
        </w:rPr>
      </w:pP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xml:space="preserve">    Комиссия осуществляет свою деятельность в соответствии с планом, принимаемым на заседании Комиссии и утвержденным ее председателем.</w:t>
      </w: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xml:space="preserve">   Заседания Комиссии проводит ее председатель или по его поручению один из его заместителей.</w:t>
      </w: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xml:space="preserve">   Заседание Комиссии считается правомочным, если на нем присутствуют не менее половины ее членов.</w:t>
      </w: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xml:space="preserve">   Подготовка материалов к заседанию Комиссии осуществляется секретарем. Материалы должны быть представлены секретарю не позднее, чем за 10 дней до даты проведения заседания.</w:t>
      </w: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xml:space="preserve">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xml:space="preserve">   Решения Комиссии оформляются в виде протоколов, которые подписываются председателем Комиссии, а при необходимости – в виде проектов распоряжений и постановлений Администрации.</w:t>
      </w:r>
    </w:p>
    <w:p w:rsidR="00BA7712" w:rsidRPr="00BA7712" w:rsidRDefault="00BA7712" w:rsidP="00BA7712">
      <w:pPr>
        <w:ind w:firstLine="567"/>
        <w:rPr>
          <w:rFonts w:ascii="Times New Roman" w:hAnsi="Times New Roman" w:cs="Times New Roman"/>
          <w:sz w:val="24"/>
          <w:szCs w:val="24"/>
        </w:rPr>
      </w:pPr>
      <w:r w:rsidRPr="00BA7712">
        <w:rPr>
          <w:rFonts w:ascii="Times New Roman" w:hAnsi="Times New Roman" w:cs="Times New Roman"/>
          <w:sz w:val="24"/>
          <w:szCs w:val="24"/>
        </w:rPr>
        <w:t xml:space="preserve">  Решения Комиссии, принимаемые в соответствии с ее компетенцией, являются обязательными для органов власти Быстрянского сельсовета и иных организаций.</w:t>
      </w:r>
    </w:p>
    <w:p w:rsidR="00BA7712" w:rsidRDefault="00BA7712" w:rsidP="00C0238B">
      <w:pPr>
        <w:jc w:val="center"/>
        <w:rPr>
          <w:rFonts w:ascii="Times New Roman" w:hAnsi="Times New Roman" w:cs="Times New Roman"/>
          <w:bCs/>
          <w:sz w:val="24"/>
          <w:szCs w:val="24"/>
        </w:rPr>
      </w:pPr>
    </w:p>
    <w:p w:rsidR="00BA7712" w:rsidRPr="00EE64B2" w:rsidRDefault="00BA7712" w:rsidP="00BA7712">
      <w:pPr>
        <w:ind w:left="-142" w:firstLine="0"/>
        <w:jc w:val="center"/>
        <w:rPr>
          <w:rFonts w:ascii="Times New Roman" w:hAnsi="Times New Roman"/>
          <w:sz w:val="24"/>
          <w:szCs w:val="24"/>
        </w:rPr>
      </w:pPr>
      <w:r w:rsidRPr="00EE64B2">
        <w:rPr>
          <w:rFonts w:ascii="Times New Roman" w:hAnsi="Times New Roman"/>
          <w:sz w:val="24"/>
          <w:szCs w:val="24"/>
        </w:rPr>
        <w:t>Администрация Быстрянского сельсовета</w:t>
      </w:r>
    </w:p>
    <w:p w:rsidR="00BA7712" w:rsidRPr="00EE64B2" w:rsidRDefault="00BA7712" w:rsidP="00BA7712">
      <w:pPr>
        <w:ind w:left="-142" w:firstLine="0"/>
        <w:jc w:val="center"/>
        <w:rPr>
          <w:rFonts w:ascii="Times New Roman" w:hAnsi="Times New Roman"/>
          <w:sz w:val="24"/>
          <w:szCs w:val="24"/>
        </w:rPr>
      </w:pPr>
      <w:r w:rsidRPr="00EE64B2">
        <w:rPr>
          <w:rFonts w:ascii="Times New Roman" w:hAnsi="Times New Roman"/>
          <w:sz w:val="24"/>
          <w:szCs w:val="24"/>
        </w:rPr>
        <w:t>Красногорского района Алтайского края</w:t>
      </w:r>
    </w:p>
    <w:p w:rsidR="00BA7712" w:rsidRPr="00EE64B2" w:rsidRDefault="00BA7712" w:rsidP="00BA7712">
      <w:pPr>
        <w:jc w:val="center"/>
        <w:rPr>
          <w:rFonts w:ascii="Times New Roman" w:hAnsi="Times New Roman"/>
          <w:sz w:val="16"/>
          <w:szCs w:val="16"/>
        </w:rPr>
      </w:pPr>
    </w:p>
    <w:p w:rsidR="00BA7712" w:rsidRPr="00EE64B2" w:rsidRDefault="00BA7712" w:rsidP="00BA7712">
      <w:pPr>
        <w:jc w:val="center"/>
        <w:rPr>
          <w:rFonts w:ascii="Times New Roman" w:hAnsi="Times New Roman"/>
          <w:sz w:val="24"/>
          <w:szCs w:val="24"/>
        </w:rPr>
      </w:pPr>
      <w:r w:rsidRPr="00EE64B2">
        <w:rPr>
          <w:rFonts w:ascii="Times New Roman" w:hAnsi="Times New Roman"/>
          <w:sz w:val="24"/>
          <w:szCs w:val="24"/>
        </w:rPr>
        <w:t>ПОСТАНОВЛЕНИЕ</w:t>
      </w:r>
    </w:p>
    <w:p w:rsidR="00BA7712" w:rsidRPr="00EE64B2" w:rsidRDefault="00BA7712" w:rsidP="00BA7712">
      <w:pPr>
        <w:rPr>
          <w:rFonts w:ascii="Times New Roman" w:hAnsi="Times New Roman"/>
          <w:sz w:val="16"/>
          <w:szCs w:val="16"/>
        </w:rPr>
      </w:pPr>
    </w:p>
    <w:p w:rsidR="00BA7712" w:rsidRPr="00BA7712" w:rsidRDefault="00BA7712" w:rsidP="00BA7712">
      <w:pPr>
        <w:ind w:firstLine="0"/>
        <w:rPr>
          <w:rFonts w:ascii="Times New Roman" w:hAnsi="Times New Roman"/>
          <w:sz w:val="24"/>
          <w:szCs w:val="24"/>
        </w:rPr>
      </w:pPr>
      <w:r w:rsidRPr="00EE64B2">
        <w:rPr>
          <w:rFonts w:ascii="Times New Roman" w:hAnsi="Times New Roman"/>
          <w:sz w:val="24"/>
          <w:szCs w:val="24"/>
        </w:rPr>
        <w:t xml:space="preserve">22.12.2023                                                                                                                                     </w:t>
      </w:r>
      <w:r w:rsidRPr="00BA7712">
        <w:rPr>
          <w:rFonts w:ascii="Times New Roman" w:hAnsi="Times New Roman"/>
          <w:sz w:val="24"/>
          <w:szCs w:val="24"/>
        </w:rPr>
        <w:t xml:space="preserve">№ 65  </w:t>
      </w:r>
    </w:p>
    <w:p w:rsidR="00BA7712" w:rsidRPr="00BA7712" w:rsidRDefault="00BA7712" w:rsidP="00BA7712">
      <w:pPr>
        <w:ind w:firstLine="0"/>
        <w:jc w:val="center"/>
        <w:rPr>
          <w:rFonts w:ascii="Times New Roman" w:hAnsi="Times New Roman"/>
          <w:sz w:val="24"/>
          <w:szCs w:val="24"/>
        </w:rPr>
      </w:pPr>
      <w:r w:rsidRPr="00BA7712">
        <w:rPr>
          <w:rFonts w:ascii="Times New Roman" w:hAnsi="Times New Roman"/>
          <w:sz w:val="24"/>
          <w:szCs w:val="24"/>
        </w:rPr>
        <w:t>с. Быстрянка</w:t>
      </w:r>
    </w:p>
    <w:p w:rsidR="00BA7712" w:rsidRPr="00BA7712" w:rsidRDefault="00BA7712" w:rsidP="00BA7712">
      <w:pPr>
        <w:pStyle w:val="ae"/>
        <w:jc w:val="center"/>
        <w:rPr>
          <w:sz w:val="24"/>
          <w:szCs w:val="24"/>
        </w:rPr>
      </w:pPr>
      <w:r w:rsidRPr="00BA7712">
        <w:rPr>
          <w:noProof/>
          <w:sz w:val="24"/>
          <w:szCs w:val="24"/>
        </w:rPr>
        <mc:AlternateContent>
          <mc:Choice Requires="wps">
            <w:drawing>
              <wp:anchor distT="0" distB="0" distL="114300" distR="114300" simplePos="0" relativeHeight="251661312" behindDoc="0" locked="0" layoutInCell="1" allowOverlap="1" wp14:anchorId="7345B7C6" wp14:editId="54A827BB">
                <wp:simplePos x="0" y="0"/>
                <wp:positionH relativeFrom="column">
                  <wp:posOffset>-29210</wp:posOffset>
                </wp:positionH>
                <wp:positionV relativeFrom="paragraph">
                  <wp:posOffset>142875</wp:posOffset>
                </wp:positionV>
                <wp:extent cx="3184525" cy="942975"/>
                <wp:effectExtent l="0" t="0" r="15875"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942975"/>
                        </a:xfrm>
                        <a:prstGeom prst="rect">
                          <a:avLst/>
                        </a:prstGeom>
                        <a:solidFill>
                          <a:srgbClr val="FFFFFF"/>
                        </a:solidFill>
                        <a:ln w="9525">
                          <a:solidFill>
                            <a:srgbClr val="FFFFFF"/>
                          </a:solidFill>
                          <a:miter lim="800000"/>
                          <a:headEnd/>
                          <a:tailEnd/>
                        </a:ln>
                      </wps:spPr>
                      <wps:txbx>
                        <w:txbxContent>
                          <w:p w:rsidR="00E87B89" w:rsidRPr="00BA7712" w:rsidRDefault="00E87B89" w:rsidP="00BA7712">
                            <w:pPr>
                              <w:pStyle w:val="ae"/>
                              <w:ind w:left="-142" w:firstLine="0"/>
                              <w:rPr>
                                <w:rFonts w:ascii="Times New Roman" w:hAnsi="Times New Roman"/>
                                <w:sz w:val="24"/>
                                <w:szCs w:val="24"/>
                              </w:rPr>
                            </w:pPr>
                            <w:r w:rsidRPr="00BA7712">
                              <w:rPr>
                                <w:rFonts w:ascii="Times New Roman" w:hAnsi="Times New Roman"/>
                                <w:sz w:val="24"/>
                                <w:szCs w:val="24"/>
                              </w:rPr>
                              <w:t>О создании комиссии по приему и распределению гуманитарной помощи, в случай паводка на территории муниципального образования Быстрянский сельсовет Красногорского района Алтайского края</w:t>
                            </w:r>
                          </w:p>
                          <w:p w:rsidR="00E87B89" w:rsidRPr="00FC1B15" w:rsidRDefault="00E87B89" w:rsidP="00BA7712">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43314" id="Надпись 2" o:spid="_x0000_s1031" type="#_x0000_t202" style="position:absolute;left:0;text-align:left;margin-left:-2.3pt;margin-top:11.25pt;width:250.7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" strokecolor="white">
                <v:textbox>
                  <w:txbxContent>
                    <w:p w:rsidR="00E87B89" w:rsidRPr="00BA7712" w:rsidRDefault="00E87B89" w:rsidP="00BA7712">
                      <w:pPr>
                        <w:pStyle w:val="ae"/>
                        <w:ind w:left="-142" w:firstLine="0"/>
                        <w:rPr>
                          <w:rFonts w:ascii="Times New Roman" w:hAnsi="Times New Roman"/>
                          <w:sz w:val="24"/>
                          <w:szCs w:val="24"/>
                        </w:rPr>
                      </w:pPr>
                      <w:r w:rsidRPr="00BA7712">
                        <w:rPr>
                          <w:rFonts w:ascii="Times New Roman" w:hAnsi="Times New Roman"/>
                          <w:sz w:val="24"/>
                          <w:szCs w:val="24"/>
                        </w:rPr>
                        <w:t>О создании комиссии по приему и распределению гуманитарной помощи, в случай паводка на территории муниципального образования Быстрянский сельсовет Красногорского района Алтайского края</w:t>
                      </w:r>
                    </w:p>
                    <w:p w:rsidR="00E87B89" w:rsidRPr="00FC1B15" w:rsidRDefault="00E87B89" w:rsidP="00BA7712">
                      <w:pPr>
                        <w:rPr>
                          <w:rFonts w:ascii="Times New Roman" w:hAnsi="Times New Roman"/>
                        </w:rPr>
                      </w:pPr>
                    </w:p>
                  </w:txbxContent>
                </v:textbox>
              </v:shape>
            </w:pict>
          </mc:Fallback>
        </mc:AlternateContent>
      </w:r>
    </w:p>
    <w:p w:rsidR="00BA7712" w:rsidRPr="00BA7712" w:rsidRDefault="00BA7712" w:rsidP="00BA7712">
      <w:pPr>
        <w:pStyle w:val="ae"/>
        <w:jc w:val="left"/>
        <w:rPr>
          <w:sz w:val="24"/>
          <w:szCs w:val="24"/>
        </w:rPr>
      </w:pPr>
    </w:p>
    <w:p w:rsidR="00BA7712" w:rsidRPr="00BA7712" w:rsidRDefault="00BA7712" w:rsidP="00BA7712">
      <w:pPr>
        <w:pStyle w:val="ae"/>
        <w:jc w:val="left"/>
        <w:rPr>
          <w:sz w:val="24"/>
          <w:szCs w:val="24"/>
        </w:rPr>
      </w:pPr>
    </w:p>
    <w:p w:rsidR="00BA7712" w:rsidRPr="00BA7712" w:rsidRDefault="00BA7712" w:rsidP="00BA7712">
      <w:pPr>
        <w:pStyle w:val="ae"/>
        <w:jc w:val="left"/>
        <w:rPr>
          <w:sz w:val="24"/>
          <w:szCs w:val="24"/>
        </w:rPr>
      </w:pPr>
    </w:p>
    <w:p w:rsidR="00BA7712" w:rsidRPr="00610D4F" w:rsidRDefault="00BA7712" w:rsidP="00BA7712">
      <w:pPr>
        <w:pStyle w:val="ae"/>
        <w:jc w:val="left"/>
        <w:rPr>
          <w:sz w:val="28"/>
          <w:szCs w:val="28"/>
        </w:rPr>
      </w:pPr>
    </w:p>
    <w:p w:rsidR="00BA7712" w:rsidRDefault="00BA7712" w:rsidP="00BA7712">
      <w:pPr>
        <w:pStyle w:val="ae"/>
        <w:ind w:firstLine="0"/>
        <w:rPr>
          <w:rFonts w:ascii="Times New Roman" w:hAnsi="Times New Roman"/>
          <w:sz w:val="28"/>
          <w:szCs w:val="28"/>
        </w:rPr>
      </w:pPr>
    </w:p>
    <w:p w:rsidR="00BA7712" w:rsidRDefault="00BA7712" w:rsidP="00BA7712">
      <w:pPr>
        <w:pStyle w:val="ae"/>
        <w:ind w:firstLine="0"/>
        <w:rPr>
          <w:rFonts w:ascii="Times New Roman" w:hAnsi="Times New Roman"/>
          <w:sz w:val="16"/>
          <w:szCs w:val="16"/>
        </w:rPr>
      </w:pPr>
    </w:p>
    <w:p w:rsidR="00BA7712" w:rsidRPr="000C0DBD" w:rsidRDefault="00BA7712" w:rsidP="00BA7712">
      <w:pPr>
        <w:pStyle w:val="ae"/>
        <w:ind w:firstLine="540"/>
        <w:rPr>
          <w:rFonts w:ascii="Times New Roman" w:hAnsi="Times New Roman"/>
          <w:color w:val="000000"/>
          <w:spacing w:val="2"/>
          <w:sz w:val="24"/>
          <w:szCs w:val="24"/>
          <w:shd w:val="clear" w:color="auto" w:fill="FFFFFF"/>
        </w:rPr>
      </w:pPr>
      <w:r w:rsidRPr="000C0DBD">
        <w:rPr>
          <w:rFonts w:ascii="Times New Roman" w:hAnsi="Times New Roman"/>
          <w:color w:val="000000"/>
          <w:spacing w:val="2"/>
          <w:sz w:val="24"/>
          <w:szCs w:val="24"/>
          <w:shd w:val="clear" w:color="auto" w:fill="FFFFFF"/>
        </w:rPr>
        <w:lastRenderedPageBreak/>
        <w:t>В целях упорядочения приема и распределения гуманитарной помощи, поступившей в Администрацию Быстрянского сельсовета Красногорского района Алтайского края для оказания помощи гражданам муниципального образования Быстрянский сельсовет Красногорского района Алтайского края, пострадавшим в результате чрезвычайной ситуации, вызванной паводком, организации учета, отчетности и контроля, п о с т а но в л я ю:</w:t>
      </w:r>
    </w:p>
    <w:p w:rsidR="00BA7712" w:rsidRPr="000C0DBD" w:rsidRDefault="00BA7712" w:rsidP="00BA7712">
      <w:pPr>
        <w:pStyle w:val="ae"/>
        <w:widowControl/>
        <w:numPr>
          <w:ilvl w:val="0"/>
          <w:numId w:val="28"/>
        </w:numPr>
        <w:tabs>
          <w:tab w:val="left" w:pos="709"/>
        </w:tabs>
        <w:autoSpaceDE/>
        <w:autoSpaceDN/>
        <w:adjustRightInd/>
        <w:ind w:left="0" w:right="6" w:firstLine="705"/>
        <w:rPr>
          <w:rFonts w:ascii="Times New Roman" w:hAnsi="Times New Roman"/>
          <w:sz w:val="24"/>
          <w:szCs w:val="24"/>
        </w:rPr>
      </w:pPr>
      <w:r w:rsidRPr="000C0DBD">
        <w:rPr>
          <w:rFonts w:ascii="Times New Roman" w:hAnsi="Times New Roman"/>
          <w:sz w:val="24"/>
          <w:szCs w:val="24"/>
        </w:rPr>
        <w:t>Создать комиссию по приему и распределению гуманитарной помощи, в случай паводка на территории муниципального образования Быстрянский сельсовет Красногорского района Алтайского края.</w:t>
      </w:r>
    </w:p>
    <w:p w:rsidR="00BA7712" w:rsidRPr="000C0DBD" w:rsidRDefault="00BA7712" w:rsidP="00BA7712">
      <w:pPr>
        <w:pStyle w:val="ae"/>
        <w:widowControl/>
        <w:numPr>
          <w:ilvl w:val="0"/>
          <w:numId w:val="28"/>
        </w:numPr>
        <w:tabs>
          <w:tab w:val="left" w:pos="709"/>
        </w:tabs>
        <w:autoSpaceDE/>
        <w:autoSpaceDN/>
        <w:adjustRightInd/>
        <w:ind w:left="0" w:right="6" w:firstLine="705"/>
        <w:rPr>
          <w:rFonts w:ascii="Times New Roman" w:hAnsi="Times New Roman"/>
          <w:sz w:val="24"/>
          <w:szCs w:val="24"/>
        </w:rPr>
      </w:pPr>
      <w:r w:rsidRPr="000C0DBD">
        <w:rPr>
          <w:rFonts w:ascii="Times New Roman" w:hAnsi="Times New Roman"/>
          <w:sz w:val="24"/>
          <w:szCs w:val="24"/>
        </w:rPr>
        <w:t>Утвердить состав комиссии по приему и распределению гуманитарной помощи, в случай паводка на территории муниципального образования Быстрянский сельсовет Красногорского района Алтайского края (приложение № 1).</w:t>
      </w:r>
    </w:p>
    <w:p w:rsidR="00BA7712" w:rsidRPr="000C0DBD" w:rsidRDefault="00BA7712" w:rsidP="00BA7712">
      <w:pPr>
        <w:pStyle w:val="ae"/>
        <w:widowControl/>
        <w:numPr>
          <w:ilvl w:val="0"/>
          <w:numId w:val="28"/>
        </w:numPr>
        <w:tabs>
          <w:tab w:val="left" w:pos="709"/>
        </w:tabs>
        <w:autoSpaceDE/>
        <w:autoSpaceDN/>
        <w:adjustRightInd/>
        <w:ind w:left="0" w:right="6" w:firstLine="705"/>
        <w:rPr>
          <w:rFonts w:ascii="Times New Roman" w:hAnsi="Times New Roman"/>
          <w:sz w:val="24"/>
          <w:szCs w:val="24"/>
        </w:rPr>
      </w:pPr>
      <w:r w:rsidRPr="000C0DBD">
        <w:rPr>
          <w:rFonts w:ascii="Times New Roman" w:hAnsi="Times New Roman"/>
          <w:sz w:val="24"/>
          <w:szCs w:val="24"/>
        </w:rPr>
        <w:t>Утвердить Положение о комиссии по приему и распределению гуманитарной помощи, в случай паводка на территории муниципального образования Быстрянский сельсовет Красногорского района Алтайского края (приложение № 2).</w:t>
      </w:r>
    </w:p>
    <w:p w:rsidR="00BA7712" w:rsidRPr="000C0DBD" w:rsidRDefault="00BA7712" w:rsidP="00BA7712">
      <w:pPr>
        <w:pStyle w:val="ae"/>
        <w:widowControl/>
        <w:numPr>
          <w:ilvl w:val="0"/>
          <w:numId w:val="28"/>
        </w:numPr>
        <w:tabs>
          <w:tab w:val="left" w:pos="709"/>
        </w:tabs>
        <w:autoSpaceDE/>
        <w:autoSpaceDN/>
        <w:adjustRightInd/>
        <w:ind w:left="0" w:right="6" w:firstLine="705"/>
        <w:rPr>
          <w:rFonts w:ascii="Times New Roman" w:hAnsi="Times New Roman"/>
          <w:sz w:val="24"/>
          <w:szCs w:val="24"/>
        </w:rPr>
      </w:pPr>
      <w:r w:rsidRPr="000C0DBD">
        <w:rPr>
          <w:rFonts w:ascii="Times New Roman" w:hAnsi="Times New Roman"/>
          <w:sz w:val="24"/>
          <w:szCs w:val="24"/>
        </w:rPr>
        <w:t>Утвердить форму журнала регистрации выдачи гуманитарной помощи (приложение № 3).</w:t>
      </w:r>
    </w:p>
    <w:p w:rsidR="00BA7712" w:rsidRPr="000C0DBD" w:rsidRDefault="00BA7712" w:rsidP="00BA7712">
      <w:pPr>
        <w:pStyle w:val="ae"/>
        <w:widowControl/>
        <w:numPr>
          <w:ilvl w:val="0"/>
          <w:numId w:val="28"/>
        </w:numPr>
        <w:tabs>
          <w:tab w:val="left" w:pos="709"/>
        </w:tabs>
        <w:autoSpaceDE/>
        <w:autoSpaceDN/>
        <w:adjustRightInd/>
        <w:ind w:left="0" w:right="6" w:firstLine="705"/>
        <w:rPr>
          <w:rFonts w:ascii="Times New Roman" w:hAnsi="Times New Roman"/>
          <w:sz w:val="24"/>
          <w:szCs w:val="24"/>
        </w:rPr>
      </w:pPr>
      <w:r w:rsidRPr="000C0DBD">
        <w:rPr>
          <w:rFonts w:ascii="Times New Roman" w:hAnsi="Times New Roman"/>
          <w:sz w:val="24"/>
          <w:szCs w:val="24"/>
        </w:rPr>
        <w:t>Настоящее постановление опубликовать в Сборнике муниципальных правовых актов муниципального образования Быстрянский сельсовет Красногорского района Алтайского края и разместить на официальном сайте Администрации района в разделе «Сельские поселения».</w:t>
      </w:r>
    </w:p>
    <w:p w:rsidR="00BA7712" w:rsidRPr="000C0DBD" w:rsidRDefault="00BA7712" w:rsidP="00BA7712">
      <w:pPr>
        <w:pStyle w:val="ae"/>
        <w:widowControl/>
        <w:numPr>
          <w:ilvl w:val="0"/>
          <w:numId w:val="28"/>
        </w:numPr>
        <w:autoSpaceDE/>
        <w:autoSpaceDN/>
        <w:adjustRightInd/>
        <w:ind w:right="6"/>
        <w:jc w:val="left"/>
        <w:rPr>
          <w:rFonts w:ascii="Times New Roman" w:hAnsi="Times New Roman"/>
          <w:sz w:val="24"/>
          <w:szCs w:val="24"/>
        </w:rPr>
      </w:pPr>
      <w:r w:rsidRPr="000C0DBD">
        <w:rPr>
          <w:rFonts w:ascii="Times New Roman" w:hAnsi="Times New Roman"/>
          <w:sz w:val="24"/>
          <w:szCs w:val="24"/>
        </w:rPr>
        <w:t>Постановление от 26.02.2019 № 10 «О создании комиссии по приему и</w:t>
      </w:r>
    </w:p>
    <w:p w:rsidR="00BA7712" w:rsidRPr="000C0DBD" w:rsidRDefault="00BA7712" w:rsidP="00BA7712">
      <w:pPr>
        <w:pStyle w:val="ae"/>
        <w:ind w:firstLine="0"/>
        <w:jc w:val="left"/>
        <w:rPr>
          <w:rFonts w:ascii="Times New Roman" w:hAnsi="Times New Roman"/>
          <w:sz w:val="24"/>
          <w:szCs w:val="24"/>
        </w:rPr>
      </w:pPr>
      <w:r w:rsidRPr="000C0DBD">
        <w:rPr>
          <w:rFonts w:ascii="Times New Roman" w:hAnsi="Times New Roman"/>
          <w:sz w:val="24"/>
          <w:szCs w:val="24"/>
        </w:rPr>
        <w:t>распределению гуманитарной помощи, в случай паводка на территории муниципального образования Быстрянский сельсовет Красногорского района Алтайского края (в редакции от 26.02.2020 № 8 и от 24.03.2022 № 13), считать утратившим силу.</w:t>
      </w:r>
    </w:p>
    <w:p w:rsidR="00BA7712" w:rsidRPr="000C0DBD" w:rsidRDefault="00BA7712" w:rsidP="00BA7712">
      <w:pPr>
        <w:pStyle w:val="ae"/>
        <w:widowControl/>
        <w:numPr>
          <w:ilvl w:val="0"/>
          <w:numId w:val="28"/>
        </w:numPr>
        <w:tabs>
          <w:tab w:val="left" w:pos="709"/>
        </w:tabs>
        <w:autoSpaceDE/>
        <w:autoSpaceDN/>
        <w:adjustRightInd/>
        <w:ind w:right="6"/>
        <w:rPr>
          <w:rFonts w:ascii="Times New Roman" w:hAnsi="Times New Roman"/>
          <w:sz w:val="24"/>
          <w:szCs w:val="24"/>
        </w:rPr>
      </w:pPr>
      <w:r w:rsidRPr="000C0DBD">
        <w:rPr>
          <w:rFonts w:ascii="Times New Roman" w:hAnsi="Times New Roman"/>
          <w:sz w:val="24"/>
          <w:szCs w:val="24"/>
        </w:rPr>
        <w:t>Контроль за выполнением настоящего постановления оставляю за собой</w:t>
      </w:r>
    </w:p>
    <w:p w:rsidR="00BA7712" w:rsidRPr="000C0DBD" w:rsidRDefault="00BA7712" w:rsidP="00BA7712">
      <w:pPr>
        <w:pStyle w:val="ae"/>
        <w:tabs>
          <w:tab w:val="left" w:pos="567"/>
        </w:tabs>
        <w:ind w:firstLine="709"/>
        <w:rPr>
          <w:rFonts w:ascii="Times New Roman" w:hAnsi="Times New Roman"/>
          <w:sz w:val="24"/>
          <w:szCs w:val="24"/>
        </w:rPr>
      </w:pPr>
    </w:p>
    <w:p w:rsidR="00BA7712" w:rsidRPr="000C0DBD" w:rsidRDefault="00BA7712" w:rsidP="00BA7712">
      <w:pPr>
        <w:ind w:firstLine="0"/>
        <w:rPr>
          <w:rFonts w:ascii="Times New Roman" w:hAnsi="Times New Roman"/>
          <w:sz w:val="24"/>
          <w:szCs w:val="24"/>
        </w:rPr>
      </w:pPr>
      <w:r w:rsidRPr="000C0DBD">
        <w:rPr>
          <w:rFonts w:ascii="Times New Roman" w:hAnsi="Times New Roman"/>
          <w:sz w:val="24"/>
          <w:szCs w:val="24"/>
        </w:rPr>
        <w:t xml:space="preserve">Глава сельсовета                                                                                </w:t>
      </w:r>
      <w:r w:rsidR="000C0DBD">
        <w:rPr>
          <w:rFonts w:ascii="Times New Roman" w:hAnsi="Times New Roman"/>
          <w:sz w:val="24"/>
          <w:szCs w:val="24"/>
        </w:rPr>
        <w:t xml:space="preserve">                           </w:t>
      </w:r>
      <w:r w:rsidRPr="000C0DBD">
        <w:rPr>
          <w:rFonts w:ascii="Times New Roman" w:hAnsi="Times New Roman"/>
          <w:sz w:val="24"/>
          <w:szCs w:val="24"/>
        </w:rPr>
        <w:t xml:space="preserve">    Д.С.</w:t>
      </w:r>
      <w:r w:rsidR="000C0DBD">
        <w:rPr>
          <w:rFonts w:ascii="Times New Roman" w:hAnsi="Times New Roman"/>
          <w:sz w:val="24"/>
          <w:szCs w:val="24"/>
        </w:rPr>
        <w:t xml:space="preserve"> </w:t>
      </w:r>
      <w:r w:rsidRPr="000C0DBD">
        <w:rPr>
          <w:rFonts w:ascii="Times New Roman" w:hAnsi="Times New Roman"/>
          <w:sz w:val="24"/>
          <w:szCs w:val="24"/>
        </w:rPr>
        <w:t>Хохлов</w:t>
      </w:r>
    </w:p>
    <w:p w:rsidR="00BA7712" w:rsidRPr="000C0DBD" w:rsidRDefault="00BA7712" w:rsidP="00BA7712">
      <w:pPr>
        <w:ind w:firstLine="0"/>
        <w:rPr>
          <w:rFonts w:ascii="Times New Roman" w:hAnsi="Times New Roman"/>
          <w:sz w:val="24"/>
          <w:szCs w:val="24"/>
        </w:rPr>
      </w:pPr>
    </w:p>
    <w:p w:rsidR="00BA7712" w:rsidRPr="00BB5F42" w:rsidRDefault="00BA7712" w:rsidP="00BA7712">
      <w:pPr>
        <w:ind w:firstLine="0"/>
        <w:rPr>
          <w:rFonts w:ascii="Times New Roman" w:hAnsi="Times New Roman"/>
          <w:sz w:val="18"/>
          <w:szCs w:val="18"/>
        </w:rPr>
      </w:pPr>
      <w:r>
        <w:rPr>
          <w:rFonts w:ascii="Times New Roman" w:hAnsi="Times New Roman"/>
          <w:sz w:val="18"/>
          <w:szCs w:val="18"/>
        </w:rPr>
        <w:t>Гирда Валентина Максимовна</w:t>
      </w:r>
    </w:p>
    <w:p w:rsidR="00BA7712" w:rsidRDefault="00BA7712" w:rsidP="00BA7712">
      <w:pPr>
        <w:ind w:firstLine="0"/>
        <w:rPr>
          <w:rFonts w:ascii="Times New Roman" w:hAnsi="Times New Roman"/>
          <w:sz w:val="18"/>
          <w:szCs w:val="18"/>
        </w:rPr>
      </w:pPr>
      <w:r>
        <w:rPr>
          <w:rFonts w:ascii="Times New Roman" w:hAnsi="Times New Roman"/>
          <w:sz w:val="18"/>
          <w:szCs w:val="18"/>
        </w:rPr>
        <w:t xml:space="preserve">8(38535) </w:t>
      </w:r>
      <w:r w:rsidRPr="00BB5F42">
        <w:rPr>
          <w:rFonts w:ascii="Times New Roman" w:hAnsi="Times New Roman"/>
          <w:sz w:val="18"/>
          <w:szCs w:val="18"/>
        </w:rPr>
        <w:t>29 4 43</w:t>
      </w:r>
    </w:p>
    <w:p w:rsidR="00BA7712" w:rsidRDefault="00BA7712" w:rsidP="00BA7712">
      <w:pPr>
        <w:pStyle w:val="ae"/>
        <w:jc w:val="right"/>
        <w:rPr>
          <w:rFonts w:ascii="Times New Roman" w:hAnsi="Times New Roman"/>
          <w:sz w:val="28"/>
          <w:szCs w:val="28"/>
        </w:rPr>
      </w:pPr>
      <w:r>
        <w:rPr>
          <w:rFonts w:ascii="Times New Roman" w:hAnsi="Times New Roman"/>
          <w:sz w:val="28"/>
          <w:szCs w:val="28"/>
        </w:rPr>
        <w:t xml:space="preserve">                                                                  </w:t>
      </w: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BA7712" w:rsidRDefault="00BA7712" w:rsidP="00BA7712">
      <w:pPr>
        <w:pStyle w:val="ae"/>
        <w:jc w:val="right"/>
        <w:rPr>
          <w:rFonts w:ascii="Times New Roman" w:hAnsi="Times New Roman"/>
          <w:sz w:val="24"/>
          <w:szCs w:val="24"/>
        </w:rPr>
      </w:pPr>
      <w:r>
        <w:rPr>
          <w:rFonts w:ascii="Times New Roman" w:hAnsi="Times New Roman"/>
          <w:sz w:val="24"/>
          <w:szCs w:val="24"/>
        </w:rPr>
        <w:lastRenderedPageBreak/>
        <w:t>Приложение № 1</w:t>
      </w:r>
    </w:p>
    <w:p w:rsidR="00BA7712" w:rsidRDefault="00BA7712" w:rsidP="00BA7712">
      <w:pPr>
        <w:pStyle w:val="ae"/>
        <w:jc w:val="right"/>
        <w:rPr>
          <w:rFonts w:ascii="Times New Roman" w:hAnsi="Times New Roman"/>
          <w:sz w:val="24"/>
          <w:szCs w:val="24"/>
        </w:rPr>
      </w:pPr>
      <w:r>
        <w:rPr>
          <w:rFonts w:ascii="Times New Roman" w:hAnsi="Times New Roman"/>
          <w:sz w:val="24"/>
          <w:szCs w:val="24"/>
        </w:rPr>
        <w:t xml:space="preserve">                                                                                                   утверждено постановлением Администрации Быстрянского</w:t>
      </w:r>
    </w:p>
    <w:p w:rsidR="00BA7712" w:rsidRDefault="00BA7712" w:rsidP="00BA7712">
      <w:pPr>
        <w:pStyle w:val="ae"/>
        <w:jc w:val="right"/>
        <w:rPr>
          <w:rFonts w:ascii="Times New Roman" w:hAnsi="Times New Roman"/>
          <w:sz w:val="24"/>
          <w:szCs w:val="24"/>
        </w:rPr>
      </w:pPr>
      <w:r>
        <w:rPr>
          <w:rFonts w:ascii="Times New Roman" w:hAnsi="Times New Roman"/>
          <w:sz w:val="24"/>
          <w:szCs w:val="24"/>
        </w:rPr>
        <w:t xml:space="preserve"> сельсовета</w:t>
      </w:r>
      <w:r w:rsidRPr="00344403">
        <w:rPr>
          <w:rFonts w:ascii="Times New Roman" w:hAnsi="Times New Roman"/>
          <w:sz w:val="24"/>
          <w:szCs w:val="24"/>
        </w:rPr>
        <w:t xml:space="preserve"> </w:t>
      </w:r>
      <w:r>
        <w:rPr>
          <w:rFonts w:ascii="Times New Roman" w:hAnsi="Times New Roman"/>
          <w:sz w:val="24"/>
          <w:szCs w:val="24"/>
        </w:rPr>
        <w:t>от 22 .12.2023  № 65</w:t>
      </w:r>
    </w:p>
    <w:p w:rsidR="00BA7712" w:rsidRDefault="00BA7712" w:rsidP="00BA7712">
      <w:pPr>
        <w:ind w:firstLine="0"/>
        <w:jc w:val="center"/>
        <w:rPr>
          <w:rFonts w:ascii="Times New Roman" w:hAnsi="Times New Roman"/>
          <w:sz w:val="28"/>
          <w:szCs w:val="28"/>
        </w:rPr>
      </w:pPr>
    </w:p>
    <w:p w:rsidR="00BA7712" w:rsidRPr="000C0DBD" w:rsidRDefault="00BA7712" w:rsidP="00BA7712">
      <w:pPr>
        <w:ind w:firstLine="0"/>
        <w:jc w:val="center"/>
        <w:rPr>
          <w:rFonts w:ascii="Times New Roman" w:hAnsi="Times New Roman"/>
          <w:sz w:val="24"/>
          <w:szCs w:val="24"/>
        </w:rPr>
      </w:pPr>
      <w:r w:rsidRPr="000C0DBD">
        <w:rPr>
          <w:rFonts w:ascii="Times New Roman" w:hAnsi="Times New Roman"/>
          <w:sz w:val="24"/>
          <w:szCs w:val="24"/>
        </w:rPr>
        <w:t>СОСТАВ</w:t>
      </w:r>
    </w:p>
    <w:p w:rsidR="00BA7712" w:rsidRPr="000C0DBD" w:rsidRDefault="00BA7712" w:rsidP="00BA7712">
      <w:pPr>
        <w:ind w:firstLine="0"/>
        <w:jc w:val="center"/>
        <w:rPr>
          <w:rFonts w:ascii="Times New Roman" w:hAnsi="Times New Roman"/>
          <w:sz w:val="24"/>
          <w:szCs w:val="24"/>
        </w:rPr>
      </w:pPr>
      <w:r w:rsidRPr="000C0DBD">
        <w:rPr>
          <w:rFonts w:ascii="Times New Roman" w:hAnsi="Times New Roman"/>
          <w:sz w:val="24"/>
          <w:szCs w:val="24"/>
        </w:rPr>
        <w:t>комиссии по приему и распределению гуманитарной помощи, в случай паводка на территории муниципального образования Быстрянский сельсовет Красногорского района Алтайского края</w:t>
      </w:r>
    </w:p>
    <w:p w:rsidR="00355662" w:rsidRDefault="00355662" w:rsidP="00BA7712">
      <w:pPr>
        <w:ind w:firstLine="0"/>
        <w:jc w:val="center"/>
        <w:rPr>
          <w:rFonts w:ascii="Times New Roman" w:hAnsi="Times New Roman"/>
          <w:sz w:val="28"/>
          <w:szCs w:val="28"/>
        </w:rPr>
      </w:pPr>
    </w:p>
    <w:tbl>
      <w:tblPr>
        <w:tblpPr w:leftFromText="180" w:rightFromText="180"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8"/>
      </w:tblGrid>
      <w:tr w:rsidR="00BA7712" w:rsidRPr="000C0DBD" w:rsidTr="001C6954">
        <w:trPr>
          <w:trHeight w:val="4810"/>
        </w:trPr>
        <w:tc>
          <w:tcPr>
            <w:tcW w:w="3758" w:type="dxa"/>
            <w:tcBorders>
              <w:top w:val="nil"/>
              <w:left w:val="nil"/>
              <w:bottom w:val="nil"/>
              <w:right w:val="nil"/>
            </w:tcBorders>
          </w:tcPr>
          <w:p w:rsidR="00BA7712" w:rsidRPr="000C0DBD" w:rsidRDefault="00BA7712" w:rsidP="001C6954">
            <w:pPr>
              <w:tabs>
                <w:tab w:val="left" w:pos="6630"/>
              </w:tabs>
              <w:ind w:right="-2" w:firstLine="0"/>
              <w:jc w:val="left"/>
              <w:rPr>
                <w:rFonts w:ascii="Times New Roman" w:hAnsi="Times New Roman"/>
                <w:sz w:val="24"/>
                <w:szCs w:val="24"/>
              </w:rPr>
            </w:pPr>
            <w:r w:rsidRPr="000C0DBD">
              <w:rPr>
                <w:rFonts w:ascii="Times New Roman" w:hAnsi="Times New Roman"/>
                <w:sz w:val="24"/>
                <w:szCs w:val="24"/>
              </w:rPr>
              <w:t>глава сельсовета</w:t>
            </w:r>
          </w:p>
          <w:p w:rsidR="00BA7712" w:rsidRPr="000C0DBD" w:rsidRDefault="00BA7712" w:rsidP="001C6954">
            <w:pPr>
              <w:tabs>
                <w:tab w:val="left" w:pos="6630"/>
              </w:tabs>
              <w:ind w:right="-2" w:firstLine="0"/>
              <w:jc w:val="left"/>
              <w:rPr>
                <w:rFonts w:ascii="Times New Roman" w:hAnsi="Times New Roman"/>
                <w:sz w:val="24"/>
                <w:szCs w:val="24"/>
              </w:rPr>
            </w:pPr>
          </w:p>
          <w:p w:rsidR="00BA7712" w:rsidRPr="000C0DBD" w:rsidRDefault="00BA7712" w:rsidP="001C6954">
            <w:pPr>
              <w:tabs>
                <w:tab w:val="left" w:pos="6630"/>
              </w:tabs>
              <w:ind w:right="-2" w:firstLine="0"/>
              <w:jc w:val="left"/>
              <w:rPr>
                <w:rFonts w:ascii="Times New Roman" w:hAnsi="Times New Roman"/>
                <w:sz w:val="24"/>
                <w:szCs w:val="24"/>
              </w:rPr>
            </w:pPr>
            <w:r w:rsidRPr="000C0DBD">
              <w:rPr>
                <w:rFonts w:ascii="Times New Roman" w:hAnsi="Times New Roman"/>
                <w:sz w:val="24"/>
                <w:szCs w:val="24"/>
              </w:rPr>
              <w:t>депутат Совета депутатов</w:t>
            </w:r>
          </w:p>
          <w:p w:rsidR="00BA7712" w:rsidRPr="000C0DBD" w:rsidRDefault="00BA7712" w:rsidP="001C6954">
            <w:pPr>
              <w:tabs>
                <w:tab w:val="left" w:pos="6630"/>
              </w:tabs>
              <w:ind w:right="-2" w:firstLine="0"/>
              <w:jc w:val="left"/>
              <w:rPr>
                <w:rFonts w:ascii="Times New Roman" w:hAnsi="Times New Roman"/>
                <w:sz w:val="24"/>
                <w:szCs w:val="24"/>
              </w:rPr>
            </w:pPr>
            <w:r w:rsidRPr="000C0DBD">
              <w:rPr>
                <w:rFonts w:ascii="Times New Roman" w:hAnsi="Times New Roman"/>
                <w:sz w:val="24"/>
                <w:szCs w:val="24"/>
              </w:rPr>
              <w:t xml:space="preserve">сельсовета по многомандатному округу №1 </w:t>
            </w:r>
          </w:p>
          <w:p w:rsidR="00BA7712" w:rsidRPr="000C0DBD" w:rsidRDefault="00BA7712" w:rsidP="001C6954">
            <w:pPr>
              <w:tabs>
                <w:tab w:val="left" w:pos="6630"/>
              </w:tabs>
              <w:ind w:right="-2" w:firstLine="0"/>
              <w:jc w:val="left"/>
              <w:rPr>
                <w:rFonts w:ascii="Times New Roman" w:hAnsi="Times New Roman"/>
                <w:sz w:val="24"/>
                <w:szCs w:val="24"/>
              </w:rPr>
            </w:pPr>
            <w:r w:rsidRPr="000C0DBD">
              <w:rPr>
                <w:rFonts w:ascii="Times New Roman" w:hAnsi="Times New Roman"/>
                <w:sz w:val="24"/>
                <w:szCs w:val="24"/>
              </w:rPr>
              <w:t>специалист 1 категории по ВУС Администрации сельсовета</w:t>
            </w:r>
          </w:p>
          <w:p w:rsidR="000C0DBD" w:rsidRDefault="000C0DBD" w:rsidP="001C6954">
            <w:pPr>
              <w:tabs>
                <w:tab w:val="left" w:pos="6630"/>
              </w:tabs>
              <w:ind w:right="-2" w:firstLine="0"/>
              <w:jc w:val="left"/>
              <w:rPr>
                <w:rFonts w:ascii="Times New Roman" w:hAnsi="Times New Roman"/>
                <w:sz w:val="24"/>
                <w:szCs w:val="24"/>
              </w:rPr>
            </w:pPr>
          </w:p>
          <w:p w:rsidR="00BA7712" w:rsidRPr="000C0DBD" w:rsidRDefault="00BA7712" w:rsidP="001C6954">
            <w:pPr>
              <w:tabs>
                <w:tab w:val="left" w:pos="6630"/>
              </w:tabs>
              <w:ind w:right="-2" w:firstLine="0"/>
              <w:jc w:val="left"/>
              <w:rPr>
                <w:rFonts w:ascii="Times New Roman" w:hAnsi="Times New Roman"/>
                <w:sz w:val="24"/>
                <w:szCs w:val="24"/>
              </w:rPr>
            </w:pPr>
            <w:r w:rsidRPr="000C0DBD">
              <w:rPr>
                <w:rFonts w:ascii="Times New Roman" w:hAnsi="Times New Roman"/>
                <w:sz w:val="24"/>
                <w:szCs w:val="24"/>
              </w:rPr>
              <w:t>депутат Совета депутатов</w:t>
            </w:r>
          </w:p>
          <w:p w:rsidR="00BA7712" w:rsidRPr="000C0DBD" w:rsidRDefault="00BA7712" w:rsidP="001C6954">
            <w:pPr>
              <w:tabs>
                <w:tab w:val="left" w:pos="6630"/>
              </w:tabs>
              <w:ind w:right="-2" w:firstLine="0"/>
              <w:jc w:val="left"/>
              <w:rPr>
                <w:rFonts w:ascii="Times New Roman" w:hAnsi="Times New Roman"/>
                <w:sz w:val="24"/>
                <w:szCs w:val="24"/>
              </w:rPr>
            </w:pPr>
            <w:r w:rsidRPr="000C0DBD">
              <w:rPr>
                <w:rFonts w:ascii="Times New Roman" w:hAnsi="Times New Roman"/>
                <w:sz w:val="24"/>
                <w:szCs w:val="24"/>
              </w:rPr>
              <w:t xml:space="preserve">сельсовета по многомандатному округу №1 </w:t>
            </w:r>
          </w:p>
          <w:p w:rsidR="00BA7712" w:rsidRPr="000C0DBD" w:rsidRDefault="00BA7712" w:rsidP="001C6954">
            <w:pPr>
              <w:tabs>
                <w:tab w:val="left" w:pos="6630"/>
              </w:tabs>
              <w:ind w:right="-2" w:firstLine="0"/>
              <w:jc w:val="left"/>
              <w:rPr>
                <w:rFonts w:ascii="Times New Roman" w:hAnsi="Times New Roman"/>
                <w:sz w:val="24"/>
                <w:szCs w:val="24"/>
              </w:rPr>
            </w:pPr>
            <w:r w:rsidRPr="000C0DBD">
              <w:rPr>
                <w:rFonts w:ascii="Times New Roman" w:hAnsi="Times New Roman"/>
                <w:sz w:val="24"/>
                <w:szCs w:val="24"/>
              </w:rPr>
              <w:t>депутат Совета депутатов</w:t>
            </w:r>
          </w:p>
          <w:p w:rsidR="00BA7712" w:rsidRPr="000C0DBD" w:rsidRDefault="00BA7712" w:rsidP="001C6954">
            <w:pPr>
              <w:tabs>
                <w:tab w:val="left" w:pos="6630"/>
              </w:tabs>
              <w:ind w:right="-2" w:firstLine="0"/>
              <w:jc w:val="left"/>
              <w:rPr>
                <w:rFonts w:ascii="Times New Roman" w:hAnsi="Times New Roman"/>
                <w:sz w:val="24"/>
                <w:szCs w:val="24"/>
              </w:rPr>
            </w:pPr>
            <w:r w:rsidRPr="000C0DBD">
              <w:rPr>
                <w:rFonts w:ascii="Times New Roman" w:hAnsi="Times New Roman"/>
                <w:sz w:val="24"/>
                <w:szCs w:val="24"/>
              </w:rPr>
              <w:t xml:space="preserve">сельсовета по многомандатному округу №1  </w:t>
            </w:r>
          </w:p>
          <w:p w:rsidR="00BA7712" w:rsidRPr="000C0DBD" w:rsidRDefault="00BA7712" w:rsidP="001C6954">
            <w:pPr>
              <w:tabs>
                <w:tab w:val="left" w:pos="6630"/>
              </w:tabs>
              <w:ind w:right="-2" w:firstLine="0"/>
              <w:jc w:val="left"/>
              <w:rPr>
                <w:rFonts w:ascii="Times New Roman" w:hAnsi="Times New Roman"/>
                <w:sz w:val="24"/>
                <w:szCs w:val="24"/>
              </w:rPr>
            </w:pPr>
            <w:r w:rsidRPr="000C0DBD">
              <w:rPr>
                <w:rFonts w:ascii="Times New Roman" w:hAnsi="Times New Roman"/>
                <w:sz w:val="24"/>
                <w:szCs w:val="24"/>
              </w:rPr>
              <w:t>депутат Совета депутатов</w:t>
            </w:r>
          </w:p>
          <w:p w:rsidR="00BA7712" w:rsidRPr="000C0DBD" w:rsidRDefault="00BA7712" w:rsidP="001C6954">
            <w:pPr>
              <w:tabs>
                <w:tab w:val="left" w:pos="6630"/>
              </w:tabs>
              <w:ind w:right="-2" w:firstLine="0"/>
              <w:jc w:val="left"/>
              <w:rPr>
                <w:rFonts w:ascii="Times New Roman" w:hAnsi="Times New Roman"/>
                <w:sz w:val="24"/>
                <w:szCs w:val="24"/>
              </w:rPr>
            </w:pPr>
            <w:r w:rsidRPr="000C0DBD">
              <w:rPr>
                <w:rFonts w:ascii="Times New Roman" w:hAnsi="Times New Roman"/>
                <w:sz w:val="24"/>
                <w:szCs w:val="24"/>
              </w:rPr>
              <w:t xml:space="preserve">сельсовета по многомандатному округу №1 </w:t>
            </w:r>
          </w:p>
          <w:p w:rsidR="00BA7712" w:rsidRPr="000C0DBD" w:rsidRDefault="00BA7712" w:rsidP="001C6954">
            <w:pPr>
              <w:tabs>
                <w:tab w:val="left" w:pos="6630"/>
              </w:tabs>
              <w:ind w:right="-2" w:firstLine="0"/>
              <w:jc w:val="left"/>
              <w:rPr>
                <w:rFonts w:ascii="Times New Roman" w:hAnsi="Times New Roman"/>
                <w:sz w:val="24"/>
                <w:szCs w:val="24"/>
              </w:rPr>
            </w:pPr>
            <w:r w:rsidRPr="000C0DBD">
              <w:rPr>
                <w:rFonts w:ascii="Times New Roman" w:hAnsi="Times New Roman"/>
                <w:sz w:val="24"/>
                <w:szCs w:val="24"/>
              </w:rPr>
              <w:t>председатель Совета женщин</w:t>
            </w:r>
          </w:p>
          <w:p w:rsidR="00BA7712" w:rsidRPr="000C0DBD" w:rsidRDefault="00BA7712" w:rsidP="001C6954">
            <w:pPr>
              <w:tabs>
                <w:tab w:val="left" w:pos="6630"/>
              </w:tabs>
              <w:ind w:right="-2" w:firstLine="0"/>
              <w:jc w:val="left"/>
              <w:rPr>
                <w:rFonts w:ascii="Times New Roman" w:hAnsi="Times New Roman"/>
                <w:sz w:val="24"/>
                <w:szCs w:val="24"/>
              </w:rPr>
            </w:pPr>
            <w:r w:rsidRPr="000C0DBD">
              <w:rPr>
                <w:rFonts w:ascii="Times New Roman" w:hAnsi="Times New Roman"/>
                <w:sz w:val="24"/>
                <w:szCs w:val="24"/>
              </w:rPr>
              <w:t>начальник управления социальной защиты населения по Красногорскому району    (по согласованию)</w:t>
            </w:r>
          </w:p>
        </w:tc>
      </w:tr>
    </w:tbl>
    <w:p w:rsidR="00BA7712" w:rsidRPr="000C0DBD" w:rsidRDefault="00BA7712" w:rsidP="00355662">
      <w:pPr>
        <w:tabs>
          <w:tab w:val="left" w:pos="7725"/>
        </w:tabs>
        <w:ind w:firstLine="0"/>
        <w:jc w:val="left"/>
        <w:rPr>
          <w:rFonts w:ascii="Times New Roman" w:hAnsi="Times New Roman"/>
          <w:sz w:val="24"/>
          <w:szCs w:val="24"/>
        </w:rPr>
      </w:pPr>
      <w:r>
        <w:rPr>
          <w:rFonts w:ascii="Times New Roman" w:hAnsi="Times New Roman"/>
          <w:sz w:val="28"/>
          <w:szCs w:val="28"/>
        </w:rPr>
        <w:t xml:space="preserve"> </w:t>
      </w:r>
      <w:r w:rsidRPr="000C0DBD">
        <w:rPr>
          <w:rFonts w:ascii="Times New Roman" w:hAnsi="Times New Roman"/>
          <w:sz w:val="24"/>
          <w:szCs w:val="24"/>
        </w:rPr>
        <w:t xml:space="preserve">Председатель комиссии:      Хохлов  Д.С. </w:t>
      </w:r>
      <w:r w:rsidR="000C0DBD">
        <w:rPr>
          <w:rFonts w:ascii="Times New Roman" w:hAnsi="Times New Roman"/>
          <w:sz w:val="24"/>
          <w:szCs w:val="24"/>
        </w:rPr>
        <w:t xml:space="preserve">– </w:t>
      </w:r>
    </w:p>
    <w:p w:rsidR="000C0DBD" w:rsidRPr="000C0DBD" w:rsidRDefault="000C0DBD" w:rsidP="000C0DBD">
      <w:pPr>
        <w:ind w:firstLine="0"/>
        <w:rPr>
          <w:rFonts w:ascii="Times New Roman" w:hAnsi="Times New Roman"/>
          <w:sz w:val="24"/>
          <w:szCs w:val="24"/>
        </w:rPr>
      </w:pPr>
      <w:r w:rsidRPr="000C0DBD">
        <w:rPr>
          <w:rFonts w:ascii="Times New Roman" w:hAnsi="Times New Roman"/>
          <w:sz w:val="24"/>
          <w:szCs w:val="24"/>
        </w:rPr>
        <w:t xml:space="preserve">Заместитель </w:t>
      </w:r>
    </w:p>
    <w:p w:rsidR="000C0DBD" w:rsidRPr="000C0DBD" w:rsidRDefault="000C0DBD" w:rsidP="000C0DBD">
      <w:pPr>
        <w:ind w:right="140" w:firstLine="0"/>
        <w:rPr>
          <w:rFonts w:ascii="Times New Roman" w:hAnsi="Times New Roman"/>
          <w:sz w:val="24"/>
          <w:szCs w:val="24"/>
        </w:rPr>
      </w:pPr>
      <w:r w:rsidRPr="000C0DBD">
        <w:rPr>
          <w:rFonts w:ascii="Times New Roman" w:hAnsi="Times New Roman"/>
          <w:sz w:val="24"/>
          <w:szCs w:val="24"/>
        </w:rPr>
        <w:t>председателя комиссии:        Колоскова Т.В.   -</w:t>
      </w:r>
    </w:p>
    <w:p w:rsidR="000C0DBD" w:rsidRPr="000C0DBD" w:rsidRDefault="000C0DBD" w:rsidP="000C0DBD">
      <w:pPr>
        <w:tabs>
          <w:tab w:val="left" w:pos="6096"/>
        </w:tabs>
        <w:ind w:right="-2" w:firstLine="0"/>
        <w:rPr>
          <w:rFonts w:ascii="Times New Roman" w:hAnsi="Times New Roman"/>
          <w:sz w:val="24"/>
          <w:szCs w:val="24"/>
        </w:rPr>
      </w:pPr>
    </w:p>
    <w:p w:rsidR="00BA7712" w:rsidRDefault="00BA7712" w:rsidP="00BA7712">
      <w:pPr>
        <w:tabs>
          <w:tab w:val="left" w:pos="6096"/>
        </w:tabs>
        <w:ind w:right="-2" w:firstLine="0"/>
        <w:rPr>
          <w:rFonts w:ascii="Times New Roman" w:hAnsi="Times New Roman"/>
          <w:sz w:val="28"/>
          <w:szCs w:val="28"/>
        </w:rPr>
      </w:pPr>
    </w:p>
    <w:p w:rsidR="00BA7712" w:rsidRPr="000C0DBD" w:rsidRDefault="00BA7712" w:rsidP="00BA7712">
      <w:pPr>
        <w:tabs>
          <w:tab w:val="left" w:pos="6096"/>
        </w:tabs>
        <w:ind w:right="-2" w:firstLine="0"/>
        <w:rPr>
          <w:rFonts w:ascii="Times New Roman" w:hAnsi="Times New Roman"/>
          <w:sz w:val="24"/>
          <w:szCs w:val="24"/>
        </w:rPr>
      </w:pPr>
      <w:r w:rsidRPr="000C0DBD">
        <w:rPr>
          <w:rFonts w:ascii="Times New Roman" w:hAnsi="Times New Roman"/>
          <w:sz w:val="24"/>
          <w:szCs w:val="24"/>
        </w:rPr>
        <w:t xml:space="preserve">Секретарь комиссии:             Гирда В.М.        -   </w:t>
      </w:r>
    </w:p>
    <w:p w:rsidR="00BA7712" w:rsidRPr="000C0DBD" w:rsidRDefault="00BA7712" w:rsidP="00BA7712">
      <w:pPr>
        <w:tabs>
          <w:tab w:val="left" w:pos="6096"/>
        </w:tabs>
        <w:ind w:right="-2" w:firstLine="0"/>
        <w:rPr>
          <w:rFonts w:ascii="Times New Roman" w:hAnsi="Times New Roman"/>
          <w:sz w:val="24"/>
          <w:szCs w:val="24"/>
        </w:rPr>
      </w:pPr>
    </w:p>
    <w:p w:rsidR="00BA7712" w:rsidRPr="000C0DBD" w:rsidRDefault="00BA7712" w:rsidP="00BA7712">
      <w:pPr>
        <w:tabs>
          <w:tab w:val="left" w:pos="6096"/>
        </w:tabs>
        <w:ind w:right="-2" w:firstLine="0"/>
        <w:rPr>
          <w:rFonts w:ascii="Times New Roman" w:hAnsi="Times New Roman"/>
          <w:sz w:val="24"/>
          <w:szCs w:val="24"/>
        </w:rPr>
      </w:pPr>
    </w:p>
    <w:p w:rsidR="00BA7712" w:rsidRPr="000C0DBD" w:rsidRDefault="00BA7712" w:rsidP="00BA7712">
      <w:pPr>
        <w:tabs>
          <w:tab w:val="left" w:pos="6096"/>
        </w:tabs>
        <w:ind w:right="-2" w:firstLine="0"/>
        <w:rPr>
          <w:rFonts w:ascii="Times New Roman" w:hAnsi="Times New Roman"/>
          <w:sz w:val="24"/>
          <w:szCs w:val="24"/>
        </w:rPr>
      </w:pPr>
      <w:r w:rsidRPr="000C0DBD">
        <w:rPr>
          <w:rFonts w:ascii="Times New Roman" w:hAnsi="Times New Roman"/>
          <w:sz w:val="24"/>
          <w:szCs w:val="24"/>
        </w:rPr>
        <w:t xml:space="preserve">Члены комиссии:                    Кабаков А.А.       -   </w:t>
      </w:r>
    </w:p>
    <w:p w:rsidR="00BA7712" w:rsidRPr="000C0DBD" w:rsidRDefault="00BA7712" w:rsidP="00BA7712">
      <w:pPr>
        <w:tabs>
          <w:tab w:val="left" w:pos="6630"/>
        </w:tabs>
        <w:ind w:right="-2" w:firstLine="0"/>
        <w:rPr>
          <w:rFonts w:ascii="Times New Roman" w:hAnsi="Times New Roman"/>
          <w:sz w:val="24"/>
          <w:szCs w:val="24"/>
        </w:rPr>
      </w:pPr>
      <w:r w:rsidRPr="000C0DBD">
        <w:rPr>
          <w:rFonts w:ascii="Times New Roman" w:hAnsi="Times New Roman"/>
          <w:sz w:val="24"/>
          <w:szCs w:val="24"/>
        </w:rPr>
        <w:t xml:space="preserve">                                                </w:t>
      </w:r>
    </w:p>
    <w:p w:rsidR="00BA7712" w:rsidRPr="000C0DBD" w:rsidRDefault="00BA7712" w:rsidP="00BA7712">
      <w:pPr>
        <w:tabs>
          <w:tab w:val="left" w:pos="6630"/>
        </w:tabs>
        <w:ind w:right="-2" w:firstLine="0"/>
        <w:rPr>
          <w:rFonts w:ascii="Times New Roman" w:hAnsi="Times New Roman"/>
          <w:sz w:val="24"/>
          <w:szCs w:val="24"/>
        </w:rPr>
      </w:pPr>
      <w:r w:rsidRPr="000C0DBD">
        <w:rPr>
          <w:rFonts w:ascii="Times New Roman" w:hAnsi="Times New Roman"/>
          <w:sz w:val="24"/>
          <w:szCs w:val="24"/>
        </w:rPr>
        <w:t xml:space="preserve">                                                </w:t>
      </w:r>
    </w:p>
    <w:p w:rsidR="00BA7712" w:rsidRPr="000C0DBD" w:rsidRDefault="00BA7712" w:rsidP="00BA7712">
      <w:pPr>
        <w:tabs>
          <w:tab w:val="left" w:pos="6630"/>
        </w:tabs>
        <w:ind w:right="-2" w:firstLine="0"/>
        <w:rPr>
          <w:rFonts w:ascii="Times New Roman" w:hAnsi="Times New Roman"/>
          <w:sz w:val="24"/>
          <w:szCs w:val="24"/>
        </w:rPr>
      </w:pPr>
      <w:r w:rsidRPr="000C0DBD">
        <w:rPr>
          <w:rFonts w:ascii="Times New Roman" w:hAnsi="Times New Roman"/>
          <w:sz w:val="24"/>
          <w:szCs w:val="24"/>
        </w:rPr>
        <w:t xml:space="preserve">                                               Палагутина Т.И.   -</w:t>
      </w:r>
    </w:p>
    <w:p w:rsidR="00BA7712" w:rsidRPr="000C0DBD" w:rsidRDefault="00BA7712" w:rsidP="00BA7712">
      <w:pPr>
        <w:tabs>
          <w:tab w:val="left" w:pos="6630"/>
        </w:tabs>
        <w:ind w:right="-2" w:firstLine="0"/>
        <w:rPr>
          <w:rFonts w:ascii="Times New Roman" w:hAnsi="Times New Roman"/>
          <w:sz w:val="24"/>
          <w:szCs w:val="24"/>
        </w:rPr>
      </w:pPr>
      <w:r w:rsidRPr="000C0DBD">
        <w:rPr>
          <w:rFonts w:ascii="Times New Roman" w:hAnsi="Times New Roman"/>
          <w:sz w:val="24"/>
          <w:szCs w:val="24"/>
        </w:rPr>
        <w:t xml:space="preserve">                                                       </w:t>
      </w:r>
    </w:p>
    <w:p w:rsidR="00BA7712" w:rsidRPr="000C0DBD" w:rsidRDefault="00BA7712" w:rsidP="00BA7712">
      <w:pPr>
        <w:tabs>
          <w:tab w:val="left" w:pos="6630"/>
        </w:tabs>
        <w:ind w:right="-2" w:firstLine="0"/>
        <w:rPr>
          <w:rFonts w:ascii="Times New Roman" w:hAnsi="Times New Roman"/>
          <w:sz w:val="24"/>
          <w:szCs w:val="24"/>
        </w:rPr>
      </w:pPr>
    </w:p>
    <w:p w:rsidR="00BA7712" w:rsidRPr="000C0DBD" w:rsidRDefault="00BA7712" w:rsidP="00BA7712">
      <w:pPr>
        <w:tabs>
          <w:tab w:val="left" w:pos="6237"/>
        </w:tabs>
        <w:ind w:right="-2" w:hanging="142"/>
        <w:rPr>
          <w:rFonts w:ascii="Times New Roman" w:hAnsi="Times New Roman"/>
          <w:sz w:val="24"/>
          <w:szCs w:val="24"/>
        </w:rPr>
      </w:pPr>
      <w:r w:rsidRPr="000C0DBD">
        <w:rPr>
          <w:rFonts w:ascii="Times New Roman" w:hAnsi="Times New Roman"/>
          <w:sz w:val="24"/>
          <w:szCs w:val="24"/>
        </w:rPr>
        <w:t xml:space="preserve">                                                 Татаринцева Т.А. -  </w:t>
      </w:r>
    </w:p>
    <w:p w:rsidR="00BA7712" w:rsidRPr="000C0DBD" w:rsidRDefault="00BA7712" w:rsidP="00BA7712">
      <w:pPr>
        <w:tabs>
          <w:tab w:val="left" w:pos="6237"/>
        </w:tabs>
        <w:ind w:right="-2" w:hanging="142"/>
        <w:rPr>
          <w:rFonts w:ascii="Times New Roman" w:hAnsi="Times New Roman"/>
          <w:sz w:val="24"/>
          <w:szCs w:val="24"/>
        </w:rPr>
      </w:pPr>
      <w:r w:rsidRPr="000C0DBD">
        <w:rPr>
          <w:rFonts w:ascii="Times New Roman" w:hAnsi="Times New Roman"/>
          <w:sz w:val="24"/>
          <w:szCs w:val="24"/>
        </w:rPr>
        <w:t xml:space="preserve">                                                  </w:t>
      </w:r>
    </w:p>
    <w:p w:rsidR="00BA7712" w:rsidRPr="000C0DBD" w:rsidRDefault="00BA7712" w:rsidP="00BA7712">
      <w:pPr>
        <w:tabs>
          <w:tab w:val="left" w:pos="6237"/>
        </w:tabs>
        <w:ind w:right="-2" w:hanging="142"/>
        <w:rPr>
          <w:rFonts w:ascii="Times New Roman" w:hAnsi="Times New Roman"/>
          <w:sz w:val="24"/>
          <w:szCs w:val="24"/>
        </w:rPr>
      </w:pPr>
      <w:r w:rsidRPr="000C0DBD">
        <w:rPr>
          <w:rFonts w:ascii="Times New Roman" w:hAnsi="Times New Roman"/>
          <w:sz w:val="24"/>
          <w:szCs w:val="24"/>
        </w:rPr>
        <w:t xml:space="preserve">                                                 </w:t>
      </w:r>
    </w:p>
    <w:p w:rsidR="00BA7712" w:rsidRPr="000C0DBD" w:rsidRDefault="00BA7712" w:rsidP="00BA7712">
      <w:pPr>
        <w:tabs>
          <w:tab w:val="left" w:pos="6630"/>
        </w:tabs>
        <w:ind w:right="-2" w:hanging="142"/>
        <w:rPr>
          <w:rFonts w:ascii="Times New Roman" w:hAnsi="Times New Roman"/>
          <w:sz w:val="24"/>
          <w:szCs w:val="24"/>
        </w:rPr>
      </w:pPr>
      <w:r w:rsidRPr="000C0DBD">
        <w:rPr>
          <w:rFonts w:ascii="Times New Roman" w:hAnsi="Times New Roman"/>
          <w:sz w:val="24"/>
          <w:szCs w:val="24"/>
        </w:rPr>
        <w:t xml:space="preserve">                                                 Мохова Т.А.         - </w:t>
      </w:r>
    </w:p>
    <w:p w:rsidR="00BA7712" w:rsidRPr="000C0DBD" w:rsidRDefault="00BA7712" w:rsidP="00BA7712">
      <w:pPr>
        <w:tabs>
          <w:tab w:val="left" w:pos="6630"/>
        </w:tabs>
        <w:ind w:right="-2" w:hanging="142"/>
        <w:rPr>
          <w:rFonts w:ascii="Times New Roman" w:hAnsi="Times New Roman"/>
          <w:sz w:val="24"/>
          <w:szCs w:val="24"/>
        </w:rPr>
      </w:pPr>
      <w:r w:rsidRPr="000C0DBD">
        <w:rPr>
          <w:rFonts w:ascii="Times New Roman" w:hAnsi="Times New Roman"/>
          <w:sz w:val="24"/>
          <w:szCs w:val="24"/>
        </w:rPr>
        <w:t xml:space="preserve">                                                 Дайбов М.И.         -  </w:t>
      </w:r>
    </w:p>
    <w:p w:rsidR="00BA7712" w:rsidRPr="000C0DBD" w:rsidRDefault="00BA7712" w:rsidP="00BA7712">
      <w:pPr>
        <w:tabs>
          <w:tab w:val="left" w:pos="6630"/>
        </w:tabs>
        <w:ind w:left="6237" w:right="-2" w:hanging="6237"/>
        <w:rPr>
          <w:rFonts w:ascii="Times New Roman" w:hAnsi="Times New Roman"/>
          <w:sz w:val="24"/>
          <w:szCs w:val="24"/>
        </w:rPr>
      </w:pPr>
      <w:r w:rsidRPr="000C0DBD">
        <w:rPr>
          <w:rFonts w:ascii="Times New Roman" w:hAnsi="Times New Roman"/>
          <w:sz w:val="24"/>
          <w:szCs w:val="24"/>
        </w:rPr>
        <w:t xml:space="preserve">                                                </w:t>
      </w:r>
    </w:p>
    <w:p w:rsidR="00BA7712" w:rsidRPr="000C0DBD" w:rsidRDefault="00BA7712" w:rsidP="00BA7712">
      <w:pPr>
        <w:tabs>
          <w:tab w:val="left" w:pos="6630"/>
        </w:tabs>
        <w:ind w:right="-2" w:firstLine="0"/>
        <w:rPr>
          <w:rFonts w:ascii="Times New Roman" w:hAnsi="Times New Roman"/>
          <w:sz w:val="24"/>
          <w:szCs w:val="24"/>
        </w:rPr>
      </w:pPr>
    </w:p>
    <w:p w:rsidR="00BA7712" w:rsidRDefault="00BA7712" w:rsidP="00BA7712">
      <w:pPr>
        <w:tabs>
          <w:tab w:val="left" w:pos="6630"/>
        </w:tabs>
        <w:ind w:right="-2" w:firstLine="0"/>
        <w:rPr>
          <w:rFonts w:ascii="Times New Roman" w:hAnsi="Times New Roman"/>
          <w:sz w:val="28"/>
          <w:szCs w:val="28"/>
        </w:rPr>
      </w:pPr>
    </w:p>
    <w:p w:rsidR="00355662" w:rsidRDefault="00355662" w:rsidP="00BA7712">
      <w:pPr>
        <w:pStyle w:val="ae"/>
        <w:jc w:val="right"/>
        <w:rPr>
          <w:rFonts w:ascii="Times New Roman" w:hAnsi="Times New Roman"/>
          <w:sz w:val="24"/>
          <w:szCs w:val="24"/>
        </w:rPr>
      </w:pPr>
    </w:p>
    <w:p w:rsidR="00355662" w:rsidRDefault="00355662" w:rsidP="00BA7712">
      <w:pPr>
        <w:pStyle w:val="ae"/>
        <w:jc w:val="right"/>
        <w:rPr>
          <w:rFonts w:ascii="Times New Roman" w:hAnsi="Times New Roman"/>
          <w:sz w:val="24"/>
          <w:szCs w:val="24"/>
        </w:rPr>
      </w:pPr>
    </w:p>
    <w:p w:rsidR="00BA7712" w:rsidRDefault="00BA7712" w:rsidP="00BA7712">
      <w:pPr>
        <w:pStyle w:val="ae"/>
        <w:jc w:val="right"/>
        <w:rPr>
          <w:rFonts w:ascii="Times New Roman" w:hAnsi="Times New Roman"/>
          <w:sz w:val="24"/>
          <w:szCs w:val="24"/>
        </w:rPr>
      </w:pPr>
      <w:r>
        <w:rPr>
          <w:rFonts w:ascii="Times New Roman" w:hAnsi="Times New Roman"/>
          <w:sz w:val="24"/>
          <w:szCs w:val="24"/>
        </w:rPr>
        <w:t>Приложение № 2</w:t>
      </w:r>
    </w:p>
    <w:p w:rsidR="00BA7712" w:rsidRDefault="00BA7712" w:rsidP="00BA7712">
      <w:pPr>
        <w:pStyle w:val="ae"/>
        <w:jc w:val="right"/>
        <w:rPr>
          <w:rFonts w:ascii="Times New Roman" w:hAnsi="Times New Roman"/>
          <w:sz w:val="24"/>
          <w:szCs w:val="24"/>
        </w:rPr>
      </w:pPr>
      <w:r>
        <w:rPr>
          <w:rFonts w:ascii="Times New Roman" w:hAnsi="Times New Roman"/>
          <w:sz w:val="24"/>
          <w:szCs w:val="24"/>
        </w:rPr>
        <w:t xml:space="preserve">                                                                                                   утверждено постановлением Администрации Быстрянского</w:t>
      </w:r>
    </w:p>
    <w:p w:rsidR="00BA7712" w:rsidRDefault="00BA7712" w:rsidP="00BA7712">
      <w:pPr>
        <w:pStyle w:val="ae"/>
        <w:jc w:val="right"/>
        <w:rPr>
          <w:rFonts w:ascii="Times New Roman" w:hAnsi="Times New Roman"/>
          <w:sz w:val="24"/>
          <w:szCs w:val="24"/>
        </w:rPr>
      </w:pPr>
      <w:r>
        <w:rPr>
          <w:rFonts w:ascii="Times New Roman" w:hAnsi="Times New Roman"/>
          <w:sz w:val="24"/>
          <w:szCs w:val="24"/>
        </w:rPr>
        <w:t xml:space="preserve"> сельсовета</w:t>
      </w:r>
      <w:r w:rsidRPr="00344403">
        <w:rPr>
          <w:rFonts w:ascii="Times New Roman" w:hAnsi="Times New Roman"/>
          <w:sz w:val="24"/>
          <w:szCs w:val="24"/>
        </w:rPr>
        <w:t xml:space="preserve"> </w:t>
      </w:r>
      <w:r>
        <w:rPr>
          <w:rFonts w:ascii="Times New Roman" w:hAnsi="Times New Roman"/>
          <w:sz w:val="24"/>
          <w:szCs w:val="24"/>
        </w:rPr>
        <w:t>от 22 .12.2023  № 65</w:t>
      </w:r>
    </w:p>
    <w:p w:rsidR="00BA7712" w:rsidRPr="000C0DBD" w:rsidRDefault="00BA7712" w:rsidP="00BA7712">
      <w:pPr>
        <w:pStyle w:val="ae"/>
        <w:jc w:val="center"/>
        <w:rPr>
          <w:rFonts w:ascii="Times New Roman" w:hAnsi="Times New Roman"/>
          <w:sz w:val="24"/>
          <w:szCs w:val="24"/>
        </w:rPr>
      </w:pPr>
      <w:r w:rsidRPr="000C0DBD">
        <w:rPr>
          <w:rFonts w:ascii="Times New Roman" w:hAnsi="Times New Roman"/>
          <w:sz w:val="24"/>
          <w:szCs w:val="24"/>
        </w:rPr>
        <w:t>ПОЛОЖЕНИЕ</w:t>
      </w:r>
    </w:p>
    <w:p w:rsidR="00BA7712" w:rsidRPr="000C0DBD" w:rsidRDefault="00BA7712" w:rsidP="00BA7712">
      <w:pPr>
        <w:pStyle w:val="ae"/>
        <w:jc w:val="center"/>
        <w:rPr>
          <w:rFonts w:ascii="Times New Roman" w:hAnsi="Times New Roman"/>
          <w:sz w:val="24"/>
          <w:szCs w:val="24"/>
        </w:rPr>
      </w:pPr>
      <w:r w:rsidRPr="000C0DBD">
        <w:rPr>
          <w:rFonts w:ascii="Times New Roman" w:hAnsi="Times New Roman"/>
          <w:sz w:val="24"/>
          <w:szCs w:val="24"/>
        </w:rPr>
        <w:t>Комиссии по приему и распределению гуманитарной помощи, в случай паводка на территории муниципального образования Быстрянский сельсовет</w:t>
      </w:r>
    </w:p>
    <w:p w:rsidR="00BA7712" w:rsidRPr="000C0DBD" w:rsidRDefault="00BA7712" w:rsidP="00BA7712">
      <w:pPr>
        <w:pStyle w:val="ae"/>
        <w:jc w:val="center"/>
        <w:rPr>
          <w:rFonts w:ascii="Times New Roman" w:hAnsi="Times New Roman"/>
          <w:sz w:val="24"/>
          <w:szCs w:val="24"/>
        </w:rPr>
      </w:pPr>
      <w:r w:rsidRPr="000C0DBD">
        <w:rPr>
          <w:rFonts w:ascii="Times New Roman" w:hAnsi="Times New Roman"/>
          <w:sz w:val="24"/>
          <w:szCs w:val="24"/>
        </w:rPr>
        <w:t>Красногорского района Алтайского края</w:t>
      </w:r>
    </w:p>
    <w:p w:rsidR="00BA7712" w:rsidRPr="000C0DBD" w:rsidRDefault="00BA7712" w:rsidP="00BA7712">
      <w:pPr>
        <w:pStyle w:val="ae"/>
        <w:jc w:val="center"/>
        <w:rPr>
          <w:rFonts w:ascii="Times New Roman" w:hAnsi="Times New Roman"/>
          <w:sz w:val="24"/>
          <w:szCs w:val="24"/>
        </w:rPr>
      </w:pPr>
    </w:p>
    <w:p w:rsidR="00BA7712" w:rsidRPr="000C0DBD" w:rsidRDefault="00BA7712" w:rsidP="00BA7712">
      <w:pPr>
        <w:pStyle w:val="ae"/>
        <w:jc w:val="center"/>
        <w:rPr>
          <w:rFonts w:ascii="Times New Roman" w:hAnsi="Times New Roman"/>
          <w:sz w:val="24"/>
          <w:szCs w:val="24"/>
        </w:rPr>
      </w:pPr>
      <w:r w:rsidRPr="000C0DBD">
        <w:rPr>
          <w:rFonts w:ascii="Times New Roman" w:hAnsi="Times New Roman"/>
          <w:sz w:val="24"/>
          <w:szCs w:val="24"/>
        </w:rPr>
        <w:t>1.Общие положения.</w:t>
      </w:r>
    </w:p>
    <w:p w:rsidR="00BA7712" w:rsidRPr="000C0DBD" w:rsidRDefault="00BA7712" w:rsidP="00BA7712">
      <w:pPr>
        <w:pStyle w:val="ae"/>
        <w:widowControl/>
        <w:numPr>
          <w:ilvl w:val="1"/>
          <w:numId w:val="29"/>
        </w:numPr>
        <w:autoSpaceDE/>
        <w:autoSpaceDN/>
        <w:adjustRightInd/>
        <w:ind w:right="6"/>
        <w:jc w:val="left"/>
        <w:rPr>
          <w:rFonts w:ascii="Times New Roman" w:hAnsi="Times New Roman"/>
          <w:sz w:val="24"/>
          <w:szCs w:val="24"/>
        </w:rPr>
      </w:pPr>
      <w:r w:rsidRPr="000C0DBD">
        <w:rPr>
          <w:rFonts w:ascii="Times New Roman" w:hAnsi="Times New Roman"/>
          <w:sz w:val="24"/>
          <w:szCs w:val="24"/>
        </w:rPr>
        <w:t>Настоящее Положение устанавливает порядок организации работы</w:t>
      </w:r>
    </w:p>
    <w:p w:rsidR="00BA7712" w:rsidRPr="000C0DBD" w:rsidRDefault="00BA7712" w:rsidP="00BA7712">
      <w:pPr>
        <w:pStyle w:val="ae"/>
        <w:ind w:left="916" w:firstLine="0"/>
        <w:jc w:val="left"/>
        <w:rPr>
          <w:rFonts w:ascii="Times New Roman" w:hAnsi="Times New Roman"/>
          <w:sz w:val="24"/>
          <w:szCs w:val="24"/>
        </w:rPr>
      </w:pPr>
      <w:r w:rsidRPr="000C0DBD">
        <w:rPr>
          <w:rFonts w:ascii="Times New Roman" w:hAnsi="Times New Roman"/>
          <w:sz w:val="24"/>
          <w:szCs w:val="24"/>
        </w:rPr>
        <w:t>комиссии по приему, хранению, транспортировке и распределению гуманитарной помощи в виде безвозмездно переданных Администрации Быстрянского сельсовета Красногорского района Алтайского края натуральных видов помощи гражданам, постоянно проживающим и пострадавшим от паводка на территории муниципального образования Быстрянский сельсовет Красногорского района Алтайского края.</w:t>
      </w:r>
    </w:p>
    <w:p w:rsidR="00BA7712" w:rsidRPr="000C0DBD" w:rsidRDefault="00BA7712" w:rsidP="00BA7712">
      <w:pPr>
        <w:pStyle w:val="ae"/>
        <w:ind w:left="916" w:firstLine="0"/>
        <w:jc w:val="center"/>
        <w:rPr>
          <w:rFonts w:ascii="Times New Roman" w:hAnsi="Times New Roman"/>
          <w:sz w:val="24"/>
          <w:szCs w:val="24"/>
        </w:rPr>
      </w:pPr>
      <w:r w:rsidRPr="000C0DBD">
        <w:rPr>
          <w:rFonts w:ascii="Times New Roman" w:hAnsi="Times New Roman"/>
          <w:sz w:val="24"/>
          <w:szCs w:val="24"/>
        </w:rPr>
        <w:t>2.Основные функции комиссии:</w:t>
      </w:r>
    </w:p>
    <w:p w:rsidR="00BA7712" w:rsidRPr="000C0DBD" w:rsidRDefault="00BA7712" w:rsidP="00BA7712">
      <w:pPr>
        <w:pStyle w:val="ae"/>
        <w:ind w:left="916" w:firstLine="0"/>
        <w:jc w:val="left"/>
        <w:rPr>
          <w:rFonts w:ascii="Times New Roman" w:hAnsi="Times New Roman"/>
          <w:sz w:val="24"/>
          <w:szCs w:val="24"/>
        </w:rPr>
      </w:pPr>
      <w:r w:rsidRPr="000C0DBD">
        <w:rPr>
          <w:rFonts w:ascii="Times New Roman" w:hAnsi="Times New Roman"/>
          <w:sz w:val="24"/>
          <w:szCs w:val="24"/>
        </w:rPr>
        <w:t>- определяет контингент нуждающихся в предоставлении помощи;</w:t>
      </w:r>
    </w:p>
    <w:p w:rsidR="00BA7712" w:rsidRPr="000C0DBD" w:rsidRDefault="00BA7712" w:rsidP="00BA7712">
      <w:pPr>
        <w:pStyle w:val="ae"/>
        <w:ind w:left="916" w:firstLine="0"/>
        <w:jc w:val="left"/>
        <w:rPr>
          <w:rFonts w:ascii="Times New Roman" w:hAnsi="Times New Roman"/>
          <w:sz w:val="24"/>
          <w:szCs w:val="24"/>
        </w:rPr>
      </w:pPr>
      <w:r w:rsidRPr="000C0DBD">
        <w:rPr>
          <w:rFonts w:ascii="Times New Roman" w:hAnsi="Times New Roman"/>
          <w:sz w:val="24"/>
          <w:szCs w:val="24"/>
        </w:rPr>
        <w:t>- принимает решение об очередности предоставления гуманитарной помощи;</w:t>
      </w:r>
    </w:p>
    <w:p w:rsidR="00BA7712" w:rsidRPr="000C0DBD" w:rsidRDefault="00BA7712" w:rsidP="00BA7712">
      <w:pPr>
        <w:pStyle w:val="ae"/>
        <w:ind w:left="916" w:firstLine="0"/>
        <w:jc w:val="left"/>
        <w:rPr>
          <w:rFonts w:ascii="Times New Roman" w:hAnsi="Times New Roman"/>
          <w:sz w:val="24"/>
          <w:szCs w:val="24"/>
        </w:rPr>
      </w:pPr>
      <w:r w:rsidRPr="000C0DBD">
        <w:rPr>
          <w:rFonts w:ascii="Times New Roman" w:hAnsi="Times New Roman"/>
          <w:sz w:val="24"/>
          <w:szCs w:val="24"/>
        </w:rPr>
        <w:t>- решает вопросы о выделении экстренной гуманитарной помощи;</w:t>
      </w:r>
    </w:p>
    <w:p w:rsidR="00BA7712" w:rsidRPr="000C0DBD" w:rsidRDefault="00BA7712" w:rsidP="00BA7712">
      <w:pPr>
        <w:pStyle w:val="ae"/>
        <w:ind w:left="916" w:firstLine="0"/>
        <w:jc w:val="left"/>
        <w:rPr>
          <w:rFonts w:ascii="Times New Roman" w:hAnsi="Times New Roman"/>
          <w:sz w:val="24"/>
          <w:szCs w:val="24"/>
        </w:rPr>
      </w:pPr>
      <w:r w:rsidRPr="000C0DBD">
        <w:rPr>
          <w:rFonts w:ascii="Times New Roman" w:hAnsi="Times New Roman"/>
          <w:sz w:val="24"/>
          <w:szCs w:val="24"/>
        </w:rPr>
        <w:lastRenderedPageBreak/>
        <w:t xml:space="preserve"> Рассматривает и утверждает списки нуждающихся.</w:t>
      </w:r>
    </w:p>
    <w:p w:rsidR="00BA7712" w:rsidRPr="000C0DBD" w:rsidRDefault="00BA7712" w:rsidP="00BA7712">
      <w:pPr>
        <w:pStyle w:val="ae"/>
        <w:ind w:left="916" w:firstLine="0"/>
        <w:jc w:val="left"/>
        <w:rPr>
          <w:rFonts w:ascii="Times New Roman" w:hAnsi="Times New Roman"/>
          <w:sz w:val="24"/>
          <w:szCs w:val="24"/>
        </w:rPr>
      </w:pPr>
      <w:r w:rsidRPr="000C0DBD">
        <w:rPr>
          <w:rFonts w:ascii="Times New Roman" w:hAnsi="Times New Roman"/>
          <w:sz w:val="24"/>
          <w:szCs w:val="24"/>
        </w:rPr>
        <w:t>2.1. Заседание Комиссии проводятся по мере необходимости.</w:t>
      </w:r>
    </w:p>
    <w:p w:rsidR="00BA7712" w:rsidRPr="000C0DBD" w:rsidRDefault="00BA7712" w:rsidP="00BA7712">
      <w:pPr>
        <w:pStyle w:val="ae"/>
        <w:ind w:left="916" w:firstLine="0"/>
        <w:jc w:val="center"/>
        <w:rPr>
          <w:rFonts w:ascii="Times New Roman" w:hAnsi="Times New Roman"/>
          <w:sz w:val="24"/>
          <w:szCs w:val="24"/>
        </w:rPr>
      </w:pPr>
      <w:r w:rsidRPr="000C0DBD">
        <w:rPr>
          <w:rFonts w:ascii="Times New Roman" w:hAnsi="Times New Roman"/>
          <w:sz w:val="24"/>
          <w:szCs w:val="24"/>
        </w:rPr>
        <w:t>3.Распределение гуманитарной помощи.</w:t>
      </w:r>
    </w:p>
    <w:p w:rsidR="00BA7712" w:rsidRPr="000C0DBD" w:rsidRDefault="00BA7712" w:rsidP="00BA7712">
      <w:pPr>
        <w:pStyle w:val="ae"/>
        <w:ind w:left="916" w:firstLine="0"/>
        <w:jc w:val="left"/>
        <w:rPr>
          <w:rFonts w:ascii="Times New Roman" w:hAnsi="Times New Roman"/>
          <w:sz w:val="24"/>
          <w:szCs w:val="24"/>
        </w:rPr>
      </w:pPr>
      <w:r w:rsidRPr="000C0DBD">
        <w:rPr>
          <w:rFonts w:ascii="Times New Roman" w:hAnsi="Times New Roman"/>
          <w:sz w:val="24"/>
          <w:szCs w:val="24"/>
        </w:rPr>
        <w:t>3.1. Комиссия организует распределение гуманитарной помощи в соответствии со списками.</w:t>
      </w:r>
    </w:p>
    <w:p w:rsidR="00BA7712" w:rsidRPr="000C0DBD" w:rsidRDefault="00BA7712" w:rsidP="00BA7712">
      <w:pPr>
        <w:pStyle w:val="ae"/>
        <w:ind w:left="916" w:firstLine="0"/>
        <w:jc w:val="left"/>
        <w:rPr>
          <w:rFonts w:ascii="Times New Roman" w:hAnsi="Times New Roman"/>
          <w:sz w:val="24"/>
          <w:szCs w:val="24"/>
        </w:rPr>
      </w:pPr>
      <w:r w:rsidRPr="000C0DBD">
        <w:rPr>
          <w:rFonts w:ascii="Times New Roman" w:hAnsi="Times New Roman"/>
          <w:sz w:val="24"/>
          <w:szCs w:val="24"/>
        </w:rPr>
        <w:t>3.3. Гуманитарная помощь, предоставляемая дарителями с целевым назначением, распределяется в соответствии с положениями дарителей.</w:t>
      </w:r>
    </w:p>
    <w:p w:rsidR="00BA7712" w:rsidRPr="000C0DBD" w:rsidRDefault="00BA7712" w:rsidP="00BA7712">
      <w:pPr>
        <w:pStyle w:val="ae"/>
        <w:ind w:left="916" w:firstLine="0"/>
        <w:jc w:val="center"/>
        <w:rPr>
          <w:rFonts w:ascii="Times New Roman" w:hAnsi="Times New Roman"/>
          <w:sz w:val="24"/>
          <w:szCs w:val="24"/>
        </w:rPr>
      </w:pPr>
      <w:r w:rsidRPr="000C0DBD">
        <w:rPr>
          <w:rFonts w:ascii="Times New Roman" w:hAnsi="Times New Roman"/>
          <w:sz w:val="24"/>
          <w:szCs w:val="24"/>
        </w:rPr>
        <w:t>4.Решение комиссии.</w:t>
      </w:r>
    </w:p>
    <w:p w:rsidR="00BA7712" w:rsidRPr="000C0DBD" w:rsidRDefault="00BA7712" w:rsidP="00BA7712">
      <w:pPr>
        <w:pStyle w:val="ae"/>
        <w:ind w:left="916" w:firstLine="0"/>
        <w:jc w:val="left"/>
        <w:rPr>
          <w:rFonts w:ascii="Times New Roman" w:hAnsi="Times New Roman"/>
          <w:sz w:val="24"/>
          <w:szCs w:val="24"/>
        </w:rPr>
      </w:pPr>
      <w:r w:rsidRPr="000C0DBD">
        <w:rPr>
          <w:rFonts w:ascii="Times New Roman" w:hAnsi="Times New Roman"/>
          <w:sz w:val="24"/>
          <w:szCs w:val="24"/>
        </w:rPr>
        <w:t>4.1. Решение комиссии принимается простым большинством голосов, решение считается действительным, если на заседании комиссии присутствует более 50% состава комиссии.</w:t>
      </w:r>
    </w:p>
    <w:p w:rsidR="00BA7712" w:rsidRPr="000C0DBD" w:rsidRDefault="00BA7712" w:rsidP="00BA7712">
      <w:pPr>
        <w:pStyle w:val="ae"/>
        <w:ind w:left="916" w:firstLine="0"/>
        <w:jc w:val="left"/>
        <w:rPr>
          <w:rFonts w:ascii="Times New Roman" w:hAnsi="Times New Roman"/>
          <w:sz w:val="24"/>
          <w:szCs w:val="24"/>
        </w:rPr>
      </w:pPr>
      <w:r w:rsidRPr="000C0DBD">
        <w:rPr>
          <w:rFonts w:ascii="Times New Roman" w:hAnsi="Times New Roman"/>
          <w:sz w:val="24"/>
          <w:szCs w:val="24"/>
        </w:rPr>
        <w:t>4.2. Решение комиссии оформляется протоколом, который подписывается председателем или его заместителем, секретарем комиссии и членами комиссии</w:t>
      </w:r>
    </w:p>
    <w:p w:rsidR="00BA7712" w:rsidRPr="000C0DBD" w:rsidRDefault="00BA7712" w:rsidP="00BA7712">
      <w:pPr>
        <w:pStyle w:val="ae"/>
        <w:ind w:left="916" w:firstLine="0"/>
        <w:jc w:val="left"/>
        <w:rPr>
          <w:rFonts w:ascii="Times New Roman" w:hAnsi="Times New Roman"/>
          <w:sz w:val="24"/>
          <w:szCs w:val="24"/>
        </w:rPr>
      </w:pPr>
    </w:p>
    <w:p w:rsidR="00BA7712" w:rsidRDefault="00BA7712" w:rsidP="000C0DBD">
      <w:pPr>
        <w:tabs>
          <w:tab w:val="left" w:pos="6630"/>
        </w:tabs>
        <w:ind w:right="-2" w:firstLine="0"/>
        <w:jc w:val="center"/>
        <w:rPr>
          <w:rFonts w:ascii="Times New Roman" w:hAnsi="Times New Roman"/>
          <w:sz w:val="24"/>
          <w:szCs w:val="24"/>
        </w:rPr>
      </w:pPr>
      <w:r w:rsidRPr="000C0DBD">
        <w:rPr>
          <w:rFonts w:ascii="Times New Roman" w:hAnsi="Times New Roman"/>
          <w:sz w:val="24"/>
          <w:szCs w:val="24"/>
        </w:rPr>
        <w:t xml:space="preserve">                                                                     </w:t>
      </w:r>
      <w:r w:rsidR="000C0DBD">
        <w:rPr>
          <w:rFonts w:ascii="Times New Roman" w:hAnsi="Times New Roman"/>
          <w:sz w:val="24"/>
          <w:szCs w:val="24"/>
        </w:rPr>
        <w:t xml:space="preserve">                       </w:t>
      </w:r>
      <w:r>
        <w:rPr>
          <w:rFonts w:ascii="Times New Roman" w:hAnsi="Times New Roman"/>
          <w:sz w:val="24"/>
          <w:szCs w:val="24"/>
        </w:rPr>
        <w:t>Приложение № 3</w:t>
      </w:r>
    </w:p>
    <w:p w:rsidR="00BA7712" w:rsidRDefault="00BA7712" w:rsidP="00BA7712">
      <w:pPr>
        <w:pStyle w:val="ae"/>
        <w:jc w:val="right"/>
        <w:rPr>
          <w:rFonts w:ascii="Times New Roman" w:hAnsi="Times New Roman"/>
          <w:sz w:val="24"/>
          <w:szCs w:val="24"/>
        </w:rPr>
      </w:pPr>
      <w:r>
        <w:rPr>
          <w:rFonts w:ascii="Times New Roman" w:hAnsi="Times New Roman"/>
          <w:sz w:val="24"/>
          <w:szCs w:val="24"/>
        </w:rPr>
        <w:t xml:space="preserve">                                                                                                   утверждено постановлением Администрации Быстрянского</w:t>
      </w:r>
    </w:p>
    <w:p w:rsidR="00BA7712" w:rsidRDefault="00BA7712" w:rsidP="00BA7712">
      <w:pPr>
        <w:pStyle w:val="ae"/>
        <w:jc w:val="right"/>
        <w:rPr>
          <w:rFonts w:ascii="Times New Roman" w:hAnsi="Times New Roman"/>
          <w:sz w:val="24"/>
          <w:szCs w:val="24"/>
        </w:rPr>
      </w:pPr>
      <w:r>
        <w:rPr>
          <w:rFonts w:ascii="Times New Roman" w:hAnsi="Times New Roman"/>
          <w:sz w:val="24"/>
          <w:szCs w:val="24"/>
        </w:rPr>
        <w:t xml:space="preserve"> сельсовета</w:t>
      </w:r>
      <w:r w:rsidRPr="00344403">
        <w:rPr>
          <w:rFonts w:ascii="Times New Roman" w:hAnsi="Times New Roman"/>
          <w:sz w:val="24"/>
          <w:szCs w:val="24"/>
        </w:rPr>
        <w:t xml:space="preserve"> </w:t>
      </w:r>
      <w:r>
        <w:rPr>
          <w:rFonts w:ascii="Times New Roman" w:hAnsi="Times New Roman"/>
          <w:sz w:val="24"/>
          <w:szCs w:val="24"/>
        </w:rPr>
        <w:t>от 22 .12.2023  № 65</w:t>
      </w:r>
    </w:p>
    <w:p w:rsidR="00BA7712" w:rsidRDefault="00BA7712" w:rsidP="00BA7712">
      <w:pPr>
        <w:tabs>
          <w:tab w:val="left" w:pos="6630"/>
        </w:tabs>
        <w:ind w:right="-2" w:firstLine="0"/>
        <w:jc w:val="center"/>
        <w:rPr>
          <w:rFonts w:ascii="Times New Roman" w:hAnsi="Times New Roman"/>
          <w:sz w:val="28"/>
          <w:szCs w:val="28"/>
        </w:rPr>
      </w:pPr>
    </w:p>
    <w:p w:rsidR="00BA7712" w:rsidRDefault="00BA7712" w:rsidP="00BA7712">
      <w:pPr>
        <w:tabs>
          <w:tab w:val="left" w:pos="6630"/>
        </w:tabs>
        <w:ind w:right="-2" w:firstLine="0"/>
        <w:jc w:val="center"/>
        <w:rPr>
          <w:rFonts w:ascii="Times New Roman" w:hAnsi="Times New Roman"/>
          <w:sz w:val="28"/>
          <w:szCs w:val="28"/>
        </w:rPr>
      </w:pPr>
      <w:r>
        <w:rPr>
          <w:rFonts w:ascii="Times New Roman" w:hAnsi="Times New Roman"/>
          <w:sz w:val="28"/>
          <w:szCs w:val="28"/>
        </w:rPr>
        <w:t>журнал регистрации выдачи гуманитарной помощи</w:t>
      </w:r>
    </w:p>
    <w:p w:rsidR="00BA7712" w:rsidRDefault="00BA7712" w:rsidP="00BA7712">
      <w:pPr>
        <w:tabs>
          <w:tab w:val="left" w:pos="6630"/>
        </w:tabs>
        <w:ind w:right="-2" w:firstLine="0"/>
        <w:jc w:val="left"/>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
        <w:gridCol w:w="1405"/>
        <w:gridCol w:w="1345"/>
        <w:gridCol w:w="1214"/>
        <w:gridCol w:w="1547"/>
        <w:gridCol w:w="1139"/>
        <w:gridCol w:w="1370"/>
        <w:gridCol w:w="1399"/>
      </w:tblGrid>
      <w:tr w:rsidR="00BA7712" w:rsidRPr="006D24AB" w:rsidTr="001C6954">
        <w:tc>
          <w:tcPr>
            <w:tcW w:w="534" w:type="dxa"/>
          </w:tcPr>
          <w:p w:rsidR="00BA7712" w:rsidRPr="006D24AB" w:rsidRDefault="00BA7712" w:rsidP="001C6954">
            <w:pPr>
              <w:tabs>
                <w:tab w:val="left" w:pos="6630"/>
              </w:tabs>
              <w:ind w:right="-2" w:firstLine="0"/>
              <w:jc w:val="left"/>
              <w:rPr>
                <w:rFonts w:ascii="Times New Roman" w:hAnsi="Times New Roman"/>
                <w:sz w:val="18"/>
                <w:szCs w:val="18"/>
              </w:rPr>
            </w:pPr>
            <w:r w:rsidRPr="006D24AB">
              <w:rPr>
                <w:rFonts w:ascii="Times New Roman" w:hAnsi="Times New Roman"/>
                <w:sz w:val="18"/>
                <w:szCs w:val="18"/>
              </w:rPr>
              <w:t>№ п/п</w:t>
            </w:r>
          </w:p>
        </w:tc>
        <w:tc>
          <w:tcPr>
            <w:tcW w:w="1559" w:type="dxa"/>
          </w:tcPr>
          <w:p w:rsidR="00BA7712" w:rsidRPr="006D24AB" w:rsidRDefault="00BA7712" w:rsidP="001C6954">
            <w:pPr>
              <w:tabs>
                <w:tab w:val="left" w:pos="6630"/>
              </w:tabs>
              <w:ind w:right="-2" w:firstLine="0"/>
              <w:jc w:val="left"/>
              <w:rPr>
                <w:rFonts w:ascii="Times New Roman" w:hAnsi="Times New Roman"/>
                <w:sz w:val="18"/>
                <w:szCs w:val="18"/>
              </w:rPr>
            </w:pPr>
            <w:r w:rsidRPr="006D24AB">
              <w:rPr>
                <w:rFonts w:ascii="Times New Roman" w:hAnsi="Times New Roman"/>
                <w:sz w:val="18"/>
                <w:szCs w:val="18"/>
              </w:rPr>
              <w:t>Ф.И.О. пострадавше-го гражданина</w:t>
            </w:r>
          </w:p>
        </w:tc>
        <w:tc>
          <w:tcPr>
            <w:tcW w:w="1559" w:type="dxa"/>
          </w:tcPr>
          <w:p w:rsidR="00BA7712" w:rsidRPr="006D24AB" w:rsidRDefault="00BA7712" w:rsidP="001C6954">
            <w:pPr>
              <w:tabs>
                <w:tab w:val="left" w:pos="6630"/>
              </w:tabs>
              <w:ind w:right="-2" w:firstLine="0"/>
              <w:jc w:val="left"/>
              <w:rPr>
                <w:rFonts w:ascii="Times New Roman" w:hAnsi="Times New Roman"/>
                <w:sz w:val="18"/>
                <w:szCs w:val="18"/>
              </w:rPr>
            </w:pPr>
            <w:r w:rsidRPr="006D24AB">
              <w:rPr>
                <w:rFonts w:ascii="Times New Roman" w:hAnsi="Times New Roman"/>
                <w:sz w:val="18"/>
                <w:szCs w:val="18"/>
              </w:rPr>
              <w:t>Адрес места проживания</w:t>
            </w:r>
          </w:p>
        </w:tc>
        <w:tc>
          <w:tcPr>
            <w:tcW w:w="1276" w:type="dxa"/>
          </w:tcPr>
          <w:p w:rsidR="00BA7712" w:rsidRPr="006D24AB" w:rsidRDefault="00BA7712" w:rsidP="001C6954">
            <w:pPr>
              <w:tabs>
                <w:tab w:val="left" w:pos="6630"/>
              </w:tabs>
              <w:ind w:right="-2" w:firstLine="0"/>
              <w:jc w:val="left"/>
              <w:rPr>
                <w:rFonts w:ascii="Times New Roman" w:hAnsi="Times New Roman"/>
                <w:sz w:val="18"/>
                <w:szCs w:val="18"/>
              </w:rPr>
            </w:pPr>
            <w:r w:rsidRPr="006D24AB">
              <w:rPr>
                <w:rFonts w:ascii="Times New Roman" w:hAnsi="Times New Roman"/>
                <w:sz w:val="18"/>
                <w:szCs w:val="18"/>
              </w:rPr>
              <w:t>Паспортные данные</w:t>
            </w:r>
          </w:p>
        </w:tc>
        <w:tc>
          <w:tcPr>
            <w:tcW w:w="1407" w:type="dxa"/>
          </w:tcPr>
          <w:p w:rsidR="00BA7712" w:rsidRPr="006D24AB" w:rsidRDefault="00BA7712" w:rsidP="001C6954">
            <w:pPr>
              <w:tabs>
                <w:tab w:val="left" w:pos="6630"/>
              </w:tabs>
              <w:ind w:right="-2" w:firstLine="0"/>
              <w:jc w:val="left"/>
              <w:rPr>
                <w:rFonts w:ascii="Times New Roman" w:hAnsi="Times New Roman"/>
                <w:sz w:val="18"/>
                <w:szCs w:val="18"/>
              </w:rPr>
            </w:pPr>
            <w:r w:rsidRPr="006D24AB">
              <w:rPr>
                <w:rFonts w:ascii="Times New Roman" w:hAnsi="Times New Roman"/>
                <w:sz w:val="18"/>
                <w:szCs w:val="18"/>
              </w:rPr>
              <w:t>наименование гуманитарной помощи в натуральном виде ( верхняя одежда /детская, взрослая/, постельное белье, спальные принадлежности, продукты питания, медикаменты, средства гигиены, детские игрушки, столовый инвентарь и т.д.)</w:t>
            </w:r>
          </w:p>
        </w:tc>
        <w:tc>
          <w:tcPr>
            <w:tcW w:w="1268" w:type="dxa"/>
          </w:tcPr>
          <w:p w:rsidR="00BA7712" w:rsidRPr="006D24AB" w:rsidRDefault="00BA7712" w:rsidP="001C6954">
            <w:pPr>
              <w:tabs>
                <w:tab w:val="left" w:pos="6630"/>
              </w:tabs>
              <w:ind w:right="-2" w:firstLine="0"/>
              <w:jc w:val="left"/>
              <w:rPr>
                <w:rFonts w:ascii="Times New Roman" w:hAnsi="Times New Roman"/>
                <w:sz w:val="18"/>
                <w:szCs w:val="18"/>
              </w:rPr>
            </w:pPr>
            <w:r w:rsidRPr="006D24AB">
              <w:rPr>
                <w:rFonts w:ascii="Times New Roman" w:hAnsi="Times New Roman"/>
                <w:sz w:val="18"/>
                <w:szCs w:val="18"/>
              </w:rPr>
              <w:t>вид измерения</w:t>
            </w:r>
          </w:p>
          <w:p w:rsidR="00BA7712" w:rsidRPr="006D24AB" w:rsidRDefault="00BA7712" w:rsidP="001C6954">
            <w:pPr>
              <w:tabs>
                <w:tab w:val="left" w:pos="6630"/>
              </w:tabs>
              <w:ind w:right="-2" w:firstLine="0"/>
              <w:jc w:val="left"/>
              <w:rPr>
                <w:rFonts w:ascii="Times New Roman" w:hAnsi="Times New Roman"/>
                <w:sz w:val="18"/>
                <w:szCs w:val="18"/>
              </w:rPr>
            </w:pPr>
            <w:r w:rsidRPr="006D24AB">
              <w:rPr>
                <w:rFonts w:ascii="Times New Roman" w:hAnsi="Times New Roman"/>
                <w:sz w:val="18"/>
                <w:szCs w:val="18"/>
              </w:rPr>
              <w:t xml:space="preserve"> (шт. вес, упаковка, комплект)</w:t>
            </w:r>
          </w:p>
        </w:tc>
        <w:tc>
          <w:tcPr>
            <w:tcW w:w="1268" w:type="dxa"/>
          </w:tcPr>
          <w:p w:rsidR="00BA7712" w:rsidRPr="006D24AB" w:rsidRDefault="00BA7712" w:rsidP="001C6954">
            <w:pPr>
              <w:tabs>
                <w:tab w:val="left" w:pos="6630"/>
              </w:tabs>
              <w:ind w:right="-2" w:firstLine="0"/>
              <w:jc w:val="left"/>
              <w:rPr>
                <w:rFonts w:ascii="Times New Roman" w:hAnsi="Times New Roman"/>
                <w:sz w:val="18"/>
                <w:szCs w:val="18"/>
              </w:rPr>
            </w:pPr>
            <w:r w:rsidRPr="006D24AB">
              <w:rPr>
                <w:rFonts w:ascii="Times New Roman" w:hAnsi="Times New Roman"/>
                <w:sz w:val="18"/>
                <w:szCs w:val="18"/>
              </w:rPr>
              <w:t>подпись пострадавшего гражданина в получении гуманитарной помощи</w:t>
            </w:r>
          </w:p>
        </w:tc>
        <w:tc>
          <w:tcPr>
            <w:tcW w:w="1268" w:type="dxa"/>
          </w:tcPr>
          <w:p w:rsidR="00BA7712" w:rsidRPr="006D24AB" w:rsidRDefault="00BA7712" w:rsidP="001C6954">
            <w:pPr>
              <w:tabs>
                <w:tab w:val="left" w:pos="6630"/>
              </w:tabs>
              <w:ind w:right="-2" w:firstLine="0"/>
              <w:jc w:val="left"/>
              <w:rPr>
                <w:rFonts w:ascii="Times New Roman" w:hAnsi="Times New Roman"/>
                <w:sz w:val="18"/>
                <w:szCs w:val="18"/>
              </w:rPr>
            </w:pPr>
            <w:r w:rsidRPr="006D24AB">
              <w:rPr>
                <w:rFonts w:ascii="Times New Roman" w:hAnsi="Times New Roman"/>
                <w:sz w:val="18"/>
                <w:szCs w:val="18"/>
              </w:rPr>
              <w:t>Подпись лица ответственного за выдачу гуманитарной помощи</w:t>
            </w:r>
          </w:p>
        </w:tc>
      </w:tr>
      <w:tr w:rsidR="00BA7712" w:rsidRPr="006D24AB" w:rsidTr="001C6954">
        <w:tc>
          <w:tcPr>
            <w:tcW w:w="534" w:type="dxa"/>
          </w:tcPr>
          <w:p w:rsidR="00BA7712" w:rsidRPr="006D24AB" w:rsidRDefault="00BA7712" w:rsidP="001C6954">
            <w:pPr>
              <w:tabs>
                <w:tab w:val="left" w:pos="6630"/>
              </w:tabs>
              <w:ind w:right="-2" w:firstLine="0"/>
              <w:jc w:val="center"/>
              <w:rPr>
                <w:rFonts w:ascii="Times New Roman" w:hAnsi="Times New Roman"/>
                <w:sz w:val="20"/>
                <w:szCs w:val="20"/>
              </w:rPr>
            </w:pPr>
            <w:r w:rsidRPr="006D24AB">
              <w:rPr>
                <w:rFonts w:ascii="Times New Roman" w:hAnsi="Times New Roman"/>
                <w:sz w:val="20"/>
                <w:szCs w:val="20"/>
              </w:rPr>
              <w:t>1</w:t>
            </w:r>
          </w:p>
        </w:tc>
        <w:tc>
          <w:tcPr>
            <w:tcW w:w="1559" w:type="dxa"/>
          </w:tcPr>
          <w:p w:rsidR="00BA7712" w:rsidRPr="006D24AB" w:rsidRDefault="00BA7712" w:rsidP="001C6954">
            <w:pPr>
              <w:tabs>
                <w:tab w:val="left" w:pos="6630"/>
              </w:tabs>
              <w:ind w:right="-2" w:firstLine="0"/>
              <w:jc w:val="center"/>
              <w:rPr>
                <w:rFonts w:ascii="Times New Roman" w:hAnsi="Times New Roman"/>
                <w:sz w:val="20"/>
                <w:szCs w:val="20"/>
              </w:rPr>
            </w:pPr>
            <w:r w:rsidRPr="006D24AB">
              <w:rPr>
                <w:rFonts w:ascii="Times New Roman" w:hAnsi="Times New Roman"/>
                <w:sz w:val="20"/>
                <w:szCs w:val="20"/>
              </w:rPr>
              <w:t>2</w:t>
            </w:r>
          </w:p>
        </w:tc>
        <w:tc>
          <w:tcPr>
            <w:tcW w:w="1559" w:type="dxa"/>
          </w:tcPr>
          <w:p w:rsidR="00BA7712" w:rsidRPr="006D24AB" w:rsidRDefault="00BA7712" w:rsidP="001C6954">
            <w:pPr>
              <w:tabs>
                <w:tab w:val="left" w:pos="6630"/>
              </w:tabs>
              <w:ind w:right="-2" w:firstLine="0"/>
              <w:jc w:val="center"/>
              <w:rPr>
                <w:rFonts w:ascii="Times New Roman" w:hAnsi="Times New Roman"/>
                <w:sz w:val="20"/>
                <w:szCs w:val="20"/>
              </w:rPr>
            </w:pPr>
            <w:r w:rsidRPr="006D24AB">
              <w:rPr>
                <w:rFonts w:ascii="Times New Roman" w:hAnsi="Times New Roman"/>
                <w:sz w:val="20"/>
                <w:szCs w:val="20"/>
              </w:rPr>
              <w:t>3</w:t>
            </w:r>
          </w:p>
        </w:tc>
        <w:tc>
          <w:tcPr>
            <w:tcW w:w="1276" w:type="dxa"/>
          </w:tcPr>
          <w:p w:rsidR="00BA7712" w:rsidRPr="006D24AB" w:rsidRDefault="00BA7712" w:rsidP="001C6954">
            <w:pPr>
              <w:tabs>
                <w:tab w:val="left" w:pos="6630"/>
              </w:tabs>
              <w:ind w:right="-2" w:firstLine="0"/>
              <w:jc w:val="center"/>
              <w:rPr>
                <w:rFonts w:ascii="Times New Roman" w:hAnsi="Times New Roman"/>
                <w:sz w:val="20"/>
                <w:szCs w:val="20"/>
              </w:rPr>
            </w:pPr>
            <w:r w:rsidRPr="006D24AB">
              <w:rPr>
                <w:rFonts w:ascii="Times New Roman" w:hAnsi="Times New Roman"/>
                <w:sz w:val="20"/>
                <w:szCs w:val="20"/>
              </w:rPr>
              <w:t>4</w:t>
            </w:r>
          </w:p>
        </w:tc>
        <w:tc>
          <w:tcPr>
            <w:tcW w:w="1407" w:type="dxa"/>
          </w:tcPr>
          <w:p w:rsidR="00BA7712" w:rsidRPr="006D24AB" w:rsidRDefault="00BA7712" w:rsidP="001C6954">
            <w:pPr>
              <w:tabs>
                <w:tab w:val="left" w:pos="6630"/>
              </w:tabs>
              <w:ind w:right="-2" w:firstLine="0"/>
              <w:jc w:val="center"/>
              <w:rPr>
                <w:rFonts w:ascii="Times New Roman" w:hAnsi="Times New Roman"/>
                <w:sz w:val="20"/>
                <w:szCs w:val="20"/>
              </w:rPr>
            </w:pPr>
            <w:r w:rsidRPr="006D24AB">
              <w:rPr>
                <w:rFonts w:ascii="Times New Roman" w:hAnsi="Times New Roman"/>
                <w:sz w:val="20"/>
                <w:szCs w:val="20"/>
              </w:rPr>
              <w:t>5</w:t>
            </w:r>
          </w:p>
        </w:tc>
        <w:tc>
          <w:tcPr>
            <w:tcW w:w="1268" w:type="dxa"/>
          </w:tcPr>
          <w:p w:rsidR="00BA7712" w:rsidRPr="006D24AB" w:rsidRDefault="00BA7712" w:rsidP="001C6954">
            <w:pPr>
              <w:tabs>
                <w:tab w:val="left" w:pos="6630"/>
              </w:tabs>
              <w:ind w:right="-2" w:firstLine="0"/>
              <w:jc w:val="center"/>
              <w:rPr>
                <w:rFonts w:ascii="Times New Roman" w:hAnsi="Times New Roman"/>
                <w:sz w:val="20"/>
                <w:szCs w:val="20"/>
              </w:rPr>
            </w:pPr>
            <w:r w:rsidRPr="006D24AB">
              <w:rPr>
                <w:rFonts w:ascii="Times New Roman" w:hAnsi="Times New Roman"/>
                <w:sz w:val="20"/>
                <w:szCs w:val="20"/>
              </w:rPr>
              <w:t>6</w:t>
            </w:r>
          </w:p>
        </w:tc>
        <w:tc>
          <w:tcPr>
            <w:tcW w:w="1268" w:type="dxa"/>
          </w:tcPr>
          <w:p w:rsidR="00BA7712" w:rsidRPr="006D24AB" w:rsidRDefault="00BA7712" w:rsidP="001C6954">
            <w:pPr>
              <w:tabs>
                <w:tab w:val="left" w:pos="6630"/>
              </w:tabs>
              <w:ind w:right="-2" w:firstLine="0"/>
              <w:jc w:val="center"/>
              <w:rPr>
                <w:rFonts w:ascii="Times New Roman" w:hAnsi="Times New Roman"/>
                <w:sz w:val="20"/>
                <w:szCs w:val="20"/>
              </w:rPr>
            </w:pPr>
            <w:r w:rsidRPr="006D24AB">
              <w:rPr>
                <w:rFonts w:ascii="Times New Roman" w:hAnsi="Times New Roman"/>
                <w:sz w:val="20"/>
                <w:szCs w:val="20"/>
              </w:rPr>
              <w:t>7</w:t>
            </w:r>
          </w:p>
        </w:tc>
        <w:tc>
          <w:tcPr>
            <w:tcW w:w="1268" w:type="dxa"/>
          </w:tcPr>
          <w:p w:rsidR="00BA7712" w:rsidRPr="006D24AB" w:rsidRDefault="00BA7712" w:rsidP="001C6954">
            <w:pPr>
              <w:tabs>
                <w:tab w:val="left" w:pos="6630"/>
              </w:tabs>
              <w:ind w:right="-2" w:firstLine="0"/>
              <w:jc w:val="center"/>
              <w:rPr>
                <w:rFonts w:ascii="Times New Roman" w:hAnsi="Times New Roman"/>
                <w:sz w:val="20"/>
                <w:szCs w:val="20"/>
              </w:rPr>
            </w:pPr>
            <w:r w:rsidRPr="006D24AB">
              <w:rPr>
                <w:rFonts w:ascii="Times New Roman" w:hAnsi="Times New Roman"/>
                <w:sz w:val="20"/>
                <w:szCs w:val="20"/>
              </w:rPr>
              <w:t>8</w:t>
            </w:r>
          </w:p>
        </w:tc>
      </w:tr>
      <w:tr w:rsidR="00BA7712" w:rsidRPr="006D24AB" w:rsidTr="001C6954">
        <w:tc>
          <w:tcPr>
            <w:tcW w:w="534" w:type="dxa"/>
          </w:tcPr>
          <w:p w:rsidR="00BA7712" w:rsidRPr="006D24AB" w:rsidRDefault="00BA7712" w:rsidP="001C6954">
            <w:pPr>
              <w:tabs>
                <w:tab w:val="left" w:pos="6630"/>
              </w:tabs>
              <w:ind w:right="-2" w:firstLine="0"/>
              <w:jc w:val="left"/>
              <w:rPr>
                <w:rFonts w:ascii="Times New Roman" w:hAnsi="Times New Roman"/>
                <w:sz w:val="20"/>
                <w:szCs w:val="20"/>
              </w:rPr>
            </w:pPr>
          </w:p>
        </w:tc>
        <w:tc>
          <w:tcPr>
            <w:tcW w:w="1559" w:type="dxa"/>
          </w:tcPr>
          <w:p w:rsidR="00BA7712" w:rsidRPr="006D24AB" w:rsidRDefault="00BA7712" w:rsidP="001C6954">
            <w:pPr>
              <w:tabs>
                <w:tab w:val="left" w:pos="6630"/>
              </w:tabs>
              <w:ind w:right="-2" w:firstLine="0"/>
              <w:jc w:val="left"/>
              <w:rPr>
                <w:rFonts w:ascii="Times New Roman" w:hAnsi="Times New Roman"/>
                <w:sz w:val="20"/>
                <w:szCs w:val="20"/>
              </w:rPr>
            </w:pPr>
          </w:p>
        </w:tc>
        <w:tc>
          <w:tcPr>
            <w:tcW w:w="1559" w:type="dxa"/>
          </w:tcPr>
          <w:p w:rsidR="00BA7712" w:rsidRPr="006D24AB" w:rsidRDefault="00BA7712" w:rsidP="001C6954">
            <w:pPr>
              <w:tabs>
                <w:tab w:val="left" w:pos="6630"/>
              </w:tabs>
              <w:ind w:right="-2" w:firstLine="0"/>
              <w:jc w:val="left"/>
              <w:rPr>
                <w:rFonts w:ascii="Times New Roman" w:hAnsi="Times New Roman"/>
                <w:sz w:val="20"/>
                <w:szCs w:val="20"/>
              </w:rPr>
            </w:pPr>
          </w:p>
        </w:tc>
        <w:tc>
          <w:tcPr>
            <w:tcW w:w="1276" w:type="dxa"/>
          </w:tcPr>
          <w:p w:rsidR="00BA7712" w:rsidRPr="006D24AB" w:rsidRDefault="00BA7712" w:rsidP="001C6954">
            <w:pPr>
              <w:tabs>
                <w:tab w:val="left" w:pos="6630"/>
              </w:tabs>
              <w:ind w:right="-2" w:firstLine="0"/>
              <w:jc w:val="left"/>
              <w:rPr>
                <w:rFonts w:ascii="Times New Roman" w:hAnsi="Times New Roman"/>
                <w:sz w:val="20"/>
                <w:szCs w:val="20"/>
              </w:rPr>
            </w:pPr>
          </w:p>
        </w:tc>
        <w:tc>
          <w:tcPr>
            <w:tcW w:w="1407" w:type="dxa"/>
          </w:tcPr>
          <w:p w:rsidR="00BA7712" w:rsidRPr="006D24AB" w:rsidRDefault="00BA7712" w:rsidP="001C6954">
            <w:pPr>
              <w:tabs>
                <w:tab w:val="left" w:pos="6630"/>
              </w:tabs>
              <w:ind w:right="-2" w:firstLine="0"/>
              <w:jc w:val="left"/>
              <w:rPr>
                <w:rFonts w:ascii="Times New Roman" w:hAnsi="Times New Roman"/>
                <w:sz w:val="20"/>
                <w:szCs w:val="20"/>
              </w:rPr>
            </w:pPr>
          </w:p>
        </w:tc>
        <w:tc>
          <w:tcPr>
            <w:tcW w:w="1268" w:type="dxa"/>
          </w:tcPr>
          <w:p w:rsidR="00BA7712" w:rsidRPr="006D24AB" w:rsidRDefault="00BA7712" w:rsidP="001C6954">
            <w:pPr>
              <w:tabs>
                <w:tab w:val="left" w:pos="6630"/>
              </w:tabs>
              <w:ind w:right="-2" w:firstLine="0"/>
              <w:jc w:val="left"/>
              <w:rPr>
                <w:rFonts w:ascii="Times New Roman" w:hAnsi="Times New Roman"/>
                <w:sz w:val="20"/>
                <w:szCs w:val="20"/>
              </w:rPr>
            </w:pPr>
          </w:p>
        </w:tc>
        <w:tc>
          <w:tcPr>
            <w:tcW w:w="1268" w:type="dxa"/>
          </w:tcPr>
          <w:p w:rsidR="00BA7712" w:rsidRPr="006D24AB" w:rsidRDefault="00BA7712" w:rsidP="001C6954">
            <w:pPr>
              <w:tabs>
                <w:tab w:val="left" w:pos="6630"/>
              </w:tabs>
              <w:ind w:right="-2" w:firstLine="0"/>
              <w:jc w:val="left"/>
              <w:rPr>
                <w:rFonts w:ascii="Times New Roman" w:hAnsi="Times New Roman"/>
                <w:sz w:val="20"/>
                <w:szCs w:val="20"/>
              </w:rPr>
            </w:pPr>
          </w:p>
        </w:tc>
        <w:tc>
          <w:tcPr>
            <w:tcW w:w="1268" w:type="dxa"/>
          </w:tcPr>
          <w:p w:rsidR="00BA7712" w:rsidRPr="006D24AB" w:rsidRDefault="00BA7712" w:rsidP="001C6954">
            <w:pPr>
              <w:tabs>
                <w:tab w:val="left" w:pos="6630"/>
              </w:tabs>
              <w:ind w:right="-2" w:firstLine="0"/>
              <w:jc w:val="left"/>
              <w:rPr>
                <w:rFonts w:ascii="Times New Roman" w:hAnsi="Times New Roman"/>
                <w:sz w:val="20"/>
                <w:szCs w:val="20"/>
              </w:rPr>
            </w:pPr>
          </w:p>
        </w:tc>
      </w:tr>
      <w:tr w:rsidR="00BA7712" w:rsidRPr="006D24AB" w:rsidTr="001C6954">
        <w:tc>
          <w:tcPr>
            <w:tcW w:w="534" w:type="dxa"/>
          </w:tcPr>
          <w:p w:rsidR="00BA7712" w:rsidRPr="006D24AB" w:rsidRDefault="00BA7712" w:rsidP="001C6954">
            <w:pPr>
              <w:tabs>
                <w:tab w:val="left" w:pos="6630"/>
              </w:tabs>
              <w:ind w:right="-2" w:firstLine="0"/>
              <w:jc w:val="left"/>
              <w:rPr>
                <w:rFonts w:ascii="Times New Roman" w:hAnsi="Times New Roman"/>
                <w:sz w:val="20"/>
                <w:szCs w:val="20"/>
              </w:rPr>
            </w:pPr>
          </w:p>
        </w:tc>
        <w:tc>
          <w:tcPr>
            <w:tcW w:w="1559" w:type="dxa"/>
          </w:tcPr>
          <w:p w:rsidR="00BA7712" w:rsidRPr="006D24AB" w:rsidRDefault="00BA7712" w:rsidP="001C6954">
            <w:pPr>
              <w:tabs>
                <w:tab w:val="left" w:pos="6630"/>
              </w:tabs>
              <w:ind w:right="-2" w:firstLine="0"/>
              <w:jc w:val="left"/>
              <w:rPr>
                <w:rFonts w:ascii="Times New Roman" w:hAnsi="Times New Roman"/>
                <w:sz w:val="20"/>
                <w:szCs w:val="20"/>
              </w:rPr>
            </w:pPr>
          </w:p>
        </w:tc>
        <w:tc>
          <w:tcPr>
            <w:tcW w:w="1559" w:type="dxa"/>
          </w:tcPr>
          <w:p w:rsidR="00BA7712" w:rsidRPr="006D24AB" w:rsidRDefault="00BA7712" w:rsidP="001C6954">
            <w:pPr>
              <w:tabs>
                <w:tab w:val="left" w:pos="6630"/>
              </w:tabs>
              <w:ind w:right="-2" w:firstLine="0"/>
              <w:jc w:val="left"/>
              <w:rPr>
                <w:rFonts w:ascii="Times New Roman" w:hAnsi="Times New Roman"/>
                <w:sz w:val="20"/>
                <w:szCs w:val="20"/>
              </w:rPr>
            </w:pPr>
          </w:p>
        </w:tc>
        <w:tc>
          <w:tcPr>
            <w:tcW w:w="1276" w:type="dxa"/>
          </w:tcPr>
          <w:p w:rsidR="00BA7712" w:rsidRPr="006D24AB" w:rsidRDefault="00BA7712" w:rsidP="001C6954">
            <w:pPr>
              <w:tabs>
                <w:tab w:val="left" w:pos="6630"/>
              </w:tabs>
              <w:ind w:right="-2" w:firstLine="0"/>
              <w:jc w:val="left"/>
              <w:rPr>
                <w:rFonts w:ascii="Times New Roman" w:hAnsi="Times New Roman"/>
                <w:sz w:val="20"/>
                <w:szCs w:val="20"/>
              </w:rPr>
            </w:pPr>
          </w:p>
        </w:tc>
        <w:tc>
          <w:tcPr>
            <w:tcW w:w="1407" w:type="dxa"/>
          </w:tcPr>
          <w:p w:rsidR="00BA7712" w:rsidRPr="006D24AB" w:rsidRDefault="00BA7712" w:rsidP="001C6954">
            <w:pPr>
              <w:tabs>
                <w:tab w:val="left" w:pos="6630"/>
              </w:tabs>
              <w:ind w:right="-2" w:firstLine="0"/>
              <w:jc w:val="left"/>
              <w:rPr>
                <w:rFonts w:ascii="Times New Roman" w:hAnsi="Times New Roman"/>
                <w:sz w:val="20"/>
                <w:szCs w:val="20"/>
              </w:rPr>
            </w:pPr>
          </w:p>
        </w:tc>
        <w:tc>
          <w:tcPr>
            <w:tcW w:w="1268" w:type="dxa"/>
          </w:tcPr>
          <w:p w:rsidR="00BA7712" w:rsidRPr="006D24AB" w:rsidRDefault="00BA7712" w:rsidP="001C6954">
            <w:pPr>
              <w:tabs>
                <w:tab w:val="left" w:pos="6630"/>
              </w:tabs>
              <w:ind w:right="-2" w:firstLine="0"/>
              <w:jc w:val="left"/>
              <w:rPr>
                <w:rFonts w:ascii="Times New Roman" w:hAnsi="Times New Roman"/>
                <w:sz w:val="20"/>
                <w:szCs w:val="20"/>
              </w:rPr>
            </w:pPr>
          </w:p>
        </w:tc>
        <w:tc>
          <w:tcPr>
            <w:tcW w:w="1268" w:type="dxa"/>
          </w:tcPr>
          <w:p w:rsidR="00BA7712" w:rsidRPr="006D24AB" w:rsidRDefault="00BA7712" w:rsidP="001C6954">
            <w:pPr>
              <w:tabs>
                <w:tab w:val="left" w:pos="6630"/>
              </w:tabs>
              <w:ind w:right="-2" w:firstLine="0"/>
              <w:jc w:val="left"/>
              <w:rPr>
                <w:rFonts w:ascii="Times New Roman" w:hAnsi="Times New Roman"/>
                <w:sz w:val="20"/>
                <w:szCs w:val="20"/>
              </w:rPr>
            </w:pPr>
          </w:p>
        </w:tc>
        <w:tc>
          <w:tcPr>
            <w:tcW w:w="1268" w:type="dxa"/>
          </w:tcPr>
          <w:p w:rsidR="00BA7712" w:rsidRPr="006D24AB" w:rsidRDefault="00BA7712" w:rsidP="001C6954">
            <w:pPr>
              <w:tabs>
                <w:tab w:val="left" w:pos="6630"/>
              </w:tabs>
              <w:ind w:right="-2" w:firstLine="0"/>
              <w:jc w:val="left"/>
              <w:rPr>
                <w:rFonts w:ascii="Times New Roman" w:hAnsi="Times New Roman"/>
                <w:sz w:val="20"/>
                <w:szCs w:val="20"/>
              </w:rPr>
            </w:pPr>
          </w:p>
        </w:tc>
      </w:tr>
      <w:tr w:rsidR="00BA7712" w:rsidRPr="006D24AB" w:rsidTr="001C6954">
        <w:tc>
          <w:tcPr>
            <w:tcW w:w="534" w:type="dxa"/>
          </w:tcPr>
          <w:p w:rsidR="00BA7712" w:rsidRPr="006D24AB" w:rsidRDefault="00BA7712" w:rsidP="001C6954">
            <w:pPr>
              <w:tabs>
                <w:tab w:val="left" w:pos="6630"/>
              </w:tabs>
              <w:ind w:right="-2" w:firstLine="0"/>
              <w:jc w:val="left"/>
              <w:rPr>
                <w:rFonts w:ascii="Times New Roman" w:hAnsi="Times New Roman"/>
                <w:sz w:val="20"/>
                <w:szCs w:val="20"/>
              </w:rPr>
            </w:pPr>
          </w:p>
        </w:tc>
        <w:tc>
          <w:tcPr>
            <w:tcW w:w="1559" w:type="dxa"/>
          </w:tcPr>
          <w:p w:rsidR="00BA7712" w:rsidRPr="006D24AB" w:rsidRDefault="00BA7712" w:rsidP="001C6954">
            <w:pPr>
              <w:tabs>
                <w:tab w:val="left" w:pos="6630"/>
              </w:tabs>
              <w:ind w:right="-2" w:firstLine="0"/>
              <w:jc w:val="left"/>
              <w:rPr>
                <w:rFonts w:ascii="Times New Roman" w:hAnsi="Times New Roman"/>
                <w:sz w:val="20"/>
                <w:szCs w:val="20"/>
              </w:rPr>
            </w:pPr>
          </w:p>
        </w:tc>
        <w:tc>
          <w:tcPr>
            <w:tcW w:w="1559" w:type="dxa"/>
          </w:tcPr>
          <w:p w:rsidR="00BA7712" w:rsidRPr="006D24AB" w:rsidRDefault="00BA7712" w:rsidP="001C6954">
            <w:pPr>
              <w:tabs>
                <w:tab w:val="left" w:pos="6630"/>
              </w:tabs>
              <w:ind w:right="-2" w:firstLine="0"/>
              <w:jc w:val="left"/>
              <w:rPr>
                <w:rFonts w:ascii="Times New Roman" w:hAnsi="Times New Roman"/>
                <w:sz w:val="20"/>
                <w:szCs w:val="20"/>
              </w:rPr>
            </w:pPr>
          </w:p>
        </w:tc>
        <w:tc>
          <w:tcPr>
            <w:tcW w:w="1276" w:type="dxa"/>
          </w:tcPr>
          <w:p w:rsidR="00BA7712" w:rsidRPr="006D24AB" w:rsidRDefault="00BA7712" w:rsidP="001C6954">
            <w:pPr>
              <w:tabs>
                <w:tab w:val="left" w:pos="6630"/>
              </w:tabs>
              <w:ind w:right="-2" w:firstLine="0"/>
              <w:jc w:val="left"/>
              <w:rPr>
                <w:rFonts w:ascii="Times New Roman" w:hAnsi="Times New Roman"/>
                <w:sz w:val="20"/>
                <w:szCs w:val="20"/>
              </w:rPr>
            </w:pPr>
          </w:p>
        </w:tc>
        <w:tc>
          <w:tcPr>
            <w:tcW w:w="1407" w:type="dxa"/>
          </w:tcPr>
          <w:p w:rsidR="00BA7712" w:rsidRPr="006D24AB" w:rsidRDefault="00BA7712" w:rsidP="001C6954">
            <w:pPr>
              <w:tabs>
                <w:tab w:val="left" w:pos="6630"/>
              </w:tabs>
              <w:ind w:right="-2" w:firstLine="0"/>
              <w:jc w:val="left"/>
              <w:rPr>
                <w:rFonts w:ascii="Times New Roman" w:hAnsi="Times New Roman"/>
                <w:sz w:val="20"/>
                <w:szCs w:val="20"/>
              </w:rPr>
            </w:pPr>
          </w:p>
        </w:tc>
        <w:tc>
          <w:tcPr>
            <w:tcW w:w="1268" w:type="dxa"/>
          </w:tcPr>
          <w:p w:rsidR="00BA7712" w:rsidRPr="006D24AB" w:rsidRDefault="00BA7712" w:rsidP="001C6954">
            <w:pPr>
              <w:tabs>
                <w:tab w:val="left" w:pos="6630"/>
              </w:tabs>
              <w:ind w:right="-2" w:firstLine="0"/>
              <w:jc w:val="left"/>
              <w:rPr>
                <w:rFonts w:ascii="Times New Roman" w:hAnsi="Times New Roman"/>
                <w:sz w:val="20"/>
                <w:szCs w:val="20"/>
              </w:rPr>
            </w:pPr>
          </w:p>
        </w:tc>
        <w:tc>
          <w:tcPr>
            <w:tcW w:w="1268" w:type="dxa"/>
          </w:tcPr>
          <w:p w:rsidR="00BA7712" w:rsidRPr="006D24AB" w:rsidRDefault="00BA7712" w:rsidP="001C6954">
            <w:pPr>
              <w:tabs>
                <w:tab w:val="left" w:pos="6630"/>
              </w:tabs>
              <w:ind w:right="-2" w:firstLine="0"/>
              <w:jc w:val="left"/>
              <w:rPr>
                <w:rFonts w:ascii="Times New Roman" w:hAnsi="Times New Roman"/>
                <w:sz w:val="20"/>
                <w:szCs w:val="20"/>
              </w:rPr>
            </w:pPr>
          </w:p>
        </w:tc>
        <w:tc>
          <w:tcPr>
            <w:tcW w:w="1268" w:type="dxa"/>
          </w:tcPr>
          <w:p w:rsidR="00BA7712" w:rsidRPr="006D24AB" w:rsidRDefault="00BA7712" w:rsidP="001C6954">
            <w:pPr>
              <w:tabs>
                <w:tab w:val="left" w:pos="6630"/>
              </w:tabs>
              <w:ind w:right="-2" w:firstLine="0"/>
              <w:jc w:val="left"/>
              <w:rPr>
                <w:rFonts w:ascii="Times New Roman" w:hAnsi="Times New Roman"/>
                <w:sz w:val="20"/>
                <w:szCs w:val="20"/>
              </w:rPr>
            </w:pPr>
          </w:p>
        </w:tc>
      </w:tr>
    </w:tbl>
    <w:p w:rsidR="00BA7712" w:rsidRDefault="00BA7712" w:rsidP="00BA7712">
      <w:pPr>
        <w:tabs>
          <w:tab w:val="left" w:pos="6630"/>
        </w:tabs>
        <w:ind w:right="-2" w:firstLine="0"/>
        <w:jc w:val="left"/>
        <w:rPr>
          <w:rFonts w:ascii="Times New Roman" w:hAnsi="Times New Roman"/>
          <w:sz w:val="28"/>
          <w:szCs w:val="28"/>
        </w:rPr>
      </w:pPr>
    </w:p>
    <w:p w:rsidR="00D92C43" w:rsidRPr="00D92C43" w:rsidRDefault="00D92C43" w:rsidP="00D92C43">
      <w:pPr>
        <w:jc w:val="center"/>
        <w:rPr>
          <w:rFonts w:ascii="Times New Roman" w:hAnsi="Times New Roman" w:cs="Times New Roman"/>
          <w:sz w:val="24"/>
          <w:szCs w:val="24"/>
        </w:rPr>
      </w:pPr>
      <w:r w:rsidRPr="00D92C43">
        <w:rPr>
          <w:rFonts w:ascii="Times New Roman" w:hAnsi="Times New Roman" w:cs="Times New Roman"/>
          <w:sz w:val="24"/>
          <w:szCs w:val="24"/>
        </w:rPr>
        <w:t>Администрация Быстрянского сельсовета</w:t>
      </w:r>
    </w:p>
    <w:p w:rsidR="00D92C43" w:rsidRPr="00D92C43" w:rsidRDefault="00D92C43" w:rsidP="00D92C43">
      <w:pPr>
        <w:jc w:val="center"/>
        <w:rPr>
          <w:rFonts w:ascii="Times New Roman" w:hAnsi="Times New Roman" w:cs="Times New Roman"/>
          <w:sz w:val="24"/>
          <w:szCs w:val="24"/>
        </w:rPr>
      </w:pPr>
      <w:r w:rsidRPr="00D92C43">
        <w:rPr>
          <w:rFonts w:ascii="Times New Roman" w:hAnsi="Times New Roman" w:cs="Times New Roman"/>
          <w:sz w:val="24"/>
          <w:szCs w:val="24"/>
        </w:rPr>
        <w:t>Красногорского района Алтайского края</w:t>
      </w:r>
    </w:p>
    <w:p w:rsidR="00D92C43" w:rsidRPr="00D92C43" w:rsidRDefault="00D92C43" w:rsidP="00D92C43">
      <w:pPr>
        <w:jc w:val="center"/>
        <w:rPr>
          <w:rFonts w:ascii="Times New Roman" w:hAnsi="Times New Roman" w:cs="Times New Roman"/>
          <w:sz w:val="24"/>
          <w:szCs w:val="24"/>
        </w:rPr>
      </w:pPr>
    </w:p>
    <w:p w:rsidR="00D92C43" w:rsidRPr="00D92C43" w:rsidRDefault="00D92C43" w:rsidP="00D92C43">
      <w:pPr>
        <w:jc w:val="center"/>
        <w:rPr>
          <w:rFonts w:ascii="Times New Roman" w:hAnsi="Times New Roman" w:cs="Times New Roman"/>
          <w:sz w:val="24"/>
          <w:szCs w:val="24"/>
        </w:rPr>
      </w:pPr>
      <w:r w:rsidRPr="00D92C43">
        <w:rPr>
          <w:rFonts w:ascii="Times New Roman" w:hAnsi="Times New Roman" w:cs="Times New Roman"/>
          <w:sz w:val="24"/>
          <w:szCs w:val="24"/>
        </w:rPr>
        <w:t>П О С Т А Н О В Л Е Н И Е</w:t>
      </w:r>
    </w:p>
    <w:p w:rsidR="00D92C43" w:rsidRPr="00EE64B2" w:rsidRDefault="00D92C43" w:rsidP="00D92C43">
      <w:pPr>
        <w:rPr>
          <w:rFonts w:ascii="Times New Roman" w:hAnsi="Times New Roman" w:cs="Times New Roman"/>
          <w:sz w:val="16"/>
          <w:szCs w:val="16"/>
        </w:rPr>
      </w:pPr>
    </w:p>
    <w:p w:rsidR="00D92C43" w:rsidRPr="00D92C43" w:rsidRDefault="00D92C43" w:rsidP="00D92C43">
      <w:pPr>
        <w:ind w:firstLine="0"/>
        <w:rPr>
          <w:rFonts w:ascii="Times New Roman" w:hAnsi="Times New Roman" w:cs="Times New Roman"/>
          <w:sz w:val="24"/>
          <w:szCs w:val="24"/>
        </w:rPr>
      </w:pPr>
      <w:r w:rsidRPr="00D92C43">
        <w:rPr>
          <w:rFonts w:ascii="Times New Roman" w:hAnsi="Times New Roman" w:cs="Times New Roman"/>
          <w:sz w:val="24"/>
          <w:szCs w:val="24"/>
        </w:rPr>
        <w:t xml:space="preserve">22.12.2023                                                                                                           </w:t>
      </w:r>
      <w:r w:rsidR="00355662">
        <w:rPr>
          <w:rFonts w:ascii="Times New Roman" w:hAnsi="Times New Roman" w:cs="Times New Roman"/>
          <w:sz w:val="24"/>
          <w:szCs w:val="24"/>
        </w:rPr>
        <w:t xml:space="preserve">               </w:t>
      </w:r>
      <w:r w:rsidRPr="00D92C43">
        <w:rPr>
          <w:rFonts w:ascii="Times New Roman" w:hAnsi="Times New Roman" w:cs="Times New Roman"/>
          <w:sz w:val="24"/>
          <w:szCs w:val="24"/>
        </w:rPr>
        <w:t xml:space="preserve">       № 66 </w:t>
      </w:r>
    </w:p>
    <w:p w:rsidR="00D92C43" w:rsidRPr="00D92C43" w:rsidRDefault="00D92C43" w:rsidP="00D92C43">
      <w:pPr>
        <w:jc w:val="center"/>
        <w:rPr>
          <w:rFonts w:ascii="Times New Roman" w:hAnsi="Times New Roman" w:cs="Times New Roman"/>
          <w:sz w:val="24"/>
          <w:szCs w:val="24"/>
        </w:rPr>
      </w:pPr>
      <w:r w:rsidRPr="00D92C43">
        <w:rPr>
          <w:rFonts w:ascii="Times New Roman" w:hAnsi="Times New Roman" w:cs="Times New Roman"/>
          <w:sz w:val="24"/>
          <w:szCs w:val="24"/>
        </w:rPr>
        <w:t>с. Быстрянка</w:t>
      </w:r>
    </w:p>
    <w:p w:rsidR="00D92C43" w:rsidRPr="00D92C43" w:rsidRDefault="00D92C43" w:rsidP="00D92C43">
      <w:pPr>
        <w:pStyle w:val="ae"/>
        <w:jc w:val="center"/>
        <w:rPr>
          <w:rFonts w:ascii="Times New Roman" w:hAnsi="Times New Roman" w:cs="Times New Roman"/>
          <w:sz w:val="24"/>
          <w:szCs w:val="24"/>
        </w:rPr>
      </w:pPr>
      <w:r w:rsidRPr="00D92C43">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2091410" wp14:editId="41538F91">
                <wp:simplePos x="0" y="0"/>
                <wp:positionH relativeFrom="column">
                  <wp:posOffset>-29210</wp:posOffset>
                </wp:positionH>
                <wp:positionV relativeFrom="paragraph">
                  <wp:posOffset>142240</wp:posOffset>
                </wp:positionV>
                <wp:extent cx="3441700" cy="1495425"/>
                <wp:effectExtent l="0" t="0" r="25400"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495425"/>
                        </a:xfrm>
                        <a:prstGeom prst="rect">
                          <a:avLst/>
                        </a:prstGeom>
                        <a:solidFill>
                          <a:srgbClr val="FFFFFF"/>
                        </a:solidFill>
                        <a:ln w="9525">
                          <a:solidFill>
                            <a:srgbClr val="FFFFFF"/>
                          </a:solidFill>
                          <a:miter lim="800000"/>
                          <a:headEnd/>
                          <a:tailEnd/>
                        </a:ln>
                      </wps:spPr>
                      <wps:txbx>
                        <w:txbxContent>
                          <w:p w:rsidR="00E87B89" w:rsidRPr="00D92C43" w:rsidRDefault="00E87B89" w:rsidP="00D92C43">
                            <w:pPr>
                              <w:pStyle w:val="ae"/>
                              <w:ind w:firstLine="0"/>
                              <w:rPr>
                                <w:rFonts w:ascii="Times New Roman" w:hAnsi="Times New Roman"/>
                                <w:sz w:val="24"/>
                                <w:szCs w:val="24"/>
                              </w:rPr>
                            </w:pPr>
                            <w:r w:rsidRPr="00D92C43">
                              <w:rPr>
                                <w:rFonts w:ascii="Times New Roman" w:hAnsi="Times New Roman"/>
                                <w:sz w:val="24"/>
                                <w:szCs w:val="24"/>
                              </w:rPr>
                              <w:t>О  создании межведомственной комиссии по оценке материального ущерба, нанесенного имуществу граждан и юридических лиц в результате чрезвычайных ситуаций техногенного и природного характера на территории муниципального образования Быстрянский сельсовет Красногорского района Алтайского края</w:t>
                            </w:r>
                          </w:p>
                          <w:p w:rsidR="00E87B89" w:rsidRPr="007D701F" w:rsidRDefault="00E87B89" w:rsidP="00D92C43">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63C181" id="Надпись 3" o:spid="_x0000_s1032" type="#_x0000_t202" style="position:absolute;left:0;text-align:left;margin-left:-2.3pt;margin-top:11.2pt;width:271pt;height:1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" strokecolor="white">
                <v:textbox>
                  <w:txbxContent>
                    <w:p w:rsidR="00E87B89" w:rsidRPr="00D92C43" w:rsidRDefault="00E87B89" w:rsidP="00D92C43">
                      <w:pPr>
                        <w:pStyle w:val="ae"/>
                        <w:ind w:firstLine="0"/>
                        <w:rPr>
                          <w:rFonts w:ascii="Times New Roman" w:hAnsi="Times New Roman"/>
                          <w:sz w:val="24"/>
                          <w:szCs w:val="24"/>
                        </w:rPr>
                      </w:pPr>
                      <w:proofErr w:type="gramStart"/>
                      <w:r w:rsidRPr="00D92C43">
                        <w:rPr>
                          <w:rFonts w:ascii="Times New Roman" w:hAnsi="Times New Roman"/>
                          <w:sz w:val="24"/>
                          <w:szCs w:val="24"/>
                        </w:rPr>
                        <w:t>О  создании</w:t>
                      </w:r>
                      <w:proofErr w:type="gramEnd"/>
                      <w:r w:rsidRPr="00D92C43">
                        <w:rPr>
                          <w:rFonts w:ascii="Times New Roman" w:hAnsi="Times New Roman"/>
                          <w:sz w:val="24"/>
                          <w:szCs w:val="24"/>
                        </w:rPr>
                        <w:t xml:space="preserve"> межведомственной комиссии по оценке материального ущерба, нанесенного имуществу граждан и юридических лиц в результате чрезвычайных ситуаций техногенного и природного характера на территории муниципального образования Быстрянский сельсовет Красногорского района Алтайского края</w:t>
                      </w:r>
                    </w:p>
                    <w:p w:rsidR="00E87B89" w:rsidRPr="007D701F" w:rsidRDefault="00E87B89" w:rsidP="00D92C43">
                      <w:pPr>
                        <w:rPr>
                          <w:rFonts w:ascii="Times New Roman" w:hAnsi="Times New Roman"/>
                        </w:rPr>
                      </w:pPr>
                    </w:p>
                  </w:txbxContent>
                </v:textbox>
              </v:shape>
            </w:pict>
          </mc:Fallback>
        </mc:AlternateContent>
      </w:r>
    </w:p>
    <w:p w:rsidR="00D92C43" w:rsidRPr="00D92C43" w:rsidRDefault="00D92C43" w:rsidP="00D92C43">
      <w:pPr>
        <w:pStyle w:val="ae"/>
        <w:jc w:val="left"/>
        <w:rPr>
          <w:rFonts w:ascii="Times New Roman" w:hAnsi="Times New Roman" w:cs="Times New Roman"/>
          <w:sz w:val="24"/>
          <w:szCs w:val="24"/>
        </w:rPr>
      </w:pPr>
    </w:p>
    <w:p w:rsidR="00D92C43" w:rsidRPr="00D92C43" w:rsidRDefault="00D92C43" w:rsidP="00D92C43">
      <w:pPr>
        <w:pStyle w:val="ae"/>
        <w:jc w:val="left"/>
        <w:rPr>
          <w:rFonts w:ascii="Times New Roman" w:hAnsi="Times New Roman" w:cs="Times New Roman"/>
          <w:sz w:val="24"/>
          <w:szCs w:val="24"/>
        </w:rPr>
      </w:pPr>
    </w:p>
    <w:p w:rsidR="00D92C43" w:rsidRPr="00D92C43" w:rsidRDefault="00D92C43" w:rsidP="00D92C43">
      <w:pPr>
        <w:pStyle w:val="ae"/>
        <w:jc w:val="left"/>
        <w:rPr>
          <w:rFonts w:ascii="Times New Roman" w:hAnsi="Times New Roman" w:cs="Times New Roman"/>
          <w:sz w:val="24"/>
          <w:szCs w:val="24"/>
        </w:rPr>
      </w:pPr>
    </w:p>
    <w:p w:rsidR="00D92C43" w:rsidRPr="00D92C43" w:rsidRDefault="00D92C43" w:rsidP="00D92C43">
      <w:pPr>
        <w:pStyle w:val="ae"/>
        <w:jc w:val="left"/>
        <w:rPr>
          <w:rFonts w:ascii="Times New Roman" w:hAnsi="Times New Roman" w:cs="Times New Roman"/>
          <w:sz w:val="24"/>
          <w:szCs w:val="24"/>
        </w:rPr>
      </w:pPr>
    </w:p>
    <w:p w:rsidR="00D92C43" w:rsidRPr="00D92C43" w:rsidRDefault="00D92C43" w:rsidP="00D92C43">
      <w:pPr>
        <w:pStyle w:val="ae"/>
        <w:ind w:firstLine="0"/>
        <w:rPr>
          <w:rFonts w:ascii="Times New Roman" w:hAnsi="Times New Roman" w:cs="Times New Roman"/>
          <w:sz w:val="24"/>
          <w:szCs w:val="24"/>
        </w:rPr>
      </w:pPr>
    </w:p>
    <w:p w:rsidR="00911167" w:rsidRDefault="00911167" w:rsidP="00D92C43">
      <w:pPr>
        <w:pStyle w:val="ae"/>
        <w:ind w:firstLine="567"/>
        <w:rPr>
          <w:rFonts w:ascii="Times New Roman" w:hAnsi="Times New Roman" w:cs="Times New Roman"/>
          <w:color w:val="000000"/>
          <w:spacing w:val="2"/>
          <w:sz w:val="24"/>
          <w:szCs w:val="24"/>
          <w:shd w:val="clear" w:color="auto" w:fill="FFFFFF"/>
        </w:rPr>
      </w:pPr>
    </w:p>
    <w:p w:rsidR="00911167" w:rsidRDefault="00911167" w:rsidP="00D92C43">
      <w:pPr>
        <w:pStyle w:val="ae"/>
        <w:ind w:firstLine="567"/>
        <w:rPr>
          <w:rFonts w:ascii="Times New Roman" w:hAnsi="Times New Roman" w:cs="Times New Roman"/>
          <w:color w:val="000000"/>
          <w:spacing w:val="2"/>
          <w:sz w:val="24"/>
          <w:szCs w:val="24"/>
          <w:shd w:val="clear" w:color="auto" w:fill="FFFFFF"/>
        </w:rPr>
      </w:pPr>
    </w:p>
    <w:p w:rsidR="00911167" w:rsidRDefault="00911167" w:rsidP="00D92C43">
      <w:pPr>
        <w:pStyle w:val="ae"/>
        <w:ind w:firstLine="567"/>
        <w:rPr>
          <w:rFonts w:ascii="Times New Roman" w:hAnsi="Times New Roman" w:cs="Times New Roman"/>
          <w:color w:val="000000"/>
          <w:spacing w:val="2"/>
          <w:sz w:val="24"/>
          <w:szCs w:val="24"/>
          <w:shd w:val="clear" w:color="auto" w:fill="FFFFFF"/>
        </w:rPr>
      </w:pPr>
    </w:p>
    <w:p w:rsidR="00911167" w:rsidRDefault="00911167" w:rsidP="00D92C43">
      <w:pPr>
        <w:pStyle w:val="ae"/>
        <w:ind w:firstLine="567"/>
        <w:rPr>
          <w:rFonts w:ascii="Times New Roman" w:hAnsi="Times New Roman" w:cs="Times New Roman"/>
          <w:color w:val="000000"/>
          <w:spacing w:val="2"/>
          <w:sz w:val="24"/>
          <w:szCs w:val="24"/>
          <w:shd w:val="clear" w:color="auto" w:fill="FFFFFF"/>
        </w:rPr>
      </w:pPr>
    </w:p>
    <w:p w:rsidR="00D92C43" w:rsidRPr="00D92C43" w:rsidRDefault="00D92C43" w:rsidP="00D92C43">
      <w:pPr>
        <w:pStyle w:val="ae"/>
        <w:ind w:firstLine="567"/>
        <w:rPr>
          <w:rFonts w:ascii="Times New Roman" w:hAnsi="Times New Roman" w:cs="Times New Roman"/>
          <w:sz w:val="24"/>
          <w:szCs w:val="24"/>
        </w:rPr>
      </w:pPr>
      <w:r w:rsidRPr="00D92C43">
        <w:rPr>
          <w:rFonts w:ascii="Times New Roman" w:hAnsi="Times New Roman" w:cs="Times New Roman"/>
          <w:color w:val="000000"/>
          <w:spacing w:val="2"/>
          <w:sz w:val="24"/>
          <w:szCs w:val="24"/>
          <w:shd w:val="clear" w:color="auto" w:fill="FFFFFF"/>
        </w:rPr>
        <w:t>В соответствии с подпунктом 8 пункта 1 статьи 14 ФЗ от 06.10.2003 № 131 «Об общих принципах организации местного самоуправления в Российской Федерации», ФЗ от 21.12.1994 № 68 « О защите населения и территорий от чрезвычайных ситуаций природного и техногенного характера», постановлением Правительства Российской Федерации от 15 февраля 2014 г. № 110 «О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Уставом муниципального образования Быстрянский сельсовет Красногорского района Алтайского края с целью оценки причиненного материального ущерба имуществу граждан в результате чрезвычайной ситуации вызванной паводком на территории муниципального образования Быстрянский сельсовет Красногорского района Алтайского края,</w:t>
      </w:r>
      <w:r w:rsidRPr="00D92C43">
        <w:rPr>
          <w:rFonts w:ascii="Times New Roman" w:hAnsi="Times New Roman" w:cs="Times New Roman"/>
          <w:sz w:val="24"/>
          <w:szCs w:val="24"/>
        </w:rPr>
        <w:t xml:space="preserve"> п о с т а н о в л я ю:</w:t>
      </w:r>
    </w:p>
    <w:p w:rsidR="00D92C43" w:rsidRPr="00D92C43" w:rsidRDefault="00D92C43" w:rsidP="00D92C43">
      <w:pPr>
        <w:pStyle w:val="ae"/>
        <w:ind w:firstLine="567"/>
        <w:rPr>
          <w:rFonts w:ascii="Times New Roman" w:hAnsi="Times New Roman" w:cs="Times New Roman"/>
          <w:color w:val="FF0000"/>
          <w:sz w:val="24"/>
          <w:szCs w:val="24"/>
        </w:rPr>
      </w:pPr>
      <w:r w:rsidRPr="00D92C43">
        <w:rPr>
          <w:rFonts w:ascii="Times New Roman" w:hAnsi="Times New Roman" w:cs="Times New Roman"/>
          <w:sz w:val="24"/>
          <w:szCs w:val="24"/>
        </w:rPr>
        <w:t>1. Создать межведомственную комиссию по оценке материального ущерба, нанесенного имуществу граждан и юридических лиц в результате чрезвычайных ситуаций техногенного и природного характера на территории муниципального образования Быстрянский сельсовет Красногорского района Алтайского края</w:t>
      </w:r>
      <w:r w:rsidRPr="00D92C43">
        <w:rPr>
          <w:rFonts w:ascii="Times New Roman" w:hAnsi="Times New Roman" w:cs="Times New Roman"/>
          <w:color w:val="FF0000"/>
          <w:sz w:val="24"/>
          <w:szCs w:val="24"/>
        </w:rPr>
        <w:t xml:space="preserve"> </w:t>
      </w:r>
      <w:r w:rsidRPr="00D92C43">
        <w:rPr>
          <w:rFonts w:ascii="Times New Roman" w:hAnsi="Times New Roman" w:cs="Times New Roman"/>
          <w:sz w:val="24"/>
          <w:szCs w:val="24"/>
        </w:rPr>
        <w:t>(приложение № 1).</w:t>
      </w:r>
    </w:p>
    <w:p w:rsidR="00D92C43" w:rsidRPr="00D92C43" w:rsidRDefault="00D92C43" w:rsidP="00D92C43">
      <w:pPr>
        <w:pStyle w:val="ae"/>
        <w:ind w:firstLine="567"/>
        <w:rPr>
          <w:rFonts w:ascii="Times New Roman" w:hAnsi="Times New Roman" w:cs="Times New Roman"/>
          <w:sz w:val="24"/>
          <w:szCs w:val="24"/>
        </w:rPr>
      </w:pPr>
      <w:r w:rsidRPr="00D92C43">
        <w:rPr>
          <w:rFonts w:ascii="Times New Roman" w:hAnsi="Times New Roman" w:cs="Times New Roman"/>
          <w:sz w:val="24"/>
          <w:szCs w:val="24"/>
        </w:rPr>
        <w:t xml:space="preserve">2. Утвердить Положение о межведомственной комиссии по оценке материального ущерба, нанесенного имуществу граждан и юридических лиц в результате чрезвычайных ситуаций техногенного и природного характера на территории муниципального образования Быстрянский сельсовет Красногорского района Алтайского края (приложение № 2). </w:t>
      </w:r>
    </w:p>
    <w:p w:rsidR="00D92C43" w:rsidRPr="00D92C43" w:rsidRDefault="00D92C43" w:rsidP="00D92C43">
      <w:pPr>
        <w:pStyle w:val="ae"/>
        <w:tabs>
          <w:tab w:val="left" w:pos="709"/>
        </w:tabs>
        <w:rPr>
          <w:rFonts w:ascii="Times New Roman" w:hAnsi="Times New Roman" w:cs="Times New Roman"/>
          <w:sz w:val="24"/>
          <w:szCs w:val="24"/>
        </w:rPr>
      </w:pPr>
      <w:r w:rsidRPr="00D92C43">
        <w:rPr>
          <w:rFonts w:ascii="Times New Roman" w:hAnsi="Times New Roman" w:cs="Times New Roman"/>
          <w:sz w:val="24"/>
          <w:szCs w:val="24"/>
        </w:rPr>
        <w:t>3. Настоящее постановление опубликовать в Сборнике муниципальных правовых актов муниципального образования Быстрянский сельсовет Красногорского района Алтайского края и разместить на официальном сайте Администрации района в разделе «Сельские поселения».</w:t>
      </w:r>
    </w:p>
    <w:p w:rsidR="00D92C43" w:rsidRPr="00D92C43" w:rsidRDefault="00D92C43" w:rsidP="00D92C43">
      <w:pPr>
        <w:pStyle w:val="ae"/>
        <w:ind w:firstLine="567"/>
        <w:rPr>
          <w:rFonts w:ascii="Times New Roman" w:hAnsi="Times New Roman" w:cs="Times New Roman"/>
          <w:sz w:val="24"/>
          <w:szCs w:val="24"/>
        </w:rPr>
      </w:pPr>
      <w:r w:rsidRPr="00D92C43">
        <w:rPr>
          <w:rFonts w:ascii="Times New Roman" w:hAnsi="Times New Roman" w:cs="Times New Roman"/>
          <w:sz w:val="24"/>
          <w:szCs w:val="24"/>
        </w:rPr>
        <w:t>4.  Постановление Администрации Быстрянского сельсовета Красногорского района Алтайского края от 24.03.2022 № 14, считать  утратившим  силу.</w:t>
      </w:r>
    </w:p>
    <w:p w:rsidR="00D92C43" w:rsidRPr="00D92C43" w:rsidRDefault="00D92C43" w:rsidP="00D92C43">
      <w:pPr>
        <w:pStyle w:val="ae"/>
        <w:ind w:firstLine="567"/>
        <w:rPr>
          <w:rFonts w:ascii="Times New Roman" w:hAnsi="Times New Roman" w:cs="Times New Roman"/>
          <w:sz w:val="24"/>
          <w:szCs w:val="24"/>
        </w:rPr>
      </w:pPr>
      <w:r w:rsidRPr="00D92C43">
        <w:rPr>
          <w:rFonts w:ascii="Times New Roman" w:hAnsi="Times New Roman" w:cs="Times New Roman"/>
          <w:sz w:val="24"/>
          <w:szCs w:val="24"/>
        </w:rPr>
        <w:t>5.  Контроль за выполнением настоящего постановления оставляю за собой.</w:t>
      </w:r>
    </w:p>
    <w:tbl>
      <w:tblPr>
        <w:tblW w:w="10398" w:type="dxa"/>
        <w:tblLook w:val="01E0" w:firstRow="1" w:lastRow="1" w:firstColumn="1" w:lastColumn="1" w:noHBand="0" w:noVBand="0"/>
      </w:tblPr>
      <w:tblGrid>
        <w:gridCol w:w="6629"/>
        <w:gridCol w:w="3769"/>
      </w:tblGrid>
      <w:tr w:rsidR="00D92C43" w:rsidRPr="00D92C43" w:rsidTr="001C6954">
        <w:trPr>
          <w:trHeight w:val="1032"/>
        </w:trPr>
        <w:tc>
          <w:tcPr>
            <w:tcW w:w="6629" w:type="dxa"/>
          </w:tcPr>
          <w:p w:rsidR="00D92C43" w:rsidRPr="00D92C43" w:rsidRDefault="00D92C43" w:rsidP="001C6954">
            <w:pPr>
              <w:ind w:firstLine="0"/>
              <w:rPr>
                <w:rFonts w:ascii="Times New Roman" w:hAnsi="Times New Roman" w:cs="Times New Roman"/>
                <w:sz w:val="24"/>
                <w:szCs w:val="24"/>
              </w:rPr>
            </w:pPr>
          </w:p>
          <w:p w:rsidR="00D92C43" w:rsidRPr="00D92C43" w:rsidRDefault="00D92C43" w:rsidP="001C6954">
            <w:pPr>
              <w:ind w:firstLine="0"/>
              <w:rPr>
                <w:rFonts w:ascii="Times New Roman" w:hAnsi="Times New Roman" w:cs="Times New Roman"/>
                <w:sz w:val="24"/>
                <w:szCs w:val="24"/>
              </w:rPr>
            </w:pPr>
            <w:r w:rsidRPr="00D92C43">
              <w:rPr>
                <w:rFonts w:ascii="Times New Roman" w:hAnsi="Times New Roman" w:cs="Times New Roman"/>
                <w:sz w:val="24"/>
                <w:szCs w:val="24"/>
              </w:rPr>
              <w:t xml:space="preserve">Глава сельсовета                                                           Д.С. Хохлов                                                                           </w:t>
            </w:r>
          </w:p>
        </w:tc>
        <w:tc>
          <w:tcPr>
            <w:tcW w:w="3769" w:type="dxa"/>
            <w:vAlign w:val="bottom"/>
          </w:tcPr>
          <w:p w:rsidR="00D92C43" w:rsidRPr="00D92C43" w:rsidRDefault="00D92C43" w:rsidP="00D92C43">
            <w:pPr>
              <w:ind w:firstLine="0"/>
              <w:rPr>
                <w:rFonts w:ascii="Times New Roman" w:hAnsi="Times New Roman" w:cs="Times New Roman"/>
                <w:sz w:val="24"/>
                <w:szCs w:val="24"/>
              </w:rPr>
            </w:pPr>
            <w:r w:rsidRPr="00D92C43">
              <w:rPr>
                <w:rFonts w:ascii="Times New Roman" w:hAnsi="Times New Roman" w:cs="Times New Roman"/>
                <w:sz w:val="24"/>
                <w:szCs w:val="24"/>
              </w:rPr>
              <w:t xml:space="preserve">    </w:t>
            </w:r>
          </w:p>
        </w:tc>
      </w:tr>
    </w:tbl>
    <w:p w:rsidR="00D92C43" w:rsidRPr="00D92C43" w:rsidRDefault="00D92C43" w:rsidP="00D92C43">
      <w:pPr>
        <w:ind w:firstLine="0"/>
        <w:rPr>
          <w:rFonts w:ascii="Times New Roman" w:hAnsi="Times New Roman" w:cs="Times New Roman"/>
          <w:sz w:val="24"/>
          <w:szCs w:val="24"/>
        </w:rPr>
      </w:pPr>
      <w:r w:rsidRPr="00D92C43">
        <w:rPr>
          <w:rFonts w:ascii="Times New Roman" w:hAnsi="Times New Roman" w:cs="Times New Roman"/>
          <w:sz w:val="24"/>
          <w:szCs w:val="24"/>
        </w:rPr>
        <w:t>Гирда Валентина Максимовна</w:t>
      </w:r>
    </w:p>
    <w:p w:rsidR="00D92C43" w:rsidRPr="00D92C43" w:rsidRDefault="00D92C43" w:rsidP="00D92C43">
      <w:pPr>
        <w:ind w:firstLine="0"/>
        <w:rPr>
          <w:rFonts w:ascii="Times New Roman" w:hAnsi="Times New Roman" w:cs="Times New Roman"/>
          <w:sz w:val="24"/>
          <w:szCs w:val="24"/>
        </w:rPr>
      </w:pPr>
      <w:r w:rsidRPr="00D92C43">
        <w:rPr>
          <w:rFonts w:ascii="Times New Roman" w:hAnsi="Times New Roman" w:cs="Times New Roman"/>
          <w:sz w:val="24"/>
          <w:szCs w:val="24"/>
        </w:rPr>
        <w:t xml:space="preserve">8 (385 35) 29 4 43                                                          </w:t>
      </w:r>
    </w:p>
    <w:p w:rsidR="00EE64B2" w:rsidRDefault="00D92C43" w:rsidP="00D92C43">
      <w:pPr>
        <w:ind w:firstLine="0"/>
        <w:jc w:val="right"/>
        <w:rPr>
          <w:rFonts w:ascii="Times New Roman" w:hAnsi="Times New Roman" w:cs="Times New Roman"/>
          <w:sz w:val="24"/>
          <w:szCs w:val="24"/>
        </w:rPr>
      </w:pPr>
      <w:r w:rsidRPr="00D92C43">
        <w:rPr>
          <w:rFonts w:ascii="Times New Roman" w:hAnsi="Times New Roman" w:cs="Times New Roman"/>
          <w:sz w:val="24"/>
          <w:szCs w:val="24"/>
        </w:rPr>
        <w:t xml:space="preserve">                                                                                    </w:t>
      </w:r>
    </w:p>
    <w:p w:rsidR="00EE64B2" w:rsidRDefault="00EE64B2" w:rsidP="00D92C43">
      <w:pPr>
        <w:ind w:firstLine="0"/>
        <w:jc w:val="right"/>
        <w:rPr>
          <w:rFonts w:ascii="Times New Roman" w:hAnsi="Times New Roman" w:cs="Times New Roman"/>
          <w:sz w:val="24"/>
          <w:szCs w:val="24"/>
        </w:rPr>
      </w:pPr>
    </w:p>
    <w:p w:rsidR="00EE64B2" w:rsidRDefault="00EE64B2" w:rsidP="00D92C43">
      <w:pPr>
        <w:ind w:firstLine="0"/>
        <w:jc w:val="right"/>
        <w:rPr>
          <w:rFonts w:ascii="Times New Roman" w:hAnsi="Times New Roman" w:cs="Times New Roman"/>
          <w:sz w:val="24"/>
          <w:szCs w:val="24"/>
        </w:rPr>
      </w:pPr>
    </w:p>
    <w:p w:rsidR="00EE64B2" w:rsidRDefault="00EE64B2" w:rsidP="00D92C43">
      <w:pPr>
        <w:ind w:firstLine="0"/>
        <w:jc w:val="right"/>
        <w:rPr>
          <w:rFonts w:ascii="Times New Roman" w:hAnsi="Times New Roman" w:cs="Times New Roman"/>
          <w:sz w:val="24"/>
          <w:szCs w:val="24"/>
        </w:rPr>
      </w:pPr>
    </w:p>
    <w:p w:rsidR="00EE64B2" w:rsidRDefault="00EE64B2" w:rsidP="00D92C43">
      <w:pPr>
        <w:ind w:firstLine="0"/>
        <w:jc w:val="right"/>
        <w:rPr>
          <w:rFonts w:ascii="Times New Roman" w:hAnsi="Times New Roman" w:cs="Times New Roman"/>
          <w:sz w:val="24"/>
          <w:szCs w:val="24"/>
        </w:rPr>
      </w:pPr>
    </w:p>
    <w:p w:rsidR="00EE64B2" w:rsidRDefault="00EE64B2" w:rsidP="00D92C43">
      <w:pPr>
        <w:ind w:firstLine="0"/>
        <w:jc w:val="right"/>
        <w:rPr>
          <w:rFonts w:ascii="Times New Roman" w:hAnsi="Times New Roman" w:cs="Times New Roman"/>
          <w:sz w:val="24"/>
          <w:szCs w:val="24"/>
        </w:rPr>
      </w:pPr>
    </w:p>
    <w:p w:rsidR="00EE64B2" w:rsidRDefault="00EE64B2" w:rsidP="00D92C43">
      <w:pPr>
        <w:ind w:firstLine="0"/>
        <w:jc w:val="right"/>
        <w:rPr>
          <w:rFonts w:ascii="Times New Roman" w:hAnsi="Times New Roman" w:cs="Times New Roman"/>
          <w:sz w:val="24"/>
          <w:szCs w:val="24"/>
        </w:rPr>
      </w:pPr>
    </w:p>
    <w:p w:rsidR="00EE64B2" w:rsidRDefault="00EE64B2" w:rsidP="00D92C43">
      <w:pPr>
        <w:ind w:firstLine="0"/>
        <w:jc w:val="right"/>
        <w:rPr>
          <w:rFonts w:ascii="Times New Roman" w:hAnsi="Times New Roman" w:cs="Times New Roman"/>
          <w:sz w:val="24"/>
          <w:szCs w:val="24"/>
        </w:rPr>
      </w:pPr>
    </w:p>
    <w:p w:rsidR="00EE64B2" w:rsidRDefault="00EE64B2" w:rsidP="00D92C43">
      <w:pPr>
        <w:ind w:firstLine="0"/>
        <w:jc w:val="right"/>
        <w:rPr>
          <w:rFonts w:ascii="Times New Roman" w:hAnsi="Times New Roman" w:cs="Times New Roman"/>
          <w:sz w:val="24"/>
          <w:szCs w:val="24"/>
        </w:rPr>
      </w:pPr>
    </w:p>
    <w:p w:rsidR="00EE64B2" w:rsidRDefault="00EE64B2" w:rsidP="00D92C43">
      <w:pPr>
        <w:ind w:firstLine="0"/>
        <w:jc w:val="right"/>
        <w:rPr>
          <w:rFonts w:ascii="Times New Roman" w:hAnsi="Times New Roman" w:cs="Times New Roman"/>
          <w:sz w:val="24"/>
          <w:szCs w:val="24"/>
        </w:rPr>
      </w:pPr>
    </w:p>
    <w:p w:rsidR="00EE64B2" w:rsidRDefault="00EE64B2" w:rsidP="00D92C43">
      <w:pPr>
        <w:ind w:firstLine="0"/>
        <w:jc w:val="right"/>
        <w:rPr>
          <w:rFonts w:ascii="Times New Roman" w:hAnsi="Times New Roman" w:cs="Times New Roman"/>
          <w:sz w:val="24"/>
          <w:szCs w:val="24"/>
        </w:rPr>
      </w:pPr>
    </w:p>
    <w:p w:rsidR="00EE64B2" w:rsidRDefault="00EE64B2" w:rsidP="00D92C43">
      <w:pPr>
        <w:ind w:firstLine="0"/>
        <w:jc w:val="right"/>
        <w:rPr>
          <w:rFonts w:ascii="Times New Roman" w:hAnsi="Times New Roman" w:cs="Times New Roman"/>
          <w:sz w:val="24"/>
          <w:szCs w:val="24"/>
        </w:rPr>
      </w:pPr>
    </w:p>
    <w:p w:rsidR="00EE64B2" w:rsidRDefault="00EE64B2" w:rsidP="00D92C43">
      <w:pPr>
        <w:ind w:firstLine="0"/>
        <w:jc w:val="right"/>
        <w:rPr>
          <w:rFonts w:ascii="Times New Roman" w:hAnsi="Times New Roman" w:cs="Times New Roman"/>
          <w:sz w:val="24"/>
          <w:szCs w:val="24"/>
        </w:rPr>
      </w:pPr>
    </w:p>
    <w:p w:rsidR="00EE64B2" w:rsidRDefault="00EE64B2" w:rsidP="00D92C43">
      <w:pPr>
        <w:ind w:firstLine="0"/>
        <w:jc w:val="right"/>
        <w:rPr>
          <w:rFonts w:ascii="Times New Roman" w:hAnsi="Times New Roman" w:cs="Times New Roman"/>
          <w:sz w:val="24"/>
          <w:szCs w:val="24"/>
        </w:rPr>
      </w:pPr>
    </w:p>
    <w:p w:rsidR="00EE64B2" w:rsidRDefault="00EE64B2" w:rsidP="00D92C43">
      <w:pPr>
        <w:ind w:firstLine="0"/>
        <w:jc w:val="right"/>
        <w:rPr>
          <w:rFonts w:ascii="Times New Roman" w:hAnsi="Times New Roman" w:cs="Times New Roman"/>
          <w:sz w:val="24"/>
          <w:szCs w:val="24"/>
        </w:rPr>
      </w:pPr>
    </w:p>
    <w:p w:rsidR="00EE64B2" w:rsidRDefault="00EE64B2" w:rsidP="00D92C43">
      <w:pPr>
        <w:ind w:firstLine="0"/>
        <w:jc w:val="right"/>
        <w:rPr>
          <w:rFonts w:ascii="Times New Roman" w:hAnsi="Times New Roman" w:cs="Times New Roman"/>
          <w:sz w:val="24"/>
          <w:szCs w:val="24"/>
        </w:rPr>
      </w:pPr>
    </w:p>
    <w:p w:rsidR="00EE64B2" w:rsidRDefault="00EE64B2" w:rsidP="00D92C43">
      <w:pPr>
        <w:ind w:firstLine="0"/>
        <w:jc w:val="right"/>
        <w:rPr>
          <w:rFonts w:ascii="Times New Roman" w:hAnsi="Times New Roman" w:cs="Times New Roman"/>
          <w:sz w:val="24"/>
          <w:szCs w:val="24"/>
        </w:rPr>
      </w:pPr>
    </w:p>
    <w:p w:rsidR="00EE64B2" w:rsidRDefault="00EE64B2" w:rsidP="00D92C43">
      <w:pPr>
        <w:ind w:firstLine="0"/>
        <w:jc w:val="right"/>
        <w:rPr>
          <w:rFonts w:ascii="Times New Roman" w:hAnsi="Times New Roman" w:cs="Times New Roman"/>
          <w:sz w:val="24"/>
          <w:szCs w:val="24"/>
        </w:rPr>
      </w:pPr>
    </w:p>
    <w:p w:rsidR="00911167" w:rsidRDefault="00911167" w:rsidP="00D92C43">
      <w:pPr>
        <w:ind w:firstLine="0"/>
        <w:jc w:val="right"/>
        <w:rPr>
          <w:rFonts w:ascii="Times New Roman" w:hAnsi="Times New Roman" w:cs="Times New Roman"/>
          <w:sz w:val="24"/>
          <w:szCs w:val="24"/>
        </w:rPr>
      </w:pPr>
    </w:p>
    <w:p w:rsidR="00911167" w:rsidRDefault="00911167" w:rsidP="00D92C43">
      <w:pPr>
        <w:ind w:firstLine="0"/>
        <w:jc w:val="right"/>
        <w:rPr>
          <w:rFonts w:ascii="Times New Roman" w:hAnsi="Times New Roman" w:cs="Times New Roman"/>
          <w:sz w:val="24"/>
          <w:szCs w:val="24"/>
        </w:rPr>
      </w:pPr>
    </w:p>
    <w:p w:rsidR="00911167" w:rsidRDefault="00911167" w:rsidP="00D92C43">
      <w:pPr>
        <w:ind w:firstLine="0"/>
        <w:jc w:val="right"/>
        <w:rPr>
          <w:rFonts w:ascii="Times New Roman" w:hAnsi="Times New Roman" w:cs="Times New Roman"/>
          <w:sz w:val="24"/>
          <w:szCs w:val="24"/>
        </w:rPr>
      </w:pPr>
    </w:p>
    <w:p w:rsidR="00D92C43" w:rsidRPr="00D92C43" w:rsidRDefault="00D92C43" w:rsidP="00D92C43">
      <w:pPr>
        <w:ind w:firstLine="0"/>
        <w:jc w:val="right"/>
        <w:rPr>
          <w:rFonts w:ascii="Times New Roman" w:hAnsi="Times New Roman" w:cs="Times New Roman"/>
          <w:sz w:val="24"/>
          <w:szCs w:val="24"/>
        </w:rPr>
      </w:pPr>
      <w:r w:rsidRPr="00D92C43">
        <w:rPr>
          <w:rFonts w:ascii="Times New Roman" w:hAnsi="Times New Roman" w:cs="Times New Roman"/>
          <w:sz w:val="24"/>
          <w:szCs w:val="24"/>
        </w:rPr>
        <w:t xml:space="preserve"> Приложение № 1                                                                                             </w:t>
      </w:r>
    </w:p>
    <w:p w:rsidR="00D92C43" w:rsidRPr="00D92C43" w:rsidRDefault="00D92C43" w:rsidP="00D92C43">
      <w:pPr>
        <w:ind w:firstLine="0"/>
        <w:jc w:val="right"/>
        <w:rPr>
          <w:rFonts w:ascii="Times New Roman" w:hAnsi="Times New Roman" w:cs="Times New Roman"/>
          <w:sz w:val="24"/>
          <w:szCs w:val="24"/>
        </w:rPr>
      </w:pPr>
      <w:r w:rsidRPr="00D92C43">
        <w:rPr>
          <w:rFonts w:ascii="Times New Roman" w:hAnsi="Times New Roman" w:cs="Times New Roman"/>
          <w:sz w:val="24"/>
          <w:szCs w:val="24"/>
        </w:rPr>
        <w:t xml:space="preserve">Утверждено постановлением </w:t>
      </w:r>
    </w:p>
    <w:p w:rsidR="00D92C43" w:rsidRPr="00D92C43" w:rsidRDefault="00D92C43" w:rsidP="00D92C43">
      <w:pPr>
        <w:ind w:firstLine="0"/>
        <w:jc w:val="right"/>
        <w:rPr>
          <w:rFonts w:ascii="Times New Roman" w:hAnsi="Times New Roman" w:cs="Times New Roman"/>
          <w:sz w:val="24"/>
          <w:szCs w:val="24"/>
        </w:rPr>
      </w:pPr>
      <w:r w:rsidRPr="00D92C43">
        <w:rPr>
          <w:rFonts w:ascii="Times New Roman" w:hAnsi="Times New Roman" w:cs="Times New Roman"/>
          <w:sz w:val="24"/>
          <w:szCs w:val="24"/>
        </w:rPr>
        <w:t xml:space="preserve">                                                                        Администрации Быстрянского </w:t>
      </w:r>
    </w:p>
    <w:p w:rsidR="00D92C43" w:rsidRPr="00D92C43" w:rsidRDefault="00D92C43" w:rsidP="00D92C43">
      <w:pPr>
        <w:ind w:firstLine="0"/>
        <w:jc w:val="right"/>
        <w:rPr>
          <w:rFonts w:ascii="Times New Roman" w:hAnsi="Times New Roman" w:cs="Times New Roman"/>
          <w:sz w:val="24"/>
          <w:szCs w:val="24"/>
        </w:rPr>
      </w:pPr>
      <w:r w:rsidRPr="00D92C43">
        <w:rPr>
          <w:rFonts w:ascii="Times New Roman" w:hAnsi="Times New Roman" w:cs="Times New Roman"/>
          <w:sz w:val="24"/>
          <w:szCs w:val="24"/>
        </w:rPr>
        <w:t xml:space="preserve">                                                                                      сельсовета от 22.12.2023 № 66</w:t>
      </w:r>
    </w:p>
    <w:p w:rsidR="00D92C43" w:rsidRDefault="00D92C43" w:rsidP="00D92C43">
      <w:pPr>
        <w:ind w:firstLine="0"/>
        <w:jc w:val="center"/>
        <w:rPr>
          <w:rFonts w:ascii="Times New Roman" w:hAnsi="Times New Roman" w:cs="Times New Roman"/>
          <w:sz w:val="24"/>
          <w:szCs w:val="24"/>
        </w:rPr>
      </w:pPr>
    </w:p>
    <w:p w:rsidR="00D92C43" w:rsidRPr="00D92C43" w:rsidRDefault="00D92C43" w:rsidP="00D92C43">
      <w:pPr>
        <w:ind w:firstLine="0"/>
        <w:jc w:val="center"/>
        <w:rPr>
          <w:rFonts w:ascii="Times New Roman" w:hAnsi="Times New Roman" w:cs="Times New Roman"/>
          <w:sz w:val="24"/>
          <w:szCs w:val="24"/>
        </w:rPr>
      </w:pPr>
      <w:r w:rsidRPr="00D92C43">
        <w:rPr>
          <w:rFonts w:ascii="Times New Roman" w:hAnsi="Times New Roman" w:cs="Times New Roman"/>
          <w:sz w:val="24"/>
          <w:szCs w:val="24"/>
        </w:rPr>
        <w:t>СОСТАВ</w:t>
      </w:r>
    </w:p>
    <w:p w:rsidR="00D92C43" w:rsidRPr="00D92C43" w:rsidRDefault="00D92C43" w:rsidP="00D92C43">
      <w:pPr>
        <w:pStyle w:val="ae"/>
        <w:ind w:firstLine="0"/>
        <w:rPr>
          <w:rFonts w:ascii="Times New Roman" w:hAnsi="Times New Roman" w:cs="Times New Roman"/>
          <w:sz w:val="24"/>
          <w:szCs w:val="24"/>
        </w:rPr>
      </w:pPr>
      <w:r w:rsidRPr="00D92C43">
        <w:rPr>
          <w:rFonts w:ascii="Times New Roman" w:hAnsi="Times New Roman" w:cs="Times New Roman"/>
          <w:sz w:val="24"/>
          <w:szCs w:val="24"/>
        </w:rPr>
        <w:t>межведомственной комиссии по оценке материального ущерба, нанесенного имуществу граждан и юридических лиц в результате чрезвычайных ситуаций техногенного и природного характера на территории муниципального образования Быстрянский сельсовет Красногорского района Алтайского края</w:t>
      </w:r>
    </w:p>
    <w:p w:rsidR="00D92C43" w:rsidRPr="00D92C43" w:rsidRDefault="00D92C43" w:rsidP="00D92C43">
      <w:pPr>
        <w:ind w:firstLine="0"/>
        <w:jc w:val="center"/>
        <w:rPr>
          <w:rFonts w:ascii="Times New Roman" w:hAnsi="Times New Roman" w:cs="Times New Roman"/>
          <w:sz w:val="24"/>
          <w:szCs w:val="24"/>
        </w:rPr>
      </w:pPr>
    </w:p>
    <w:p w:rsidR="00D92C43" w:rsidRPr="00D92C43" w:rsidRDefault="00D92C43" w:rsidP="00D92C43">
      <w:pPr>
        <w:ind w:firstLine="0"/>
        <w:jc w:val="center"/>
        <w:rPr>
          <w:rFonts w:ascii="Times New Roman" w:hAnsi="Times New Roman" w:cs="Times New Roman"/>
          <w:sz w:val="24"/>
          <w:szCs w:val="24"/>
        </w:rPr>
      </w:pPr>
    </w:p>
    <w:tbl>
      <w:tblPr>
        <w:tblpPr w:leftFromText="180" w:rightFromText="180"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3"/>
      </w:tblGrid>
      <w:tr w:rsidR="00D92C43" w:rsidRPr="00D92C43" w:rsidTr="001C6954">
        <w:trPr>
          <w:trHeight w:val="4103"/>
        </w:trPr>
        <w:tc>
          <w:tcPr>
            <w:tcW w:w="3773" w:type="dxa"/>
            <w:tcBorders>
              <w:top w:val="nil"/>
              <w:left w:val="nil"/>
              <w:bottom w:val="nil"/>
              <w:right w:val="nil"/>
            </w:tcBorders>
          </w:tcPr>
          <w:p w:rsidR="00D92C43" w:rsidRPr="00D92C43" w:rsidRDefault="00D92C43" w:rsidP="001C6954">
            <w:pPr>
              <w:tabs>
                <w:tab w:val="left" w:pos="6630"/>
              </w:tabs>
              <w:ind w:right="-2" w:firstLine="0"/>
              <w:jc w:val="left"/>
              <w:rPr>
                <w:rFonts w:ascii="Times New Roman" w:hAnsi="Times New Roman" w:cs="Times New Roman"/>
                <w:sz w:val="24"/>
                <w:szCs w:val="24"/>
              </w:rPr>
            </w:pPr>
            <w:r w:rsidRPr="00D92C43">
              <w:rPr>
                <w:rFonts w:ascii="Times New Roman" w:hAnsi="Times New Roman" w:cs="Times New Roman"/>
                <w:sz w:val="24"/>
                <w:szCs w:val="24"/>
              </w:rPr>
              <w:t>Глава сельсовета</w:t>
            </w:r>
          </w:p>
          <w:p w:rsidR="00D92C43" w:rsidRPr="00D92C43" w:rsidRDefault="00D92C43" w:rsidP="001C6954">
            <w:pPr>
              <w:tabs>
                <w:tab w:val="left" w:pos="6630"/>
              </w:tabs>
              <w:ind w:right="-2" w:firstLine="0"/>
              <w:jc w:val="left"/>
              <w:rPr>
                <w:rFonts w:ascii="Times New Roman" w:hAnsi="Times New Roman" w:cs="Times New Roman"/>
                <w:sz w:val="24"/>
                <w:szCs w:val="24"/>
              </w:rPr>
            </w:pPr>
          </w:p>
          <w:p w:rsidR="00D92C43" w:rsidRPr="00D92C43" w:rsidRDefault="00D92C43" w:rsidP="001C6954">
            <w:pPr>
              <w:tabs>
                <w:tab w:val="left" w:pos="6630"/>
              </w:tabs>
              <w:ind w:right="-2" w:firstLine="0"/>
              <w:jc w:val="left"/>
              <w:rPr>
                <w:rFonts w:ascii="Times New Roman" w:hAnsi="Times New Roman" w:cs="Times New Roman"/>
                <w:sz w:val="24"/>
                <w:szCs w:val="24"/>
              </w:rPr>
            </w:pPr>
          </w:p>
          <w:p w:rsidR="00D92C43" w:rsidRPr="00D92C43" w:rsidRDefault="00D92C43" w:rsidP="001C6954">
            <w:pPr>
              <w:tabs>
                <w:tab w:val="left" w:pos="6630"/>
              </w:tabs>
              <w:ind w:right="-2" w:firstLine="0"/>
              <w:jc w:val="left"/>
              <w:rPr>
                <w:rFonts w:ascii="Times New Roman" w:hAnsi="Times New Roman" w:cs="Times New Roman"/>
                <w:sz w:val="24"/>
                <w:szCs w:val="24"/>
              </w:rPr>
            </w:pPr>
            <w:r w:rsidRPr="00D92C43">
              <w:rPr>
                <w:rFonts w:ascii="Times New Roman" w:hAnsi="Times New Roman" w:cs="Times New Roman"/>
                <w:sz w:val="24"/>
                <w:szCs w:val="24"/>
              </w:rPr>
              <w:t>депутат Совета депутатов  по многомандатному округу №1</w:t>
            </w:r>
          </w:p>
          <w:p w:rsidR="00D92C43" w:rsidRPr="00D92C43" w:rsidRDefault="00D92C43" w:rsidP="001C6954">
            <w:pPr>
              <w:tabs>
                <w:tab w:val="left" w:pos="6630"/>
              </w:tabs>
              <w:ind w:right="-2" w:firstLine="0"/>
              <w:jc w:val="left"/>
              <w:rPr>
                <w:rFonts w:ascii="Times New Roman" w:hAnsi="Times New Roman" w:cs="Times New Roman"/>
                <w:sz w:val="24"/>
                <w:szCs w:val="24"/>
              </w:rPr>
            </w:pPr>
            <w:r w:rsidRPr="00D92C43">
              <w:rPr>
                <w:rFonts w:ascii="Times New Roman" w:hAnsi="Times New Roman" w:cs="Times New Roman"/>
                <w:sz w:val="24"/>
                <w:szCs w:val="24"/>
              </w:rPr>
              <w:t>Секретарь руководителя</w:t>
            </w:r>
          </w:p>
          <w:p w:rsidR="00D92C43" w:rsidRPr="00D92C43" w:rsidRDefault="00D92C43" w:rsidP="001C6954">
            <w:pPr>
              <w:tabs>
                <w:tab w:val="left" w:pos="6630"/>
              </w:tabs>
              <w:ind w:right="-2" w:firstLine="0"/>
              <w:jc w:val="left"/>
              <w:rPr>
                <w:rFonts w:ascii="Times New Roman" w:hAnsi="Times New Roman" w:cs="Times New Roman"/>
                <w:sz w:val="24"/>
                <w:szCs w:val="24"/>
              </w:rPr>
            </w:pPr>
            <w:r w:rsidRPr="00D92C43">
              <w:rPr>
                <w:rFonts w:ascii="Times New Roman" w:hAnsi="Times New Roman" w:cs="Times New Roman"/>
                <w:sz w:val="24"/>
                <w:szCs w:val="24"/>
              </w:rPr>
              <w:t>депутат Совета депутатов  по многомандатному округу №1 депутат Совета депутатов  по многомандатному округу №</w:t>
            </w:r>
          </w:p>
          <w:p w:rsidR="00D92C43" w:rsidRPr="00D92C43" w:rsidRDefault="00D92C43" w:rsidP="001C6954">
            <w:pPr>
              <w:tabs>
                <w:tab w:val="left" w:pos="6630"/>
              </w:tabs>
              <w:ind w:right="-2" w:firstLine="0"/>
              <w:jc w:val="left"/>
              <w:rPr>
                <w:rFonts w:ascii="Times New Roman" w:hAnsi="Times New Roman" w:cs="Times New Roman"/>
                <w:sz w:val="24"/>
                <w:szCs w:val="24"/>
              </w:rPr>
            </w:pPr>
            <w:r w:rsidRPr="00D92C43">
              <w:rPr>
                <w:rFonts w:ascii="Times New Roman" w:hAnsi="Times New Roman" w:cs="Times New Roman"/>
                <w:sz w:val="24"/>
                <w:szCs w:val="24"/>
              </w:rPr>
              <w:t>депутат районного Совета народных депутатов Красногорского района</w:t>
            </w:r>
          </w:p>
          <w:p w:rsidR="00D92C43" w:rsidRPr="00D92C43" w:rsidRDefault="00D92C43" w:rsidP="001C6954">
            <w:pPr>
              <w:tabs>
                <w:tab w:val="left" w:pos="6630"/>
              </w:tabs>
              <w:ind w:right="-2" w:firstLine="0"/>
              <w:jc w:val="left"/>
              <w:rPr>
                <w:rFonts w:ascii="Times New Roman" w:hAnsi="Times New Roman" w:cs="Times New Roman"/>
                <w:sz w:val="24"/>
                <w:szCs w:val="24"/>
              </w:rPr>
            </w:pPr>
            <w:r w:rsidRPr="00D92C43">
              <w:rPr>
                <w:rFonts w:ascii="Times New Roman" w:hAnsi="Times New Roman" w:cs="Times New Roman"/>
                <w:sz w:val="24"/>
                <w:szCs w:val="24"/>
              </w:rPr>
              <w:t>председатель Совета женщин</w:t>
            </w:r>
          </w:p>
          <w:p w:rsidR="00D92C43" w:rsidRPr="00D92C43" w:rsidRDefault="00D92C43" w:rsidP="001C6954">
            <w:pPr>
              <w:tabs>
                <w:tab w:val="left" w:pos="6630"/>
              </w:tabs>
              <w:ind w:right="-2" w:firstLine="0"/>
              <w:jc w:val="left"/>
              <w:rPr>
                <w:rFonts w:ascii="Times New Roman" w:hAnsi="Times New Roman" w:cs="Times New Roman"/>
                <w:sz w:val="24"/>
                <w:szCs w:val="24"/>
              </w:rPr>
            </w:pPr>
          </w:p>
        </w:tc>
      </w:tr>
    </w:tbl>
    <w:p w:rsidR="00EE64B2" w:rsidRDefault="00D92C43" w:rsidP="00EE64B2">
      <w:pPr>
        <w:tabs>
          <w:tab w:val="left" w:pos="5745"/>
          <w:tab w:val="left" w:pos="6135"/>
        </w:tabs>
        <w:ind w:firstLine="0"/>
        <w:rPr>
          <w:rFonts w:ascii="Times New Roman" w:hAnsi="Times New Roman" w:cs="Times New Roman"/>
          <w:sz w:val="24"/>
          <w:szCs w:val="24"/>
        </w:rPr>
      </w:pPr>
      <w:r w:rsidRPr="00D92C43">
        <w:rPr>
          <w:rFonts w:ascii="Times New Roman" w:hAnsi="Times New Roman" w:cs="Times New Roman"/>
          <w:sz w:val="24"/>
          <w:szCs w:val="24"/>
        </w:rPr>
        <w:t xml:space="preserve"> Председатель комиссии:    Хохлов Д.С.   </w:t>
      </w:r>
      <w:r>
        <w:rPr>
          <w:rFonts w:ascii="Times New Roman" w:hAnsi="Times New Roman" w:cs="Times New Roman"/>
          <w:sz w:val="24"/>
          <w:szCs w:val="24"/>
        </w:rPr>
        <w:t xml:space="preserve">       </w:t>
      </w:r>
      <w:r w:rsidR="00EE64B2">
        <w:rPr>
          <w:rFonts w:ascii="Times New Roman" w:hAnsi="Times New Roman" w:cs="Times New Roman"/>
          <w:sz w:val="24"/>
          <w:szCs w:val="24"/>
        </w:rPr>
        <w:t>–</w:t>
      </w:r>
      <w:r w:rsidR="00EE64B2">
        <w:rPr>
          <w:rFonts w:ascii="Times New Roman" w:hAnsi="Times New Roman" w:cs="Times New Roman"/>
          <w:sz w:val="24"/>
          <w:szCs w:val="24"/>
        </w:rPr>
        <w:tab/>
      </w:r>
    </w:p>
    <w:p w:rsidR="00D92C43" w:rsidRPr="00D92C43" w:rsidRDefault="00D92C43" w:rsidP="00EE64B2">
      <w:pPr>
        <w:tabs>
          <w:tab w:val="left" w:pos="5745"/>
          <w:tab w:val="left" w:pos="6135"/>
        </w:tabs>
        <w:ind w:firstLine="0"/>
        <w:rPr>
          <w:rFonts w:ascii="Times New Roman" w:hAnsi="Times New Roman" w:cs="Times New Roman"/>
          <w:sz w:val="24"/>
          <w:szCs w:val="24"/>
        </w:rPr>
      </w:pPr>
      <w:r w:rsidRPr="00D92C43">
        <w:rPr>
          <w:rFonts w:ascii="Times New Roman" w:hAnsi="Times New Roman" w:cs="Times New Roman"/>
          <w:sz w:val="24"/>
          <w:szCs w:val="24"/>
        </w:rPr>
        <w:t xml:space="preserve">Заместитель </w:t>
      </w:r>
    </w:p>
    <w:p w:rsidR="00D92C43" w:rsidRPr="00D92C43" w:rsidRDefault="00D92C43" w:rsidP="00D92C43">
      <w:pPr>
        <w:ind w:right="140" w:firstLine="0"/>
        <w:rPr>
          <w:rFonts w:ascii="Times New Roman" w:hAnsi="Times New Roman" w:cs="Times New Roman"/>
          <w:sz w:val="24"/>
          <w:szCs w:val="24"/>
        </w:rPr>
      </w:pPr>
      <w:r w:rsidRPr="00D92C43">
        <w:rPr>
          <w:rFonts w:ascii="Times New Roman" w:hAnsi="Times New Roman" w:cs="Times New Roman"/>
          <w:sz w:val="24"/>
          <w:szCs w:val="24"/>
        </w:rPr>
        <w:t>председателя комиссии:      Сафронов Е.А.       -</w:t>
      </w:r>
    </w:p>
    <w:p w:rsidR="00D92C43" w:rsidRPr="00D92C43" w:rsidRDefault="00D92C43" w:rsidP="00D92C43">
      <w:pPr>
        <w:tabs>
          <w:tab w:val="left" w:pos="6096"/>
        </w:tabs>
        <w:ind w:right="-2" w:firstLine="0"/>
        <w:rPr>
          <w:rFonts w:ascii="Times New Roman" w:hAnsi="Times New Roman" w:cs="Times New Roman"/>
          <w:sz w:val="24"/>
          <w:szCs w:val="24"/>
        </w:rPr>
      </w:pPr>
    </w:p>
    <w:p w:rsidR="00D92C43" w:rsidRPr="00D92C43" w:rsidRDefault="00D92C43" w:rsidP="00D92C43">
      <w:pPr>
        <w:tabs>
          <w:tab w:val="left" w:pos="6096"/>
        </w:tabs>
        <w:ind w:right="-2" w:firstLine="0"/>
        <w:rPr>
          <w:rFonts w:ascii="Times New Roman" w:hAnsi="Times New Roman" w:cs="Times New Roman"/>
          <w:sz w:val="24"/>
          <w:szCs w:val="24"/>
        </w:rPr>
      </w:pPr>
      <w:r w:rsidRPr="00D92C43">
        <w:rPr>
          <w:rFonts w:ascii="Times New Roman" w:hAnsi="Times New Roman" w:cs="Times New Roman"/>
          <w:sz w:val="24"/>
          <w:szCs w:val="24"/>
        </w:rPr>
        <w:t xml:space="preserve">Секретарь комиссии:           Комарова З.А..      -   </w:t>
      </w:r>
    </w:p>
    <w:p w:rsidR="00D92C43" w:rsidRPr="00D92C43" w:rsidRDefault="00D92C43" w:rsidP="00D92C43">
      <w:pPr>
        <w:tabs>
          <w:tab w:val="left" w:pos="6096"/>
        </w:tabs>
        <w:ind w:right="-2" w:firstLine="0"/>
        <w:rPr>
          <w:rFonts w:ascii="Times New Roman" w:hAnsi="Times New Roman" w:cs="Times New Roman"/>
          <w:sz w:val="24"/>
          <w:szCs w:val="24"/>
        </w:rPr>
      </w:pPr>
      <w:r w:rsidRPr="00D92C43">
        <w:rPr>
          <w:rFonts w:ascii="Times New Roman" w:hAnsi="Times New Roman" w:cs="Times New Roman"/>
          <w:sz w:val="24"/>
          <w:szCs w:val="24"/>
        </w:rPr>
        <w:t xml:space="preserve">Члены комиссии:                  Вебер О.В.             -   </w:t>
      </w:r>
    </w:p>
    <w:p w:rsidR="00D92C43" w:rsidRPr="00D92C43" w:rsidRDefault="00D92C43" w:rsidP="00D92C43">
      <w:pPr>
        <w:tabs>
          <w:tab w:val="left" w:pos="6096"/>
        </w:tabs>
        <w:ind w:right="-2" w:firstLine="0"/>
        <w:rPr>
          <w:rFonts w:ascii="Times New Roman" w:hAnsi="Times New Roman" w:cs="Times New Roman"/>
          <w:sz w:val="24"/>
          <w:szCs w:val="24"/>
        </w:rPr>
      </w:pPr>
      <w:r w:rsidRPr="00D92C43">
        <w:rPr>
          <w:rFonts w:ascii="Times New Roman" w:hAnsi="Times New Roman" w:cs="Times New Roman"/>
          <w:sz w:val="24"/>
          <w:szCs w:val="24"/>
        </w:rPr>
        <w:t xml:space="preserve">                                               </w:t>
      </w:r>
    </w:p>
    <w:p w:rsidR="00D92C43" w:rsidRPr="00D92C43" w:rsidRDefault="00D92C43" w:rsidP="00D92C43">
      <w:pPr>
        <w:tabs>
          <w:tab w:val="left" w:pos="6630"/>
        </w:tabs>
        <w:ind w:right="-2" w:firstLine="0"/>
        <w:rPr>
          <w:rFonts w:ascii="Times New Roman" w:hAnsi="Times New Roman" w:cs="Times New Roman"/>
          <w:sz w:val="24"/>
          <w:szCs w:val="24"/>
        </w:rPr>
      </w:pPr>
      <w:r w:rsidRPr="00D92C43">
        <w:rPr>
          <w:rFonts w:ascii="Times New Roman" w:hAnsi="Times New Roman" w:cs="Times New Roman"/>
          <w:sz w:val="24"/>
          <w:szCs w:val="24"/>
        </w:rPr>
        <w:t xml:space="preserve">                                              Зырянова Л.В..      - </w:t>
      </w:r>
    </w:p>
    <w:p w:rsidR="00D92C43" w:rsidRPr="00D92C43" w:rsidRDefault="00D92C43" w:rsidP="00D92C43">
      <w:pPr>
        <w:tabs>
          <w:tab w:val="left" w:pos="6237"/>
        </w:tabs>
        <w:ind w:right="-2" w:hanging="142"/>
        <w:rPr>
          <w:rFonts w:ascii="Times New Roman" w:hAnsi="Times New Roman" w:cs="Times New Roman"/>
          <w:sz w:val="24"/>
          <w:szCs w:val="24"/>
        </w:rPr>
      </w:pPr>
      <w:r w:rsidRPr="00D92C43">
        <w:rPr>
          <w:rFonts w:ascii="Times New Roman" w:hAnsi="Times New Roman" w:cs="Times New Roman"/>
          <w:sz w:val="24"/>
          <w:szCs w:val="24"/>
        </w:rPr>
        <w:t xml:space="preserve">                                                   </w:t>
      </w:r>
    </w:p>
    <w:p w:rsidR="00D92C43" w:rsidRPr="00D92C43" w:rsidRDefault="00D92C43" w:rsidP="00D92C43">
      <w:pPr>
        <w:tabs>
          <w:tab w:val="left" w:pos="6237"/>
        </w:tabs>
        <w:ind w:right="-2" w:hanging="142"/>
        <w:rPr>
          <w:rFonts w:ascii="Times New Roman" w:hAnsi="Times New Roman" w:cs="Times New Roman"/>
          <w:sz w:val="24"/>
          <w:szCs w:val="24"/>
        </w:rPr>
      </w:pPr>
      <w:r w:rsidRPr="00D92C43">
        <w:rPr>
          <w:rFonts w:ascii="Times New Roman" w:hAnsi="Times New Roman" w:cs="Times New Roman"/>
          <w:sz w:val="24"/>
          <w:szCs w:val="24"/>
        </w:rPr>
        <w:t xml:space="preserve">                                                Самарин А.А.        -</w:t>
      </w:r>
    </w:p>
    <w:p w:rsidR="00D92C43" w:rsidRPr="00D92C43" w:rsidRDefault="00D92C43" w:rsidP="00D92C43">
      <w:pPr>
        <w:tabs>
          <w:tab w:val="left" w:pos="6630"/>
        </w:tabs>
        <w:ind w:right="-2" w:hanging="142"/>
        <w:rPr>
          <w:rFonts w:ascii="Times New Roman" w:hAnsi="Times New Roman" w:cs="Times New Roman"/>
          <w:sz w:val="24"/>
          <w:szCs w:val="24"/>
        </w:rPr>
      </w:pPr>
      <w:r w:rsidRPr="00D92C43">
        <w:rPr>
          <w:rFonts w:ascii="Times New Roman" w:hAnsi="Times New Roman" w:cs="Times New Roman"/>
          <w:sz w:val="24"/>
          <w:szCs w:val="24"/>
        </w:rPr>
        <w:t xml:space="preserve">                                                    </w:t>
      </w:r>
    </w:p>
    <w:p w:rsidR="00D92C43" w:rsidRPr="00D92C43" w:rsidRDefault="00D92C43" w:rsidP="00D92C43">
      <w:pPr>
        <w:tabs>
          <w:tab w:val="left" w:pos="6630"/>
        </w:tabs>
        <w:ind w:right="-2" w:hanging="142"/>
        <w:rPr>
          <w:rFonts w:ascii="Times New Roman" w:hAnsi="Times New Roman" w:cs="Times New Roman"/>
          <w:sz w:val="24"/>
          <w:szCs w:val="24"/>
        </w:rPr>
      </w:pPr>
    </w:p>
    <w:p w:rsidR="00D92C43" w:rsidRPr="00D92C43" w:rsidRDefault="00D92C43" w:rsidP="00D92C43">
      <w:pPr>
        <w:tabs>
          <w:tab w:val="left" w:pos="6630"/>
        </w:tabs>
        <w:ind w:right="-2" w:hanging="142"/>
        <w:rPr>
          <w:rFonts w:ascii="Times New Roman" w:hAnsi="Times New Roman" w:cs="Times New Roman"/>
          <w:sz w:val="24"/>
          <w:szCs w:val="24"/>
        </w:rPr>
      </w:pPr>
      <w:r w:rsidRPr="00D92C43">
        <w:rPr>
          <w:rFonts w:ascii="Times New Roman" w:hAnsi="Times New Roman" w:cs="Times New Roman"/>
          <w:sz w:val="24"/>
          <w:szCs w:val="24"/>
        </w:rPr>
        <w:t xml:space="preserve">                                                Мохова Т.А.          -  </w:t>
      </w:r>
    </w:p>
    <w:p w:rsidR="00D92C43" w:rsidRPr="00D92C43" w:rsidRDefault="00D92C43" w:rsidP="00D92C43">
      <w:pPr>
        <w:tabs>
          <w:tab w:val="left" w:pos="6630"/>
        </w:tabs>
        <w:ind w:left="6237" w:right="-2" w:hanging="6237"/>
        <w:rPr>
          <w:rFonts w:ascii="Times New Roman" w:hAnsi="Times New Roman" w:cs="Times New Roman"/>
          <w:sz w:val="24"/>
          <w:szCs w:val="24"/>
        </w:rPr>
      </w:pPr>
      <w:r w:rsidRPr="00D92C43">
        <w:rPr>
          <w:rFonts w:ascii="Times New Roman" w:hAnsi="Times New Roman" w:cs="Times New Roman"/>
          <w:sz w:val="24"/>
          <w:szCs w:val="24"/>
        </w:rPr>
        <w:t xml:space="preserve">                                                  </w:t>
      </w:r>
    </w:p>
    <w:p w:rsidR="00D92C43" w:rsidRPr="00D92C43" w:rsidRDefault="00D92C43" w:rsidP="00D92C43">
      <w:pPr>
        <w:tabs>
          <w:tab w:val="left" w:pos="6630"/>
        </w:tabs>
        <w:ind w:right="-2" w:firstLine="0"/>
        <w:jc w:val="right"/>
        <w:rPr>
          <w:rFonts w:ascii="Times New Roman" w:hAnsi="Times New Roman" w:cs="Times New Roman"/>
          <w:sz w:val="24"/>
          <w:szCs w:val="24"/>
        </w:rPr>
      </w:pPr>
      <w:r w:rsidRPr="00D92C43">
        <w:rPr>
          <w:rFonts w:ascii="Times New Roman" w:hAnsi="Times New Roman" w:cs="Times New Roman"/>
          <w:sz w:val="24"/>
          <w:szCs w:val="24"/>
        </w:rPr>
        <w:t xml:space="preserve">                                       </w:t>
      </w:r>
    </w:p>
    <w:p w:rsidR="00D92C43" w:rsidRPr="00D92C43" w:rsidRDefault="00D92C43" w:rsidP="00D92C43">
      <w:pPr>
        <w:ind w:firstLine="0"/>
        <w:jc w:val="right"/>
        <w:rPr>
          <w:rFonts w:ascii="Times New Roman" w:hAnsi="Times New Roman" w:cs="Times New Roman"/>
          <w:sz w:val="24"/>
          <w:szCs w:val="24"/>
        </w:rPr>
      </w:pPr>
      <w:r w:rsidRPr="00D92C43">
        <w:rPr>
          <w:rFonts w:ascii="Times New Roman" w:hAnsi="Times New Roman" w:cs="Times New Roman"/>
          <w:sz w:val="24"/>
          <w:szCs w:val="24"/>
        </w:rPr>
        <w:t xml:space="preserve">                                                          Приложение № 2                                                                                             </w:t>
      </w:r>
    </w:p>
    <w:p w:rsidR="00D92C43" w:rsidRPr="00D92C43" w:rsidRDefault="00D92C43" w:rsidP="00D92C43">
      <w:pPr>
        <w:ind w:firstLine="0"/>
        <w:jc w:val="right"/>
        <w:rPr>
          <w:rFonts w:ascii="Times New Roman" w:hAnsi="Times New Roman" w:cs="Times New Roman"/>
          <w:sz w:val="24"/>
          <w:szCs w:val="24"/>
        </w:rPr>
      </w:pPr>
      <w:r w:rsidRPr="00D92C43">
        <w:rPr>
          <w:rFonts w:ascii="Times New Roman" w:hAnsi="Times New Roman" w:cs="Times New Roman"/>
          <w:sz w:val="24"/>
          <w:szCs w:val="24"/>
        </w:rPr>
        <w:t xml:space="preserve">Утверждено постановлением </w:t>
      </w:r>
    </w:p>
    <w:p w:rsidR="00D92C43" w:rsidRPr="00D92C43" w:rsidRDefault="00D92C43" w:rsidP="00D92C43">
      <w:pPr>
        <w:ind w:firstLine="0"/>
        <w:jc w:val="right"/>
        <w:rPr>
          <w:rFonts w:ascii="Times New Roman" w:hAnsi="Times New Roman" w:cs="Times New Roman"/>
          <w:sz w:val="24"/>
          <w:szCs w:val="24"/>
        </w:rPr>
      </w:pPr>
      <w:r w:rsidRPr="00D92C43">
        <w:rPr>
          <w:rFonts w:ascii="Times New Roman" w:hAnsi="Times New Roman" w:cs="Times New Roman"/>
          <w:sz w:val="24"/>
          <w:szCs w:val="24"/>
        </w:rPr>
        <w:t xml:space="preserve">                                                                        Администрации Быстрянского </w:t>
      </w:r>
    </w:p>
    <w:p w:rsidR="00D92C43" w:rsidRPr="00D92C43" w:rsidRDefault="00D92C43" w:rsidP="00D92C43">
      <w:pPr>
        <w:ind w:firstLine="0"/>
        <w:jc w:val="right"/>
        <w:rPr>
          <w:rFonts w:ascii="Times New Roman" w:hAnsi="Times New Roman" w:cs="Times New Roman"/>
          <w:sz w:val="24"/>
          <w:szCs w:val="24"/>
        </w:rPr>
      </w:pPr>
      <w:r w:rsidRPr="00D92C43">
        <w:rPr>
          <w:rFonts w:ascii="Times New Roman" w:hAnsi="Times New Roman" w:cs="Times New Roman"/>
          <w:sz w:val="24"/>
          <w:szCs w:val="24"/>
        </w:rPr>
        <w:t xml:space="preserve">                                                                                      сельсовета от 22.12.2023 № 66</w:t>
      </w:r>
    </w:p>
    <w:p w:rsidR="00D92C43" w:rsidRPr="00D92C43" w:rsidRDefault="00D92C43" w:rsidP="00D92C43">
      <w:pPr>
        <w:ind w:firstLine="0"/>
        <w:jc w:val="right"/>
        <w:rPr>
          <w:rFonts w:ascii="Times New Roman" w:hAnsi="Times New Roman" w:cs="Times New Roman"/>
          <w:sz w:val="24"/>
          <w:szCs w:val="24"/>
        </w:rPr>
      </w:pPr>
    </w:p>
    <w:p w:rsidR="00D92C43" w:rsidRPr="00D92C43" w:rsidRDefault="00D92C43" w:rsidP="00D92C43">
      <w:pPr>
        <w:ind w:firstLine="0"/>
        <w:jc w:val="center"/>
        <w:rPr>
          <w:rFonts w:ascii="Times New Roman" w:hAnsi="Times New Roman" w:cs="Times New Roman"/>
          <w:sz w:val="24"/>
          <w:szCs w:val="24"/>
        </w:rPr>
      </w:pPr>
    </w:p>
    <w:p w:rsidR="00D92C43" w:rsidRPr="00D92C43" w:rsidRDefault="00D92C43" w:rsidP="00D92C43">
      <w:pPr>
        <w:tabs>
          <w:tab w:val="left" w:pos="6630"/>
        </w:tabs>
        <w:ind w:right="-2" w:firstLine="0"/>
        <w:jc w:val="center"/>
        <w:rPr>
          <w:rFonts w:ascii="Times New Roman" w:hAnsi="Times New Roman" w:cs="Times New Roman"/>
          <w:sz w:val="24"/>
          <w:szCs w:val="24"/>
        </w:rPr>
      </w:pPr>
      <w:r w:rsidRPr="00D92C43">
        <w:rPr>
          <w:rFonts w:ascii="Times New Roman" w:hAnsi="Times New Roman" w:cs="Times New Roman"/>
          <w:sz w:val="24"/>
          <w:szCs w:val="24"/>
        </w:rPr>
        <w:t>ПОЛОЖЕНИЕ</w:t>
      </w:r>
    </w:p>
    <w:p w:rsidR="00D92C43" w:rsidRPr="00D92C43" w:rsidRDefault="00D92C43" w:rsidP="00D92C43">
      <w:pPr>
        <w:pStyle w:val="ae"/>
        <w:ind w:firstLine="0"/>
        <w:rPr>
          <w:rFonts w:ascii="Times New Roman" w:hAnsi="Times New Roman" w:cs="Times New Roman"/>
          <w:sz w:val="24"/>
          <w:szCs w:val="24"/>
        </w:rPr>
      </w:pPr>
      <w:r w:rsidRPr="00D92C43">
        <w:rPr>
          <w:rFonts w:ascii="Times New Roman" w:hAnsi="Times New Roman" w:cs="Times New Roman"/>
          <w:sz w:val="24"/>
          <w:szCs w:val="24"/>
        </w:rPr>
        <w:t>межведомственной комиссии по оценке материального ущерба, нанесенного имуществу граждан и юридических лиц в результате чрезвычайных ситуаций техногенного и природного характера на территории муниципального образования Быстрянский сельсовет Красногорского района Алтайского края</w:t>
      </w:r>
    </w:p>
    <w:p w:rsidR="00D92C43" w:rsidRPr="00D92C43" w:rsidRDefault="00D92C43" w:rsidP="00D92C43">
      <w:pPr>
        <w:ind w:firstLine="0"/>
        <w:jc w:val="center"/>
        <w:rPr>
          <w:rFonts w:ascii="Times New Roman" w:hAnsi="Times New Roman" w:cs="Times New Roman"/>
          <w:sz w:val="24"/>
          <w:szCs w:val="24"/>
        </w:rPr>
      </w:pPr>
    </w:p>
    <w:p w:rsidR="00D92C43" w:rsidRPr="00D92C43" w:rsidRDefault="00D92C43" w:rsidP="00D92C43">
      <w:pPr>
        <w:tabs>
          <w:tab w:val="left" w:pos="6630"/>
        </w:tabs>
        <w:ind w:left="720" w:right="-2" w:firstLine="0"/>
        <w:jc w:val="center"/>
        <w:rPr>
          <w:rFonts w:ascii="Times New Roman" w:hAnsi="Times New Roman" w:cs="Times New Roman"/>
          <w:sz w:val="24"/>
          <w:szCs w:val="24"/>
        </w:rPr>
      </w:pPr>
      <w:r w:rsidRPr="00D92C43">
        <w:rPr>
          <w:rFonts w:ascii="Times New Roman" w:hAnsi="Times New Roman" w:cs="Times New Roman"/>
          <w:sz w:val="24"/>
          <w:szCs w:val="24"/>
        </w:rPr>
        <w:t>1.Общие положения</w:t>
      </w:r>
    </w:p>
    <w:p w:rsidR="00D92C43" w:rsidRPr="00D92C43" w:rsidRDefault="00D92C43" w:rsidP="00D92C43">
      <w:pPr>
        <w:keepNext/>
        <w:spacing w:line="240" w:lineRule="atLeast"/>
        <w:rPr>
          <w:rFonts w:ascii="Times New Roman" w:hAnsi="Times New Roman" w:cs="Times New Roman"/>
          <w:sz w:val="24"/>
          <w:szCs w:val="24"/>
        </w:rPr>
      </w:pPr>
      <w:r w:rsidRPr="00D92C43">
        <w:rPr>
          <w:rFonts w:ascii="Times New Roman" w:hAnsi="Times New Roman" w:cs="Times New Roman"/>
          <w:sz w:val="24"/>
          <w:szCs w:val="24"/>
        </w:rPr>
        <w:t xml:space="preserve">Межведомственная комиссии по оценке материального ущерба, нанесенного имуществу граждан в результате чрезвычайной ситуации, вызванной паводком на территории муниципального образования Быстрянский сельсовет Красногорского района Алтайского края (далее - Комиссия) является временно действующим органом, созданным для обеспечения объективности принятия решений о признании гражданина пострадавшим в результате паводка и оценке нанесенного материального ущерба. Комиссия действует в пределах предоставленных ей полномочий.  В своей работе руководствуется действующим законодательством Российской Федерации, Алтайского края, муниципальными правовыми актами, а также настоящим Положением. </w:t>
      </w:r>
    </w:p>
    <w:p w:rsidR="00D92C43" w:rsidRPr="00D92C43" w:rsidRDefault="00D92C43" w:rsidP="00D92C43">
      <w:pPr>
        <w:keepNext/>
        <w:spacing w:line="240" w:lineRule="atLeast"/>
        <w:rPr>
          <w:rFonts w:ascii="Times New Roman" w:hAnsi="Times New Roman" w:cs="Times New Roman"/>
          <w:sz w:val="24"/>
          <w:szCs w:val="24"/>
        </w:rPr>
      </w:pPr>
      <w:r w:rsidRPr="00D92C43">
        <w:rPr>
          <w:rFonts w:ascii="Times New Roman" w:hAnsi="Times New Roman" w:cs="Times New Roman"/>
          <w:sz w:val="24"/>
          <w:szCs w:val="24"/>
        </w:rPr>
        <w:t>Основными задачами Комиссии являются:</w:t>
      </w:r>
    </w:p>
    <w:p w:rsidR="00D92C43" w:rsidRPr="00D92C43" w:rsidRDefault="00D92C43" w:rsidP="00D92C43">
      <w:pPr>
        <w:tabs>
          <w:tab w:val="left" w:pos="6630"/>
        </w:tabs>
        <w:spacing w:line="240" w:lineRule="atLeast"/>
        <w:ind w:right="-2"/>
        <w:rPr>
          <w:rFonts w:ascii="Times New Roman" w:hAnsi="Times New Roman" w:cs="Times New Roman"/>
          <w:sz w:val="24"/>
          <w:szCs w:val="24"/>
        </w:rPr>
      </w:pPr>
      <w:r w:rsidRPr="00D92C43">
        <w:rPr>
          <w:rFonts w:ascii="Times New Roman" w:hAnsi="Times New Roman" w:cs="Times New Roman"/>
          <w:sz w:val="24"/>
          <w:szCs w:val="24"/>
        </w:rPr>
        <w:t>- рассмотрение заявлений граждан о признании их нуждающимися в предоставлении единовременной материальной помощи, как пострадавшим от паводка;</w:t>
      </w:r>
    </w:p>
    <w:p w:rsidR="00D92C43" w:rsidRPr="00D92C43" w:rsidRDefault="00D92C43" w:rsidP="00D92C43">
      <w:pPr>
        <w:tabs>
          <w:tab w:val="left" w:pos="6630"/>
        </w:tabs>
        <w:spacing w:line="240" w:lineRule="atLeast"/>
        <w:ind w:right="-2"/>
        <w:rPr>
          <w:rFonts w:ascii="Times New Roman" w:hAnsi="Times New Roman" w:cs="Times New Roman"/>
          <w:sz w:val="24"/>
          <w:szCs w:val="24"/>
        </w:rPr>
      </w:pPr>
      <w:r w:rsidRPr="00D92C43">
        <w:rPr>
          <w:rFonts w:ascii="Times New Roman" w:hAnsi="Times New Roman" w:cs="Times New Roman"/>
          <w:sz w:val="24"/>
          <w:szCs w:val="24"/>
        </w:rPr>
        <w:lastRenderedPageBreak/>
        <w:t>- фиксирование (визуального и со слов граждан, пострадавшим в паводок), размера причиненного ущерба имуществу гражданина; проведение обследования имущества граждан, попавшего под затопление;</w:t>
      </w:r>
    </w:p>
    <w:p w:rsidR="00D92C43" w:rsidRPr="00D92C43" w:rsidRDefault="00D92C43" w:rsidP="00D92C43">
      <w:pPr>
        <w:tabs>
          <w:tab w:val="left" w:pos="6630"/>
        </w:tabs>
        <w:spacing w:line="240" w:lineRule="atLeast"/>
        <w:ind w:right="-2"/>
        <w:rPr>
          <w:rFonts w:ascii="Times New Roman" w:hAnsi="Times New Roman" w:cs="Times New Roman"/>
          <w:sz w:val="24"/>
          <w:szCs w:val="24"/>
        </w:rPr>
      </w:pPr>
      <w:r w:rsidRPr="00D92C43">
        <w:rPr>
          <w:rFonts w:ascii="Times New Roman" w:hAnsi="Times New Roman" w:cs="Times New Roman"/>
          <w:sz w:val="24"/>
          <w:szCs w:val="24"/>
        </w:rPr>
        <w:t>- рассмотрение документов, поданных заявителями;</w:t>
      </w:r>
    </w:p>
    <w:p w:rsidR="00D92C43" w:rsidRPr="00D92C43" w:rsidRDefault="00D92C43" w:rsidP="00D92C43">
      <w:pPr>
        <w:tabs>
          <w:tab w:val="left" w:pos="6630"/>
        </w:tabs>
        <w:spacing w:line="240" w:lineRule="atLeast"/>
        <w:ind w:right="-2"/>
        <w:rPr>
          <w:rFonts w:ascii="Times New Roman" w:hAnsi="Times New Roman" w:cs="Times New Roman"/>
          <w:sz w:val="24"/>
          <w:szCs w:val="24"/>
        </w:rPr>
      </w:pPr>
      <w:r w:rsidRPr="00D92C43">
        <w:rPr>
          <w:rFonts w:ascii="Times New Roman" w:hAnsi="Times New Roman" w:cs="Times New Roman"/>
          <w:sz w:val="24"/>
          <w:szCs w:val="24"/>
        </w:rPr>
        <w:t>- оформление актом размера причиненного ущерба имуществу паводком.</w:t>
      </w:r>
    </w:p>
    <w:p w:rsidR="00D92C43" w:rsidRPr="00D92C43" w:rsidRDefault="00D92C43" w:rsidP="00D92C43">
      <w:pPr>
        <w:tabs>
          <w:tab w:val="left" w:pos="6630"/>
        </w:tabs>
        <w:spacing w:line="240" w:lineRule="atLeast"/>
        <w:ind w:right="-2"/>
        <w:rPr>
          <w:rFonts w:ascii="Times New Roman" w:hAnsi="Times New Roman" w:cs="Times New Roman"/>
          <w:sz w:val="24"/>
          <w:szCs w:val="24"/>
        </w:rPr>
      </w:pPr>
    </w:p>
    <w:p w:rsidR="00D92C43" w:rsidRPr="00D92C43" w:rsidRDefault="00D92C43" w:rsidP="00D92C43">
      <w:pPr>
        <w:tabs>
          <w:tab w:val="left" w:pos="6630"/>
        </w:tabs>
        <w:spacing w:line="240" w:lineRule="atLeast"/>
        <w:ind w:right="-2"/>
        <w:rPr>
          <w:rFonts w:ascii="Times New Roman" w:hAnsi="Times New Roman" w:cs="Times New Roman"/>
          <w:sz w:val="24"/>
          <w:szCs w:val="24"/>
        </w:rPr>
      </w:pPr>
      <w:r w:rsidRPr="00D92C43">
        <w:rPr>
          <w:rFonts w:ascii="Times New Roman" w:hAnsi="Times New Roman" w:cs="Times New Roman"/>
          <w:sz w:val="24"/>
          <w:szCs w:val="24"/>
        </w:rPr>
        <w:t>Комиссия после составления актов направляет их в Администрацию Красногорского района Алтайского края по согласованию и утверждению:</w:t>
      </w:r>
    </w:p>
    <w:p w:rsidR="00D92C43" w:rsidRPr="00D92C43" w:rsidRDefault="00D92C43" w:rsidP="00D92C43">
      <w:pPr>
        <w:tabs>
          <w:tab w:val="left" w:pos="6630"/>
        </w:tabs>
        <w:spacing w:line="240" w:lineRule="atLeast"/>
        <w:ind w:right="-2"/>
        <w:rPr>
          <w:rFonts w:ascii="Times New Roman" w:hAnsi="Times New Roman" w:cs="Times New Roman"/>
          <w:sz w:val="24"/>
          <w:szCs w:val="24"/>
        </w:rPr>
      </w:pPr>
      <w:r w:rsidRPr="00D92C43">
        <w:rPr>
          <w:rFonts w:ascii="Times New Roman" w:hAnsi="Times New Roman" w:cs="Times New Roman"/>
          <w:sz w:val="24"/>
          <w:szCs w:val="24"/>
        </w:rPr>
        <w:t>- реестра пострадавшим на оказание единовременной материальной помощи.</w:t>
      </w:r>
    </w:p>
    <w:p w:rsidR="00D92C43" w:rsidRDefault="00D92C43" w:rsidP="00D92C43">
      <w:pPr>
        <w:tabs>
          <w:tab w:val="left" w:pos="6630"/>
        </w:tabs>
        <w:ind w:right="-2" w:firstLine="0"/>
        <w:rPr>
          <w:rFonts w:ascii="Times New Roman" w:hAnsi="Times New Roman"/>
          <w:sz w:val="28"/>
          <w:szCs w:val="28"/>
        </w:rPr>
      </w:pPr>
    </w:p>
    <w:p w:rsidR="00C0238B" w:rsidRPr="00C0238B" w:rsidRDefault="00C0238B" w:rsidP="00C0238B">
      <w:pPr>
        <w:jc w:val="center"/>
        <w:rPr>
          <w:rFonts w:ascii="Times New Roman" w:hAnsi="Times New Roman" w:cs="Times New Roman"/>
          <w:bCs/>
          <w:sz w:val="24"/>
          <w:szCs w:val="24"/>
        </w:rPr>
      </w:pPr>
      <w:r w:rsidRPr="00C0238B">
        <w:rPr>
          <w:rFonts w:ascii="Times New Roman" w:hAnsi="Times New Roman" w:cs="Times New Roman"/>
          <w:bCs/>
          <w:sz w:val="24"/>
          <w:szCs w:val="24"/>
        </w:rPr>
        <w:t xml:space="preserve">АДМИНИСТРАЦИЯ БЫСТРЯНСКОГО СЕЛЬСОВЕТА </w:t>
      </w:r>
    </w:p>
    <w:p w:rsidR="00C0238B" w:rsidRPr="00C0238B" w:rsidRDefault="00C0238B" w:rsidP="00C0238B">
      <w:pPr>
        <w:jc w:val="center"/>
        <w:rPr>
          <w:rFonts w:ascii="Times New Roman" w:hAnsi="Times New Roman" w:cs="Times New Roman"/>
          <w:bCs/>
          <w:sz w:val="24"/>
          <w:szCs w:val="24"/>
        </w:rPr>
      </w:pPr>
      <w:r w:rsidRPr="00C0238B">
        <w:rPr>
          <w:rFonts w:ascii="Times New Roman" w:hAnsi="Times New Roman" w:cs="Times New Roman"/>
          <w:bCs/>
          <w:sz w:val="24"/>
          <w:szCs w:val="24"/>
        </w:rPr>
        <w:t>КРАСНОГОРСКОГО РАЙОНА АЛТАЙСКОГО КРАЯ</w:t>
      </w:r>
    </w:p>
    <w:p w:rsidR="00C0238B" w:rsidRPr="00C0238B" w:rsidRDefault="00C0238B" w:rsidP="00C0238B">
      <w:pPr>
        <w:jc w:val="center"/>
        <w:rPr>
          <w:rFonts w:ascii="Times New Roman" w:hAnsi="Times New Roman" w:cs="Times New Roman"/>
          <w:b/>
          <w:bCs/>
          <w:sz w:val="24"/>
          <w:szCs w:val="24"/>
        </w:rPr>
      </w:pPr>
    </w:p>
    <w:p w:rsidR="00C0238B" w:rsidRPr="00C0238B" w:rsidRDefault="00C0238B" w:rsidP="00C0238B">
      <w:pPr>
        <w:jc w:val="center"/>
        <w:rPr>
          <w:rFonts w:ascii="Times New Roman" w:hAnsi="Times New Roman" w:cs="Times New Roman"/>
          <w:bCs/>
          <w:sz w:val="24"/>
          <w:szCs w:val="24"/>
        </w:rPr>
      </w:pPr>
      <w:r w:rsidRPr="00C0238B">
        <w:rPr>
          <w:rFonts w:ascii="Times New Roman" w:hAnsi="Times New Roman" w:cs="Times New Roman"/>
          <w:bCs/>
          <w:sz w:val="24"/>
          <w:szCs w:val="24"/>
        </w:rPr>
        <w:t>П О С Т А Н О В Л Е Н И Е</w:t>
      </w:r>
    </w:p>
    <w:p w:rsidR="00C0238B" w:rsidRPr="00C0238B" w:rsidRDefault="00C0238B" w:rsidP="00C0238B">
      <w:pPr>
        <w:jc w:val="center"/>
        <w:rPr>
          <w:rFonts w:ascii="Times New Roman" w:hAnsi="Times New Roman" w:cs="Times New Roman"/>
          <w:b/>
          <w:bCs/>
          <w:sz w:val="24"/>
          <w:szCs w:val="24"/>
        </w:rPr>
      </w:pPr>
    </w:p>
    <w:tbl>
      <w:tblPr>
        <w:tblW w:w="0" w:type="auto"/>
        <w:tblLook w:val="01E0" w:firstRow="1" w:lastRow="1" w:firstColumn="1" w:lastColumn="1" w:noHBand="0" w:noVBand="0"/>
      </w:tblPr>
      <w:tblGrid>
        <w:gridCol w:w="4964"/>
        <w:gridCol w:w="4959"/>
      </w:tblGrid>
      <w:tr w:rsidR="00C0238B" w:rsidRPr="00C0238B" w:rsidTr="001C6954">
        <w:tc>
          <w:tcPr>
            <w:tcW w:w="4983" w:type="dxa"/>
            <w:hideMark/>
          </w:tcPr>
          <w:p w:rsidR="00C0238B" w:rsidRPr="00C0238B" w:rsidRDefault="00C0238B" w:rsidP="001C6954">
            <w:pPr>
              <w:rPr>
                <w:rFonts w:ascii="Times New Roman" w:hAnsi="Times New Roman" w:cs="Times New Roman"/>
                <w:b/>
                <w:bCs/>
                <w:sz w:val="24"/>
                <w:szCs w:val="24"/>
              </w:rPr>
            </w:pPr>
            <w:r w:rsidRPr="00C0238B">
              <w:rPr>
                <w:rFonts w:ascii="Times New Roman" w:hAnsi="Times New Roman" w:cs="Times New Roman"/>
                <w:sz w:val="24"/>
                <w:szCs w:val="24"/>
              </w:rPr>
              <w:t>26.12.2023</w:t>
            </w:r>
          </w:p>
        </w:tc>
        <w:tc>
          <w:tcPr>
            <w:tcW w:w="4984" w:type="dxa"/>
            <w:hideMark/>
          </w:tcPr>
          <w:p w:rsidR="00C0238B" w:rsidRPr="00C0238B" w:rsidRDefault="00C0238B" w:rsidP="001C6954">
            <w:pPr>
              <w:jc w:val="center"/>
              <w:rPr>
                <w:rFonts w:ascii="Times New Roman" w:hAnsi="Times New Roman" w:cs="Times New Roman"/>
                <w:b/>
                <w:bCs/>
                <w:sz w:val="24"/>
                <w:szCs w:val="24"/>
              </w:rPr>
            </w:pPr>
            <w:r w:rsidRPr="00C0238B">
              <w:rPr>
                <w:rFonts w:ascii="Times New Roman" w:hAnsi="Times New Roman" w:cs="Times New Roman"/>
                <w:sz w:val="24"/>
                <w:szCs w:val="24"/>
              </w:rPr>
              <w:t xml:space="preserve">                                              № 68  </w:t>
            </w:r>
          </w:p>
        </w:tc>
      </w:tr>
    </w:tbl>
    <w:p w:rsidR="00C0238B" w:rsidRPr="00C0238B" w:rsidRDefault="00C0238B" w:rsidP="00C0238B">
      <w:pPr>
        <w:jc w:val="center"/>
        <w:rPr>
          <w:rFonts w:ascii="Times New Roman" w:hAnsi="Times New Roman" w:cs="Times New Roman"/>
          <w:sz w:val="24"/>
          <w:szCs w:val="24"/>
        </w:rPr>
      </w:pPr>
      <w:r w:rsidRPr="00C0238B">
        <w:rPr>
          <w:rFonts w:ascii="Times New Roman" w:hAnsi="Times New Roman" w:cs="Times New Roman"/>
          <w:sz w:val="24"/>
          <w:szCs w:val="24"/>
        </w:rPr>
        <w:t>с. Быстрянка</w:t>
      </w:r>
    </w:p>
    <w:p w:rsidR="00C0238B" w:rsidRPr="00C0238B" w:rsidRDefault="00BA7712" w:rsidP="00C0238B">
      <w:pPr>
        <w:tabs>
          <w:tab w:val="left" w:pos="960"/>
        </w:tabs>
        <w:rPr>
          <w:rFonts w:ascii="Times New Roman" w:hAnsi="Times New Roman" w:cs="Times New Roman"/>
          <w:b/>
          <w:color w:val="C0C0C0"/>
          <w:sz w:val="24"/>
          <w:szCs w:val="24"/>
        </w:rPr>
      </w:pPr>
      <w:r w:rsidRPr="00C0238B">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DB77AC7" wp14:editId="42EDFA9C">
                <wp:simplePos x="0" y="0"/>
                <wp:positionH relativeFrom="column">
                  <wp:posOffset>-111760</wp:posOffset>
                </wp:positionH>
                <wp:positionV relativeFrom="paragraph">
                  <wp:posOffset>147955</wp:posOffset>
                </wp:positionV>
                <wp:extent cx="3213100" cy="863600"/>
                <wp:effectExtent l="0" t="0" r="25400" b="1270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863600"/>
                        </a:xfrm>
                        <a:prstGeom prst="rect">
                          <a:avLst/>
                        </a:prstGeom>
                        <a:solidFill>
                          <a:srgbClr val="FFFFFF"/>
                        </a:solidFill>
                        <a:ln w="9525">
                          <a:solidFill>
                            <a:srgbClr val="FFFFFF"/>
                          </a:solidFill>
                          <a:miter lim="800000"/>
                          <a:headEnd/>
                          <a:tailEnd/>
                        </a:ln>
                      </wps:spPr>
                      <wps:txbx>
                        <w:txbxContent>
                          <w:p w:rsidR="00E87B89" w:rsidRPr="00BA7712" w:rsidRDefault="00E87B89" w:rsidP="00BA7712">
                            <w:pPr>
                              <w:ind w:firstLine="0"/>
                              <w:rPr>
                                <w:rFonts w:ascii="Times New Roman" w:hAnsi="Times New Roman" w:cs="Times New Roman"/>
                                <w:sz w:val="24"/>
                                <w:szCs w:val="24"/>
                              </w:rPr>
                            </w:pPr>
                            <w:r w:rsidRPr="00BA7712">
                              <w:rPr>
                                <w:rFonts w:ascii="Times New Roman" w:hAnsi="Times New Roman" w:cs="Times New Roman"/>
                                <w:sz w:val="24"/>
                                <w:szCs w:val="24"/>
                              </w:rPr>
                              <w:t xml:space="preserve">Об утверждении перечней главных администраторов доходов и источников финансирования дефицита местного бюджета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506979" id="Надпись 1" o:spid="_x0000_s1033" type="#_x0000_t202" style="position:absolute;left:0;text-align:left;margin-left:-8.8pt;margin-top:11.65pt;width:253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" strokecolor="white">
                <v:textbox>
                  <w:txbxContent>
                    <w:p w:rsidR="00E87B89" w:rsidRPr="00BA7712" w:rsidRDefault="00E87B89" w:rsidP="00BA7712">
                      <w:pPr>
                        <w:ind w:firstLine="0"/>
                        <w:rPr>
                          <w:rFonts w:ascii="Times New Roman" w:hAnsi="Times New Roman" w:cs="Times New Roman"/>
                          <w:sz w:val="24"/>
                          <w:szCs w:val="24"/>
                        </w:rPr>
                      </w:pPr>
                      <w:r w:rsidRPr="00BA7712">
                        <w:rPr>
                          <w:rFonts w:ascii="Times New Roman" w:hAnsi="Times New Roman" w:cs="Times New Roman"/>
                          <w:sz w:val="24"/>
                          <w:szCs w:val="24"/>
                        </w:rPr>
                        <w:t xml:space="preserve">Об утверждении перечней главных администраторов доходов и источников финансирования дефицита местного бюджета </w:t>
                      </w:r>
                    </w:p>
                  </w:txbxContent>
                </v:textbox>
              </v:shape>
            </w:pict>
          </mc:Fallback>
        </mc:AlternateContent>
      </w:r>
    </w:p>
    <w:p w:rsidR="00C0238B" w:rsidRPr="00C0238B" w:rsidRDefault="00C0238B" w:rsidP="00C0238B">
      <w:pPr>
        <w:autoSpaceDE w:val="0"/>
        <w:autoSpaceDN w:val="0"/>
        <w:adjustRightInd w:val="0"/>
        <w:rPr>
          <w:rFonts w:ascii="Times New Roman" w:hAnsi="Times New Roman" w:cs="Times New Roman"/>
          <w:sz w:val="24"/>
          <w:szCs w:val="24"/>
        </w:rPr>
      </w:pPr>
      <w:r w:rsidRPr="00C0238B">
        <w:rPr>
          <w:rFonts w:ascii="Times New Roman" w:hAnsi="Times New Roman" w:cs="Times New Roman"/>
          <w:sz w:val="24"/>
          <w:szCs w:val="24"/>
        </w:rPr>
        <w:t xml:space="preserve">Об           утверждении           основных </w:t>
      </w:r>
    </w:p>
    <w:p w:rsidR="00C0238B" w:rsidRPr="00C0238B" w:rsidRDefault="00C0238B" w:rsidP="00C0238B">
      <w:pPr>
        <w:autoSpaceDE w:val="0"/>
        <w:autoSpaceDN w:val="0"/>
        <w:adjustRightInd w:val="0"/>
        <w:rPr>
          <w:rFonts w:ascii="Times New Roman" w:hAnsi="Times New Roman" w:cs="Times New Roman"/>
          <w:sz w:val="24"/>
          <w:szCs w:val="24"/>
        </w:rPr>
      </w:pPr>
      <w:r w:rsidRPr="00C0238B">
        <w:rPr>
          <w:rFonts w:ascii="Times New Roman" w:hAnsi="Times New Roman" w:cs="Times New Roman"/>
          <w:sz w:val="24"/>
          <w:szCs w:val="24"/>
        </w:rPr>
        <w:t>направлений  бюджетной и налоговой</w:t>
      </w:r>
    </w:p>
    <w:p w:rsidR="00C0238B" w:rsidRPr="00C0238B" w:rsidRDefault="00C0238B" w:rsidP="00C0238B">
      <w:pPr>
        <w:autoSpaceDE w:val="0"/>
        <w:autoSpaceDN w:val="0"/>
        <w:adjustRightInd w:val="0"/>
        <w:rPr>
          <w:rFonts w:ascii="Times New Roman" w:hAnsi="Times New Roman" w:cs="Times New Roman"/>
          <w:sz w:val="24"/>
          <w:szCs w:val="24"/>
        </w:rPr>
      </w:pPr>
      <w:r w:rsidRPr="00C0238B">
        <w:rPr>
          <w:rFonts w:ascii="Times New Roman" w:hAnsi="Times New Roman" w:cs="Times New Roman"/>
          <w:sz w:val="24"/>
          <w:szCs w:val="24"/>
        </w:rPr>
        <w:t xml:space="preserve">политики           Бийского           района </w:t>
      </w:r>
    </w:p>
    <w:p w:rsidR="00C0238B" w:rsidRPr="00C0238B" w:rsidRDefault="00C0238B" w:rsidP="00C0238B">
      <w:pPr>
        <w:autoSpaceDE w:val="0"/>
        <w:autoSpaceDN w:val="0"/>
        <w:adjustRightInd w:val="0"/>
        <w:rPr>
          <w:rFonts w:ascii="Times New Roman" w:hAnsi="Times New Roman" w:cs="Times New Roman"/>
          <w:sz w:val="24"/>
          <w:szCs w:val="24"/>
        </w:rPr>
      </w:pPr>
      <w:r w:rsidRPr="00C0238B">
        <w:rPr>
          <w:rFonts w:ascii="Times New Roman" w:hAnsi="Times New Roman" w:cs="Times New Roman"/>
          <w:sz w:val="24"/>
          <w:szCs w:val="24"/>
        </w:rPr>
        <w:t xml:space="preserve">Алтайского   края      на    2020   год   и  </w:t>
      </w:r>
    </w:p>
    <w:p w:rsidR="00C0238B" w:rsidRPr="00C0238B" w:rsidRDefault="00C0238B" w:rsidP="00C0238B">
      <w:pPr>
        <w:autoSpaceDE w:val="0"/>
        <w:autoSpaceDN w:val="0"/>
        <w:adjustRightInd w:val="0"/>
        <w:rPr>
          <w:rFonts w:ascii="Times New Roman" w:hAnsi="Times New Roman" w:cs="Times New Roman"/>
          <w:sz w:val="24"/>
          <w:szCs w:val="24"/>
        </w:rPr>
      </w:pPr>
      <w:r w:rsidRPr="00C0238B">
        <w:rPr>
          <w:rFonts w:ascii="Times New Roman" w:hAnsi="Times New Roman" w:cs="Times New Roman"/>
          <w:sz w:val="24"/>
          <w:szCs w:val="24"/>
        </w:rPr>
        <w:t>на плановый период 2021 и 2022 годов</w:t>
      </w:r>
    </w:p>
    <w:p w:rsidR="00C0238B" w:rsidRPr="00C0238B" w:rsidRDefault="00C0238B" w:rsidP="00C0238B">
      <w:pPr>
        <w:tabs>
          <w:tab w:val="left" w:pos="0"/>
        </w:tabs>
        <w:rPr>
          <w:rFonts w:ascii="Times New Roman" w:hAnsi="Times New Roman" w:cs="Times New Roman"/>
          <w:sz w:val="24"/>
          <w:szCs w:val="24"/>
        </w:rPr>
      </w:pPr>
      <w:r w:rsidRPr="00C0238B">
        <w:rPr>
          <w:rFonts w:ascii="Times New Roman" w:hAnsi="Times New Roman" w:cs="Times New Roman"/>
          <w:sz w:val="24"/>
          <w:szCs w:val="24"/>
        </w:rPr>
        <w:t>В соответствии со статьей 160.1, пунктом 4 статьи 160.2 Бюджетного кодекса Российской Федерации</w:t>
      </w:r>
    </w:p>
    <w:p w:rsidR="00C0238B" w:rsidRPr="00C0238B" w:rsidRDefault="00C0238B" w:rsidP="00C0238B">
      <w:pPr>
        <w:tabs>
          <w:tab w:val="left" w:pos="0"/>
        </w:tabs>
        <w:rPr>
          <w:rFonts w:ascii="Times New Roman" w:hAnsi="Times New Roman" w:cs="Times New Roman"/>
          <w:sz w:val="24"/>
          <w:szCs w:val="24"/>
        </w:rPr>
      </w:pPr>
      <w:r w:rsidRPr="00C0238B">
        <w:rPr>
          <w:rFonts w:ascii="Times New Roman" w:hAnsi="Times New Roman" w:cs="Times New Roman"/>
          <w:sz w:val="24"/>
          <w:szCs w:val="24"/>
        </w:rPr>
        <w:t>П О С Т А Н О В Л Я Ю:</w:t>
      </w:r>
    </w:p>
    <w:p w:rsidR="00C0238B" w:rsidRPr="00C0238B" w:rsidRDefault="00C0238B" w:rsidP="00C0238B">
      <w:pPr>
        <w:tabs>
          <w:tab w:val="left" w:pos="0"/>
          <w:tab w:val="left" w:pos="567"/>
        </w:tabs>
        <w:rPr>
          <w:rFonts w:ascii="Times New Roman" w:hAnsi="Times New Roman" w:cs="Times New Roman"/>
          <w:sz w:val="24"/>
          <w:szCs w:val="24"/>
        </w:rPr>
      </w:pPr>
      <w:r w:rsidRPr="00C0238B">
        <w:rPr>
          <w:rFonts w:ascii="Times New Roman" w:hAnsi="Times New Roman" w:cs="Times New Roman"/>
          <w:sz w:val="24"/>
          <w:szCs w:val="24"/>
        </w:rPr>
        <w:t>1.Утвердить перечень главных администраторов доходов  местного бюджета (Приложение №1).</w:t>
      </w:r>
    </w:p>
    <w:p w:rsidR="00C0238B" w:rsidRPr="00C0238B" w:rsidRDefault="00C0238B" w:rsidP="00C0238B">
      <w:pPr>
        <w:tabs>
          <w:tab w:val="left" w:pos="0"/>
          <w:tab w:val="left" w:pos="567"/>
        </w:tabs>
        <w:rPr>
          <w:rFonts w:ascii="Times New Roman" w:hAnsi="Times New Roman" w:cs="Times New Roman"/>
          <w:sz w:val="24"/>
          <w:szCs w:val="24"/>
        </w:rPr>
      </w:pPr>
      <w:r w:rsidRPr="00C0238B">
        <w:rPr>
          <w:rFonts w:ascii="Times New Roman" w:hAnsi="Times New Roman" w:cs="Times New Roman"/>
          <w:sz w:val="24"/>
          <w:szCs w:val="24"/>
        </w:rPr>
        <w:t>2.Утвердить перечень главных администраторов источников финансирования дефицита местного бюджета (Приложение №2).</w:t>
      </w:r>
    </w:p>
    <w:p w:rsidR="00C0238B" w:rsidRPr="00C0238B" w:rsidRDefault="00C0238B" w:rsidP="00C0238B">
      <w:pPr>
        <w:tabs>
          <w:tab w:val="left" w:pos="0"/>
          <w:tab w:val="left" w:pos="567"/>
        </w:tabs>
        <w:rPr>
          <w:rFonts w:ascii="Times New Roman" w:hAnsi="Times New Roman" w:cs="Times New Roman"/>
          <w:sz w:val="24"/>
          <w:szCs w:val="24"/>
        </w:rPr>
      </w:pPr>
      <w:r w:rsidRPr="00C0238B">
        <w:rPr>
          <w:rFonts w:ascii="Times New Roman" w:hAnsi="Times New Roman" w:cs="Times New Roman"/>
          <w:sz w:val="24"/>
          <w:szCs w:val="24"/>
        </w:rPr>
        <w:t>3.Настоящее постановление применяется к правоотношениям, возникающим при составлении и исполнении местного бюджета,  начиная с бюджета на 2024 год и на плановый период 2025 и 2026 годов.</w:t>
      </w:r>
    </w:p>
    <w:p w:rsidR="00C0238B" w:rsidRPr="00C0238B" w:rsidRDefault="00C0238B" w:rsidP="00C0238B">
      <w:pPr>
        <w:tabs>
          <w:tab w:val="left" w:pos="255"/>
        </w:tabs>
        <w:rPr>
          <w:rFonts w:ascii="Times New Roman" w:hAnsi="Times New Roman" w:cs="Times New Roman"/>
          <w:bCs/>
          <w:sz w:val="24"/>
          <w:szCs w:val="24"/>
        </w:rPr>
      </w:pPr>
      <w:r w:rsidRPr="00C0238B">
        <w:rPr>
          <w:rFonts w:ascii="Times New Roman" w:hAnsi="Times New Roman" w:cs="Times New Roman"/>
          <w:sz w:val="24"/>
          <w:szCs w:val="24"/>
        </w:rPr>
        <w:t xml:space="preserve">          4. </w:t>
      </w:r>
      <w:r w:rsidRPr="00C0238B">
        <w:rPr>
          <w:rFonts w:ascii="Times New Roman" w:hAnsi="Times New Roman" w:cs="Times New Roman"/>
          <w:bCs/>
          <w:sz w:val="24"/>
          <w:szCs w:val="24"/>
        </w:rPr>
        <w:t>Настоящее постановление обнародовать на доске информации Администрации сельсовета, на доске информации в селах Новая Суртайка,</w:t>
      </w:r>
    </w:p>
    <w:p w:rsidR="00C0238B" w:rsidRPr="00C0238B" w:rsidRDefault="00C0238B" w:rsidP="00C0238B">
      <w:pPr>
        <w:tabs>
          <w:tab w:val="left" w:pos="255"/>
        </w:tabs>
        <w:rPr>
          <w:rFonts w:ascii="Times New Roman" w:hAnsi="Times New Roman" w:cs="Times New Roman"/>
          <w:bCs/>
          <w:sz w:val="24"/>
          <w:szCs w:val="24"/>
        </w:rPr>
      </w:pPr>
      <w:r w:rsidRPr="00C0238B">
        <w:rPr>
          <w:rFonts w:ascii="Times New Roman" w:hAnsi="Times New Roman" w:cs="Times New Roman"/>
          <w:bCs/>
          <w:sz w:val="24"/>
          <w:szCs w:val="24"/>
        </w:rPr>
        <w:t xml:space="preserve"> п. Мост Иша, и п. Старая Суртайка,  а также разместить на официальном сайте Администрации Красногорского района Алтайского края в разделе «Сельские поселения».</w:t>
      </w:r>
    </w:p>
    <w:p w:rsidR="00C0238B" w:rsidRPr="00C0238B" w:rsidRDefault="00C0238B" w:rsidP="00C0238B">
      <w:pPr>
        <w:autoSpaceDE w:val="0"/>
        <w:autoSpaceDN w:val="0"/>
        <w:adjustRightInd w:val="0"/>
        <w:outlineLvl w:val="0"/>
        <w:rPr>
          <w:rFonts w:ascii="Times New Roman" w:hAnsi="Times New Roman" w:cs="Times New Roman"/>
          <w:sz w:val="24"/>
          <w:szCs w:val="24"/>
        </w:rPr>
      </w:pPr>
      <w:r w:rsidRPr="00C0238B">
        <w:rPr>
          <w:rFonts w:ascii="Times New Roman" w:hAnsi="Times New Roman" w:cs="Times New Roman"/>
          <w:sz w:val="24"/>
          <w:szCs w:val="24"/>
        </w:rPr>
        <w:t xml:space="preserve">         5. Контроль за исполнением настоящего постановления оставляю за собой. </w:t>
      </w:r>
    </w:p>
    <w:p w:rsidR="00D92C43" w:rsidRPr="00723EB6" w:rsidRDefault="00D92C43" w:rsidP="00C0238B">
      <w:pPr>
        <w:rPr>
          <w:rFonts w:ascii="Times New Roman" w:hAnsi="Times New Roman" w:cs="Times New Roman"/>
          <w:sz w:val="16"/>
          <w:szCs w:val="16"/>
        </w:rPr>
      </w:pPr>
    </w:p>
    <w:p w:rsidR="00C0238B" w:rsidRPr="00C0238B" w:rsidRDefault="00C0238B" w:rsidP="00C0238B">
      <w:pPr>
        <w:rPr>
          <w:rFonts w:ascii="Times New Roman" w:hAnsi="Times New Roman" w:cs="Times New Roman"/>
          <w:sz w:val="24"/>
          <w:szCs w:val="24"/>
        </w:rPr>
      </w:pPr>
      <w:r w:rsidRPr="00C0238B">
        <w:rPr>
          <w:rFonts w:ascii="Times New Roman" w:hAnsi="Times New Roman" w:cs="Times New Roman"/>
          <w:sz w:val="24"/>
          <w:szCs w:val="24"/>
        </w:rPr>
        <w:t xml:space="preserve">Глава сельсовета                                                     </w:t>
      </w:r>
      <w:r w:rsidR="009A619B">
        <w:rPr>
          <w:rFonts w:ascii="Times New Roman" w:hAnsi="Times New Roman" w:cs="Times New Roman"/>
          <w:sz w:val="24"/>
          <w:szCs w:val="24"/>
        </w:rPr>
        <w:t xml:space="preserve">                   </w:t>
      </w:r>
      <w:r w:rsidRPr="00C0238B">
        <w:rPr>
          <w:rFonts w:ascii="Times New Roman" w:hAnsi="Times New Roman" w:cs="Times New Roman"/>
          <w:sz w:val="24"/>
          <w:szCs w:val="24"/>
        </w:rPr>
        <w:t xml:space="preserve">                              Д.С Хохлов</w:t>
      </w:r>
    </w:p>
    <w:p w:rsidR="00723EB6" w:rsidRDefault="00723EB6" w:rsidP="00C0238B">
      <w:pPr>
        <w:jc w:val="right"/>
        <w:rPr>
          <w:rFonts w:ascii="Times New Roman" w:hAnsi="Times New Roman" w:cs="Times New Roman"/>
          <w:sz w:val="24"/>
          <w:szCs w:val="24"/>
          <w:lang w:bidi="ru-RU"/>
        </w:rPr>
      </w:pPr>
    </w:p>
    <w:p w:rsidR="00723EB6" w:rsidRDefault="00723EB6" w:rsidP="00C0238B">
      <w:pPr>
        <w:jc w:val="right"/>
        <w:rPr>
          <w:rFonts w:ascii="Times New Roman" w:hAnsi="Times New Roman" w:cs="Times New Roman"/>
          <w:sz w:val="24"/>
          <w:szCs w:val="24"/>
          <w:lang w:bidi="ru-RU"/>
        </w:rPr>
      </w:pPr>
    </w:p>
    <w:p w:rsidR="00723EB6" w:rsidRDefault="00723EB6" w:rsidP="00C0238B">
      <w:pPr>
        <w:jc w:val="right"/>
        <w:rPr>
          <w:rFonts w:ascii="Times New Roman" w:hAnsi="Times New Roman" w:cs="Times New Roman"/>
          <w:sz w:val="24"/>
          <w:szCs w:val="24"/>
          <w:lang w:bidi="ru-RU"/>
        </w:rPr>
      </w:pPr>
    </w:p>
    <w:p w:rsidR="00723EB6" w:rsidRDefault="00723EB6" w:rsidP="00C0238B">
      <w:pPr>
        <w:jc w:val="right"/>
        <w:rPr>
          <w:rFonts w:ascii="Times New Roman" w:hAnsi="Times New Roman" w:cs="Times New Roman"/>
          <w:sz w:val="24"/>
          <w:szCs w:val="24"/>
          <w:lang w:bidi="ru-RU"/>
        </w:rPr>
      </w:pPr>
    </w:p>
    <w:p w:rsidR="00723EB6" w:rsidRDefault="00723EB6" w:rsidP="00C0238B">
      <w:pPr>
        <w:jc w:val="right"/>
        <w:rPr>
          <w:rFonts w:ascii="Times New Roman" w:hAnsi="Times New Roman" w:cs="Times New Roman"/>
          <w:sz w:val="24"/>
          <w:szCs w:val="24"/>
          <w:lang w:bidi="ru-RU"/>
        </w:rPr>
      </w:pPr>
    </w:p>
    <w:p w:rsidR="00723EB6" w:rsidRDefault="00723EB6" w:rsidP="00C0238B">
      <w:pPr>
        <w:jc w:val="right"/>
        <w:rPr>
          <w:rFonts w:ascii="Times New Roman" w:hAnsi="Times New Roman" w:cs="Times New Roman"/>
          <w:sz w:val="24"/>
          <w:szCs w:val="24"/>
          <w:lang w:bidi="ru-RU"/>
        </w:rPr>
      </w:pPr>
    </w:p>
    <w:p w:rsidR="00723EB6" w:rsidRDefault="00723EB6" w:rsidP="00C0238B">
      <w:pPr>
        <w:jc w:val="right"/>
        <w:rPr>
          <w:rFonts w:ascii="Times New Roman" w:hAnsi="Times New Roman" w:cs="Times New Roman"/>
          <w:sz w:val="24"/>
          <w:szCs w:val="24"/>
          <w:lang w:bidi="ru-RU"/>
        </w:rPr>
      </w:pPr>
    </w:p>
    <w:p w:rsidR="00723EB6" w:rsidRDefault="00723EB6" w:rsidP="00C0238B">
      <w:pPr>
        <w:jc w:val="right"/>
        <w:rPr>
          <w:rFonts w:ascii="Times New Roman" w:hAnsi="Times New Roman" w:cs="Times New Roman"/>
          <w:sz w:val="24"/>
          <w:szCs w:val="24"/>
          <w:lang w:bidi="ru-RU"/>
        </w:rPr>
      </w:pPr>
    </w:p>
    <w:p w:rsidR="00723EB6" w:rsidRDefault="00723EB6" w:rsidP="00C0238B">
      <w:pPr>
        <w:jc w:val="right"/>
        <w:rPr>
          <w:rFonts w:ascii="Times New Roman" w:hAnsi="Times New Roman" w:cs="Times New Roman"/>
          <w:sz w:val="24"/>
          <w:szCs w:val="24"/>
          <w:lang w:bidi="ru-RU"/>
        </w:rPr>
      </w:pPr>
    </w:p>
    <w:p w:rsidR="00723EB6" w:rsidRDefault="00723EB6" w:rsidP="00C0238B">
      <w:pPr>
        <w:jc w:val="right"/>
        <w:rPr>
          <w:rFonts w:ascii="Times New Roman" w:hAnsi="Times New Roman" w:cs="Times New Roman"/>
          <w:sz w:val="24"/>
          <w:szCs w:val="24"/>
          <w:lang w:bidi="ru-RU"/>
        </w:rPr>
      </w:pPr>
    </w:p>
    <w:p w:rsidR="00723EB6" w:rsidRDefault="00723EB6" w:rsidP="00C0238B">
      <w:pPr>
        <w:jc w:val="right"/>
        <w:rPr>
          <w:rFonts w:ascii="Times New Roman" w:hAnsi="Times New Roman" w:cs="Times New Roman"/>
          <w:sz w:val="24"/>
          <w:szCs w:val="24"/>
          <w:lang w:bidi="ru-RU"/>
        </w:rPr>
      </w:pPr>
    </w:p>
    <w:p w:rsidR="00723EB6" w:rsidRDefault="00723EB6" w:rsidP="00C0238B">
      <w:pPr>
        <w:jc w:val="right"/>
        <w:rPr>
          <w:rFonts w:ascii="Times New Roman" w:hAnsi="Times New Roman" w:cs="Times New Roman"/>
          <w:sz w:val="24"/>
          <w:szCs w:val="24"/>
          <w:lang w:bidi="ru-RU"/>
        </w:rPr>
      </w:pPr>
    </w:p>
    <w:p w:rsidR="00723EB6" w:rsidRDefault="00723EB6" w:rsidP="00C0238B">
      <w:pPr>
        <w:jc w:val="right"/>
        <w:rPr>
          <w:rFonts w:ascii="Times New Roman" w:hAnsi="Times New Roman" w:cs="Times New Roman"/>
          <w:sz w:val="24"/>
          <w:szCs w:val="24"/>
          <w:lang w:bidi="ru-RU"/>
        </w:rPr>
      </w:pPr>
    </w:p>
    <w:p w:rsidR="00723EB6" w:rsidRDefault="00723EB6" w:rsidP="00C0238B">
      <w:pPr>
        <w:jc w:val="right"/>
        <w:rPr>
          <w:rFonts w:ascii="Times New Roman" w:hAnsi="Times New Roman" w:cs="Times New Roman"/>
          <w:sz w:val="24"/>
          <w:szCs w:val="24"/>
          <w:lang w:bidi="ru-RU"/>
        </w:rPr>
      </w:pPr>
    </w:p>
    <w:p w:rsidR="00C0238B" w:rsidRPr="00C0238B" w:rsidRDefault="00C0238B" w:rsidP="00C0238B">
      <w:pPr>
        <w:jc w:val="right"/>
        <w:rPr>
          <w:rFonts w:ascii="Times New Roman" w:hAnsi="Times New Roman" w:cs="Times New Roman"/>
          <w:sz w:val="24"/>
          <w:szCs w:val="24"/>
          <w:lang w:bidi="ru-RU"/>
        </w:rPr>
      </w:pPr>
      <w:r w:rsidRPr="00C0238B">
        <w:rPr>
          <w:rFonts w:ascii="Times New Roman" w:hAnsi="Times New Roman" w:cs="Times New Roman"/>
          <w:sz w:val="24"/>
          <w:szCs w:val="24"/>
          <w:lang w:bidi="ru-RU"/>
        </w:rPr>
        <w:lastRenderedPageBreak/>
        <w:t>Приложение № 1</w:t>
      </w:r>
    </w:p>
    <w:p w:rsidR="00C0238B" w:rsidRPr="00C0238B" w:rsidRDefault="00C0238B" w:rsidP="00C0238B">
      <w:pPr>
        <w:jc w:val="right"/>
        <w:rPr>
          <w:rFonts w:ascii="Times New Roman" w:hAnsi="Times New Roman" w:cs="Times New Roman"/>
          <w:sz w:val="24"/>
          <w:szCs w:val="24"/>
          <w:lang w:bidi="ru-RU"/>
        </w:rPr>
      </w:pPr>
      <w:r w:rsidRPr="00C0238B">
        <w:rPr>
          <w:rFonts w:ascii="Times New Roman" w:hAnsi="Times New Roman" w:cs="Times New Roman"/>
          <w:sz w:val="24"/>
          <w:szCs w:val="24"/>
          <w:lang w:bidi="ru-RU"/>
        </w:rPr>
        <w:t>к Постановлению</w:t>
      </w:r>
    </w:p>
    <w:p w:rsidR="00C0238B" w:rsidRPr="00C0238B" w:rsidRDefault="00C0238B" w:rsidP="00C0238B">
      <w:pPr>
        <w:jc w:val="right"/>
        <w:rPr>
          <w:rFonts w:ascii="Times New Roman" w:hAnsi="Times New Roman" w:cs="Times New Roman"/>
          <w:sz w:val="24"/>
          <w:szCs w:val="24"/>
          <w:lang w:bidi="ru-RU"/>
        </w:rPr>
      </w:pPr>
      <w:r w:rsidRPr="00C0238B">
        <w:rPr>
          <w:rFonts w:ascii="Times New Roman" w:hAnsi="Times New Roman" w:cs="Times New Roman"/>
          <w:sz w:val="24"/>
          <w:szCs w:val="24"/>
          <w:lang w:bidi="ru-RU"/>
        </w:rPr>
        <w:t xml:space="preserve">от « 26 » декабря 2023года № 68 </w:t>
      </w:r>
    </w:p>
    <w:p w:rsidR="00C0238B" w:rsidRPr="00C0238B" w:rsidRDefault="00C0238B" w:rsidP="00C0238B">
      <w:pPr>
        <w:rPr>
          <w:rFonts w:ascii="Times New Roman" w:hAnsi="Times New Roman" w:cs="Times New Roman"/>
          <w:sz w:val="24"/>
          <w:szCs w:val="24"/>
          <w:lang w:bidi="ru-RU"/>
        </w:rPr>
      </w:pPr>
    </w:p>
    <w:p w:rsidR="00C0238B" w:rsidRPr="00C0238B" w:rsidRDefault="00C0238B" w:rsidP="00C0238B">
      <w:pPr>
        <w:rPr>
          <w:rFonts w:ascii="Times New Roman" w:hAnsi="Times New Roman" w:cs="Times New Roman"/>
          <w:sz w:val="24"/>
          <w:szCs w:val="24"/>
          <w:lang w:bidi="ru-RU"/>
        </w:rPr>
      </w:pPr>
      <w:r w:rsidRPr="00C0238B">
        <w:rPr>
          <w:rFonts w:ascii="Times New Roman" w:hAnsi="Times New Roman" w:cs="Times New Roman"/>
          <w:sz w:val="24"/>
          <w:szCs w:val="24"/>
          <w:lang w:bidi="ru-RU"/>
        </w:rPr>
        <w:t xml:space="preserve">                     Перечень главных администраторов доходов бюджета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4"/>
        <w:gridCol w:w="2880"/>
        <w:gridCol w:w="5376"/>
      </w:tblGrid>
      <w:tr w:rsidR="00C0238B" w:rsidRPr="00C0238B" w:rsidTr="001C6954">
        <w:trPr>
          <w:trHeight w:hRule="exact" w:val="869"/>
          <w:jc w:val="center"/>
        </w:trPr>
        <w:tc>
          <w:tcPr>
            <w:tcW w:w="1104" w:type="dxa"/>
            <w:tcBorders>
              <w:top w:val="single" w:sz="4" w:space="0" w:color="auto"/>
              <w:left w:val="single" w:sz="4" w:space="0" w:color="auto"/>
            </w:tcBorders>
            <w:shd w:val="clear" w:color="auto" w:fill="FFFFFF"/>
            <w:vAlign w:val="center"/>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Код главы</w:t>
            </w:r>
          </w:p>
        </w:tc>
        <w:tc>
          <w:tcPr>
            <w:tcW w:w="2880" w:type="dxa"/>
            <w:tcBorders>
              <w:top w:val="single" w:sz="4" w:space="0" w:color="auto"/>
              <w:left w:val="single" w:sz="4" w:space="0" w:color="auto"/>
            </w:tcBorders>
            <w:shd w:val="clear" w:color="auto" w:fill="FFFFFF"/>
            <w:vAlign w:val="center"/>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Код доходов бюджета</w:t>
            </w:r>
          </w:p>
        </w:tc>
        <w:tc>
          <w:tcPr>
            <w:tcW w:w="5376" w:type="dxa"/>
            <w:tcBorders>
              <w:top w:val="single" w:sz="4" w:space="0" w:color="auto"/>
              <w:left w:val="single" w:sz="4" w:space="0" w:color="auto"/>
              <w:right w:val="single" w:sz="4" w:space="0" w:color="auto"/>
            </w:tcBorders>
            <w:shd w:val="clear" w:color="auto" w:fill="FFFFFF"/>
            <w:vAlign w:val="center"/>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Наименование кода доходов бюджета</w:t>
            </w:r>
          </w:p>
        </w:tc>
      </w:tr>
      <w:tr w:rsidR="00C0238B" w:rsidRPr="00C0238B" w:rsidTr="001C6954">
        <w:trPr>
          <w:trHeight w:hRule="exact" w:val="605"/>
          <w:jc w:val="center"/>
        </w:trPr>
        <w:tc>
          <w:tcPr>
            <w:tcW w:w="1104" w:type="dxa"/>
            <w:tcBorders>
              <w:top w:val="single" w:sz="4" w:space="0" w:color="auto"/>
              <w:left w:val="single" w:sz="4" w:space="0" w:color="auto"/>
            </w:tcBorders>
            <w:shd w:val="clear" w:color="auto" w:fill="FFFFFF"/>
            <w:vAlign w:val="bottom"/>
          </w:tcPr>
          <w:p w:rsidR="00C0238B" w:rsidRPr="00C0238B" w:rsidRDefault="00C0238B" w:rsidP="001C6954">
            <w:pPr>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1</w:t>
            </w:r>
          </w:p>
        </w:tc>
        <w:tc>
          <w:tcPr>
            <w:tcW w:w="2880" w:type="dxa"/>
            <w:tcBorders>
              <w:top w:val="single" w:sz="4" w:space="0" w:color="auto"/>
              <w:left w:val="single" w:sz="4" w:space="0" w:color="auto"/>
            </w:tcBorders>
            <w:shd w:val="clear" w:color="auto" w:fill="FFFFFF"/>
            <w:vAlign w:val="bottom"/>
          </w:tcPr>
          <w:p w:rsidR="00C0238B" w:rsidRPr="00C0238B" w:rsidRDefault="00C0238B" w:rsidP="001C6954">
            <w:pPr>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2</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1C6954">
            <w:pPr>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3</w:t>
            </w:r>
          </w:p>
        </w:tc>
      </w:tr>
      <w:tr w:rsidR="00C0238B" w:rsidRPr="00C0238B" w:rsidTr="001C6954">
        <w:trPr>
          <w:trHeight w:hRule="exact" w:val="562"/>
          <w:jc w:val="center"/>
        </w:trPr>
        <w:tc>
          <w:tcPr>
            <w:tcW w:w="1104" w:type="dxa"/>
            <w:tcBorders>
              <w:top w:val="single" w:sz="4" w:space="0" w:color="auto"/>
              <w:left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Администрация  Быстрянского сельсовета Красногорского района Алтайского края</w:t>
            </w:r>
          </w:p>
        </w:tc>
      </w:tr>
      <w:tr w:rsidR="00C0238B" w:rsidRPr="00C0238B" w:rsidTr="009A619B">
        <w:trPr>
          <w:trHeight w:hRule="exact" w:val="1715"/>
          <w:jc w:val="center"/>
        </w:trPr>
        <w:tc>
          <w:tcPr>
            <w:tcW w:w="1104" w:type="dxa"/>
            <w:tcBorders>
              <w:top w:val="single" w:sz="4" w:space="0" w:color="auto"/>
              <w:left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tcPr>
          <w:p w:rsidR="00C0238B" w:rsidRPr="00C0238B" w:rsidRDefault="00C0238B" w:rsidP="009A619B">
            <w:pPr>
              <w:ind w:firstLine="0"/>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1 08 04020 01 0000 110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0"/>
              <w:rPr>
                <w:rFonts w:ascii="Times New Roman" w:hAnsi="Times New Roman" w:cs="Times New Roman"/>
                <w:sz w:val="24"/>
                <w:szCs w:val="24"/>
                <w:lang w:bidi="ru-RU"/>
              </w:rPr>
            </w:pPr>
            <w:r w:rsidRPr="00C0238B">
              <w:rPr>
                <w:rFonts w:ascii="Times New Roman" w:hAnsi="Times New Roman" w:cs="Times New Roman"/>
                <w:sz w:val="24"/>
                <w:szCs w:val="24"/>
                <w:lang w:bidi="ru-RU"/>
              </w:rPr>
              <w:t>Государственная пошлина за совершение нотариальных действий должностными лицами органов</w:t>
            </w:r>
            <w:r w:rsidRPr="00C0238B">
              <w:rPr>
                <w:rFonts w:ascii="Times New Roman" w:hAnsi="Times New Roman" w:cs="Times New Roman"/>
                <w:sz w:val="24"/>
                <w:szCs w:val="24"/>
                <w:lang w:bidi="ru-RU"/>
              </w:rPr>
              <w:tab/>
              <w:t>местного</w:t>
            </w:r>
            <w:r w:rsidRPr="00C0238B">
              <w:rPr>
                <w:rFonts w:ascii="Times New Roman" w:hAnsi="Times New Roman" w:cs="Times New Roman"/>
                <w:sz w:val="24"/>
                <w:szCs w:val="24"/>
                <w:lang w:bidi="ru-RU"/>
              </w:rPr>
              <w:tab/>
              <w:t>самоуправления,</w:t>
            </w:r>
          </w:p>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уполномоченными</w:t>
            </w:r>
            <w:r w:rsidRPr="00C0238B">
              <w:rPr>
                <w:rFonts w:ascii="Times New Roman" w:hAnsi="Times New Roman" w:cs="Times New Roman"/>
                <w:sz w:val="24"/>
                <w:szCs w:val="24"/>
                <w:lang w:bidi="ru-RU"/>
              </w:rPr>
              <w:tab/>
              <w:t>в</w:t>
            </w:r>
            <w:r w:rsidRPr="00C0238B">
              <w:rPr>
                <w:rFonts w:ascii="Times New Roman" w:hAnsi="Times New Roman" w:cs="Times New Roman"/>
                <w:sz w:val="24"/>
                <w:szCs w:val="24"/>
                <w:lang w:bidi="ru-RU"/>
              </w:rPr>
              <w:tab/>
              <w:t>соответствии</w:t>
            </w:r>
            <w:r w:rsidRPr="00C0238B">
              <w:rPr>
                <w:rFonts w:ascii="Times New Roman" w:hAnsi="Times New Roman" w:cs="Times New Roman"/>
                <w:sz w:val="24"/>
                <w:szCs w:val="24"/>
                <w:lang w:bidi="ru-RU"/>
              </w:rPr>
              <w:tab/>
              <w:t>с</w:t>
            </w:r>
          </w:p>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законодательными актами Российской Федерации на совершение нотариальных действий</w:t>
            </w:r>
          </w:p>
        </w:tc>
      </w:tr>
      <w:tr w:rsidR="00C0238B" w:rsidRPr="00C0238B" w:rsidTr="009A619B">
        <w:trPr>
          <w:trHeight w:hRule="exact" w:val="1716"/>
          <w:jc w:val="center"/>
        </w:trPr>
        <w:tc>
          <w:tcPr>
            <w:tcW w:w="1104" w:type="dxa"/>
            <w:tcBorders>
              <w:top w:val="single" w:sz="4" w:space="0" w:color="auto"/>
              <w:left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tcPr>
          <w:p w:rsidR="00C0238B" w:rsidRPr="00C0238B" w:rsidRDefault="00C0238B" w:rsidP="009A619B">
            <w:pPr>
              <w:ind w:firstLine="0"/>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1 11 05025 10 0000 120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0"/>
              <w:rPr>
                <w:rFonts w:ascii="Times New Roman" w:hAnsi="Times New Roman" w:cs="Times New Roman"/>
                <w:sz w:val="24"/>
                <w:szCs w:val="24"/>
                <w:lang w:bidi="ru-RU"/>
              </w:rPr>
            </w:pPr>
            <w:r w:rsidRPr="00C0238B">
              <w:rPr>
                <w:rFonts w:ascii="Times New Roman" w:hAnsi="Times New Roman" w:cs="Times New Roman"/>
                <w:sz w:val="24"/>
                <w:szCs w:val="24"/>
                <w:lang w:bidi="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C0238B" w:rsidRPr="00C0238B" w:rsidTr="009A619B">
        <w:trPr>
          <w:trHeight w:hRule="exact" w:val="1427"/>
          <w:jc w:val="center"/>
        </w:trPr>
        <w:tc>
          <w:tcPr>
            <w:tcW w:w="1104" w:type="dxa"/>
            <w:tcBorders>
              <w:top w:val="single" w:sz="4" w:space="0" w:color="auto"/>
              <w:left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tcPr>
          <w:p w:rsidR="00C0238B" w:rsidRPr="00C0238B" w:rsidRDefault="00C0238B" w:rsidP="009A619B">
            <w:pPr>
              <w:ind w:firstLine="0"/>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1 11 05035 10 0000 120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0"/>
              <w:rPr>
                <w:rFonts w:ascii="Times New Roman" w:hAnsi="Times New Roman" w:cs="Times New Roman"/>
                <w:sz w:val="24"/>
                <w:szCs w:val="24"/>
                <w:lang w:bidi="ru-RU"/>
              </w:rPr>
            </w:pPr>
            <w:r w:rsidRPr="00C0238B">
              <w:rPr>
                <w:rFonts w:ascii="Times New Roman" w:hAnsi="Times New Roman" w:cs="Times New Roman"/>
                <w:sz w:val="24"/>
                <w:szCs w:val="24"/>
                <w:lang w:bidi="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C0238B" w:rsidRPr="00C0238B" w:rsidTr="009A619B">
        <w:trPr>
          <w:trHeight w:hRule="exact" w:val="838"/>
          <w:jc w:val="center"/>
        </w:trPr>
        <w:tc>
          <w:tcPr>
            <w:tcW w:w="1104" w:type="dxa"/>
            <w:tcBorders>
              <w:top w:val="single" w:sz="4" w:space="0" w:color="auto"/>
              <w:left w:val="single" w:sz="4" w:space="0" w:color="auto"/>
            </w:tcBorders>
            <w:shd w:val="clear" w:color="auto" w:fill="FFFFFF"/>
            <w:vAlign w:val="center"/>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vAlign w:val="center"/>
          </w:tcPr>
          <w:p w:rsidR="00C0238B" w:rsidRPr="00C0238B" w:rsidRDefault="00C0238B" w:rsidP="009A619B">
            <w:pPr>
              <w:ind w:firstLine="0"/>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1 13 02065 10 0000 130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0"/>
              <w:rPr>
                <w:rFonts w:ascii="Times New Roman" w:hAnsi="Times New Roman" w:cs="Times New Roman"/>
                <w:sz w:val="24"/>
                <w:szCs w:val="24"/>
                <w:lang w:bidi="ru-RU"/>
              </w:rPr>
            </w:pPr>
            <w:r w:rsidRPr="00C0238B">
              <w:rPr>
                <w:rFonts w:ascii="Times New Roman" w:hAnsi="Times New Roman" w:cs="Times New Roman"/>
                <w:sz w:val="24"/>
                <w:szCs w:val="24"/>
                <w:lang w:bidi="ru-RU"/>
              </w:rPr>
              <w:t>Доходы, поступающие в порядке возмещения расходов, понесенных в связи с эксплуатацией имущества сельских поселений</w:t>
            </w:r>
          </w:p>
        </w:tc>
      </w:tr>
      <w:tr w:rsidR="00C0238B" w:rsidRPr="00C0238B" w:rsidTr="009A619B">
        <w:trPr>
          <w:trHeight w:hRule="exact" w:val="569"/>
          <w:jc w:val="center"/>
        </w:trPr>
        <w:tc>
          <w:tcPr>
            <w:tcW w:w="1104" w:type="dxa"/>
            <w:tcBorders>
              <w:top w:val="single" w:sz="4" w:space="0" w:color="auto"/>
              <w:left w:val="single" w:sz="4" w:space="0" w:color="auto"/>
            </w:tcBorders>
            <w:shd w:val="clear" w:color="auto" w:fill="FFFFFF"/>
            <w:vAlign w:val="center"/>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vAlign w:val="center"/>
          </w:tcPr>
          <w:p w:rsidR="00C0238B" w:rsidRPr="00C0238B" w:rsidRDefault="00C0238B" w:rsidP="009A619B">
            <w:pPr>
              <w:ind w:firstLine="0"/>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1 14 01050 10 0000410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0"/>
              <w:rPr>
                <w:rFonts w:ascii="Times New Roman" w:hAnsi="Times New Roman" w:cs="Times New Roman"/>
                <w:sz w:val="24"/>
                <w:szCs w:val="24"/>
                <w:lang w:bidi="ru-RU"/>
              </w:rPr>
            </w:pPr>
            <w:r w:rsidRPr="00C0238B">
              <w:rPr>
                <w:rFonts w:ascii="Times New Roman" w:hAnsi="Times New Roman" w:cs="Times New Roman"/>
                <w:sz w:val="24"/>
                <w:szCs w:val="24"/>
                <w:lang w:bidi="ru-RU"/>
              </w:rPr>
              <w:t>Доходы от продажи квартир, находящихся в собственности сельских поселений</w:t>
            </w:r>
          </w:p>
        </w:tc>
      </w:tr>
      <w:tr w:rsidR="00C0238B" w:rsidRPr="00C0238B" w:rsidTr="001C6954">
        <w:trPr>
          <w:trHeight w:hRule="exact" w:val="1954"/>
          <w:jc w:val="center"/>
        </w:trPr>
        <w:tc>
          <w:tcPr>
            <w:tcW w:w="1104" w:type="dxa"/>
            <w:tcBorders>
              <w:top w:val="single" w:sz="4" w:space="0" w:color="auto"/>
              <w:left w:val="single" w:sz="4" w:space="0" w:color="auto"/>
              <w:bottom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bottom w:val="single" w:sz="4" w:space="0" w:color="auto"/>
            </w:tcBorders>
            <w:shd w:val="clear" w:color="auto" w:fill="FFFFFF"/>
          </w:tcPr>
          <w:p w:rsidR="00C0238B" w:rsidRPr="00C0238B" w:rsidRDefault="00C0238B" w:rsidP="009A619B">
            <w:pPr>
              <w:ind w:firstLine="0"/>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1 14 02052 10 0000 440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bottom"/>
          </w:tcPr>
          <w:p w:rsidR="00C0238B" w:rsidRPr="00C0238B" w:rsidRDefault="00C0238B" w:rsidP="009A619B">
            <w:pPr>
              <w:ind w:firstLine="0"/>
              <w:rPr>
                <w:rFonts w:ascii="Times New Roman" w:hAnsi="Times New Roman" w:cs="Times New Roman"/>
                <w:sz w:val="24"/>
                <w:szCs w:val="24"/>
                <w:lang w:bidi="ru-RU"/>
              </w:rPr>
            </w:pPr>
            <w:r w:rsidRPr="00C0238B">
              <w:rPr>
                <w:rFonts w:ascii="Times New Roman" w:hAnsi="Times New Roman" w:cs="Times New Roman"/>
                <w:sz w:val="24"/>
                <w:szCs w:val="24"/>
                <w:lang w:bidi="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bl>
    <w:p w:rsidR="00C0238B" w:rsidRPr="00C0238B" w:rsidRDefault="00C0238B" w:rsidP="00C0238B">
      <w:pPr>
        <w:rPr>
          <w:rFonts w:ascii="Times New Roman" w:hAnsi="Times New Roman" w:cs="Times New Roman"/>
          <w:sz w:val="24"/>
          <w:szCs w:val="24"/>
          <w:lang w:bidi="ru-RU"/>
        </w:rPr>
      </w:pPr>
      <w:r w:rsidRPr="00C0238B">
        <w:rPr>
          <w:rFonts w:ascii="Times New Roman" w:hAnsi="Times New Roman" w:cs="Times New Roman"/>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04"/>
        <w:gridCol w:w="2880"/>
        <w:gridCol w:w="5376"/>
      </w:tblGrid>
      <w:tr w:rsidR="00C0238B" w:rsidRPr="00C0238B" w:rsidTr="001C6954">
        <w:trPr>
          <w:trHeight w:hRule="exact" w:val="2222"/>
          <w:jc w:val="center"/>
        </w:trPr>
        <w:tc>
          <w:tcPr>
            <w:tcW w:w="1104" w:type="dxa"/>
            <w:tcBorders>
              <w:top w:val="single" w:sz="4" w:space="0" w:color="auto"/>
              <w:left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lastRenderedPageBreak/>
              <w:t>303</w:t>
            </w:r>
          </w:p>
        </w:tc>
        <w:tc>
          <w:tcPr>
            <w:tcW w:w="2880" w:type="dxa"/>
            <w:tcBorders>
              <w:top w:val="single" w:sz="4" w:space="0" w:color="auto"/>
              <w:left w:val="single" w:sz="4" w:space="0" w:color="auto"/>
            </w:tcBorders>
            <w:shd w:val="clear" w:color="auto" w:fill="FFFFFF"/>
          </w:tcPr>
          <w:p w:rsidR="00C0238B" w:rsidRPr="00C0238B" w:rsidRDefault="00C0238B" w:rsidP="009A619B">
            <w:pPr>
              <w:ind w:firstLine="0"/>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1 14 02053 10 0000 410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0"/>
              <w:rPr>
                <w:rFonts w:ascii="Times New Roman" w:hAnsi="Times New Roman" w:cs="Times New Roman"/>
                <w:sz w:val="24"/>
                <w:szCs w:val="24"/>
                <w:lang w:bidi="ru-RU"/>
              </w:rPr>
            </w:pPr>
            <w:r w:rsidRPr="00C0238B">
              <w:rPr>
                <w:rFonts w:ascii="Times New Roman" w:hAnsi="Times New Roman" w:cs="Times New Roman"/>
                <w:sz w:val="24"/>
                <w:szCs w:val="24"/>
                <w:lang w:bidi="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0238B" w:rsidRPr="00C0238B" w:rsidTr="009A619B">
        <w:trPr>
          <w:trHeight w:hRule="exact" w:val="1193"/>
          <w:jc w:val="center"/>
        </w:trPr>
        <w:tc>
          <w:tcPr>
            <w:tcW w:w="1104" w:type="dxa"/>
            <w:tcBorders>
              <w:top w:val="single" w:sz="4" w:space="0" w:color="auto"/>
              <w:left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tcPr>
          <w:p w:rsidR="00C0238B" w:rsidRPr="00C0238B" w:rsidRDefault="00C0238B" w:rsidP="009A619B">
            <w:pPr>
              <w:ind w:firstLine="0"/>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1 14 03050 10 0000 410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0"/>
              <w:rPr>
                <w:rFonts w:ascii="Times New Roman" w:hAnsi="Times New Roman" w:cs="Times New Roman"/>
                <w:sz w:val="24"/>
                <w:szCs w:val="24"/>
                <w:lang w:bidi="ru-RU"/>
              </w:rPr>
            </w:pPr>
            <w:r w:rsidRPr="00C0238B">
              <w:rPr>
                <w:rFonts w:ascii="Times New Roman" w:hAnsi="Times New Roman" w:cs="Times New Roman"/>
                <w:sz w:val="24"/>
                <w:szCs w:val="24"/>
                <w:lang w:bidi="ru-RU"/>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C0238B" w:rsidRPr="00C0238B" w:rsidTr="009A619B">
        <w:trPr>
          <w:trHeight w:hRule="exact" w:val="1126"/>
          <w:jc w:val="center"/>
        </w:trPr>
        <w:tc>
          <w:tcPr>
            <w:tcW w:w="1104" w:type="dxa"/>
            <w:tcBorders>
              <w:top w:val="single" w:sz="4" w:space="0" w:color="auto"/>
              <w:left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tcPr>
          <w:p w:rsidR="00C0238B" w:rsidRPr="00C0238B" w:rsidRDefault="00C0238B" w:rsidP="009A619B">
            <w:pPr>
              <w:ind w:firstLine="0"/>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1 14 06025 10 0000 430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0"/>
              <w:rPr>
                <w:rFonts w:ascii="Times New Roman" w:hAnsi="Times New Roman" w:cs="Times New Roman"/>
                <w:sz w:val="24"/>
                <w:szCs w:val="24"/>
                <w:lang w:bidi="ru-RU"/>
              </w:rPr>
            </w:pPr>
            <w:r w:rsidRPr="00C0238B">
              <w:rPr>
                <w:rFonts w:ascii="Times New Roman" w:hAnsi="Times New Roman" w:cs="Times New Roman"/>
                <w:sz w:val="24"/>
                <w:szCs w:val="24"/>
                <w:lang w:bidi="ru-RU"/>
              </w:rPr>
              <w:t>Доходы от продажи земельных участков, находящихся в собственности сельских поселений (за исключением земельных участков муниципальных автономных учреждений)</w:t>
            </w:r>
          </w:p>
        </w:tc>
      </w:tr>
      <w:tr w:rsidR="00C0238B" w:rsidRPr="00C0238B" w:rsidTr="009A619B">
        <w:trPr>
          <w:trHeight w:hRule="exact" w:val="1141"/>
          <w:jc w:val="center"/>
        </w:trPr>
        <w:tc>
          <w:tcPr>
            <w:tcW w:w="1104" w:type="dxa"/>
            <w:tcBorders>
              <w:top w:val="single" w:sz="4" w:space="0" w:color="auto"/>
              <w:left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tcPr>
          <w:p w:rsidR="00C0238B" w:rsidRPr="00C0238B" w:rsidRDefault="00C0238B" w:rsidP="009A619B">
            <w:pPr>
              <w:ind w:firstLine="0"/>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116 02020 02 0000 140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0"/>
              <w:rPr>
                <w:rFonts w:ascii="Times New Roman" w:hAnsi="Times New Roman" w:cs="Times New Roman"/>
                <w:sz w:val="24"/>
                <w:szCs w:val="24"/>
                <w:lang w:bidi="ru-RU"/>
              </w:rPr>
            </w:pPr>
            <w:r w:rsidRPr="00C0238B">
              <w:rPr>
                <w:rFonts w:ascii="Times New Roman" w:hAnsi="Times New Roman" w:cs="Times New Roman"/>
                <w:sz w:val="24"/>
                <w:szCs w:val="24"/>
                <w:lang w:bidi="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C0238B" w:rsidRPr="00C0238B" w:rsidTr="009A619B">
        <w:trPr>
          <w:trHeight w:hRule="exact" w:val="562"/>
          <w:jc w:val="center"/>
        </w:trPr>
        <w:tc>
          <w:tcPr>
            <w:tcW w:w="1104" w:type="dxa"/>
            <w:tcBorders>
              <w:top w:val="single" w:sz="4" w:space="0" w:color="auto"/>
              <w:left w:val="single" w:sz="4" w:space="0" w:color="auto"/>
            </w:tcBorders>
            <w:shd w:val="clear" w:color="auto" w:fill="FFFFFF"/>
            <w:vAlign w:val="center"/>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vAlign w:val="center"/>
          </w:tcPr>
          <w:p w:rsidR="00C0238B" w:rsidRPr="00C0238B" w:rsidRDefault="00C0238B" w:rsidP="009A619B">
            <w:pPr>
              <w:ind w:firstLine="0"/>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1 17 01050 10 0000 180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0"/>
              <w:rPr>
                <w:rFonts w:ascii="Times New Roman" w:hAnsi="Times New Roman" w:cs="Times New Roman"/>
                <w:sz w:val="24"/>
                <w:szCs w:val="24"/>
                <w:lang w:bidi="ru-RU"/>
              </w:rPr>
            </w:pPr>
            <w:r w:rsidRPr="00C0238B">
              <w:rPr>
                <w:rFonts w:ascii="Times New Roman" w:hAnsi="Times New Roman" w:cs="Times New Roman"/>
                <w:sz w:val="24"/>
                <w:szCs w:val="24"/>
                <w:lang w:bidi="ru-RU"/>
              </w:rPr>
              <w:t>Невыясненные поступления, зачисляемые в бюджеты сельских поселений</w:t>
            </w:r>
          </w:p>
        </w:tc>
      </w:tr>
      <w:tr w:rsidR="00C0238B" w:rsidRPr="00C0238B" w:rsidTr="001C6954">
        <w:trPr>
          <w:trHeight w:hRule="exact" w:val="562"/>
          <w:jc w:val="center"/>
        </w:trPr>
        <w:tc>
          <w:tcPr>
            <w:tcW w:w="1104" w:type="dxa"/>
            <w:tcBorders>
              <w:top w:val="single" w:sz="4" w:space="0" w:color="auto"/>
              <w:left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tcPr>
          <w:p w:rsidR="00C0238B" w:rsidRPr="00C0238B" w:rsidRDefault="00C0238B" w:rsidP="009A619B">
            <w:pPr>
              <w:ind w:firstLine="0"/>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1 17 05050 10 0000 180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0"/>
              <w:rPr>
                <w:rFonts w:ascii="Times New Roman" w:hAnsi="Times New Roman" w:cs="Times New Roman"/>
                <w:sz w:val="24"/>
                <w:szCs w:val="24"/>
                <w:lang w:bidi="ru-RU"/>
              </w:rPr>
            </w:pPr>
            <w:r w:rsidRPr="00C0238B">
              <w:rPr>
                <w:rFonts w:ascii="Times New Roman" w:hAnsi="Times New Roman" w:cs="Times New Roman"/>
                <w:sz w:val="24"/>
                <w:szCs w:val="24"/>
                <w:lang w:bidi="ru-RU"/>
              </w:rPr>
              <w:t>Прочие неналоговые доходы бюджетов сельских поселений</w:t>
            </w:r>
          </w:p>
        </w:tc>
      </w:tr>
      <w:tr w:rsidR="00C0238B" w:rsidRPr="00C0238B" w:rsidTr="001C6954">
        <w:trPr>
          <w:trHeight w:hRule="exact" w:val="562"/>
          <w:jc w:val="center"/>
        </w:trPr>
        <w:tc>
          <w:tcPr>
            <w:tcW w:w="1104" w:type="dxa"/>
            <w:tcBorders>
              <w:top w:val="single" w:sz="4" w:space="0" w:color="auto"/>
              <w:left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tcPr>
          <w:p w:rsidR="00C0238B" w:rsidRPr="00C0238B" w:rsidRDefault="00C0238B" w:rsidP="009A619B">
            <w:pPr>
              <w:ind w:firstLine="0"/>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2 02 15001 10 0000 150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0"/>
              <w:rPr>
                <w:rFonts w:ascii="Times New Roman" w:hAnsi="Times New Roman" w:cs="Times New Roman"/>
                <w:sz w:val="24"/>
                <w:szCs w:val="24"/>
                <w:lang w:bidi="ru-RU"/>
              </w:rPr>
            </w:pPr>
            <w:r w:rsidRPr="00C0238B">
              <w:rPr>
                <w:rFonts w:ascii="Times New Roman" w:hAnsi="Times New Roman" w:cs="Times New Roman"/>
                <w:sz w:val="24"/>
                <w:szCs w:val="24"/>
                <w:lang w:bidi="ru-RU"/>
              </w:rPr>
              <w:t>Дотации бюджетам сельских поселений на выравнивание бюджетной обеспеченности</w:t>
            </w:r>
          </w:p>
        </w:tc>
      </w:tr>
      <w:tr w:rsidR="00C0238B" w:rsidRPr="00C0238B" w:rsidTr="001C6954">
        <w:trPr>
          <w:trHeight w:hRule="exact" w:val="840"/>
          <w:jc w:val="center"/>
        </w:trPr>
        <w:tc>
          <w:tcPr>
            <w:tcW w:w="1104" w:type="dxa"/>
            <w:tcBorders>
              <w:top w:val="single" w:sz="4" w:space="0" w:color="auto"/>
              <w:left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tcPr>
          <w:p w:rsidR="00C0238B" w:rsidRPr="00C0238B" w:rsidRDefault="00C0238B" w:rsidP="009A619B">
            <w:pPr>
              <w:ind w:firstLine="0"/>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2 02 15002 10 0000 150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0"/>
              <w:rPr>
                <w:rFonts w:ascii="Times New Roman" w:hAnsi="Times New Roman" w:cs="Times New Roman"/>
                <w:sz w:val="24"/>
                <w:szCs w:val="24"/>
                <w:lang w:bidi="ru-RU"/>
              </w:rPr>
            </w:pPr>
            <w:r w:rsidRPr="00C0238B">
              <w:rPr>
                <w:rFonts w:ascii="Times New Roman" w:hAnsi="Times New Roman" w:cs="Times New Roman"/>
                <w:sz w:val="24"/>
                <w:szCs w:val="24"/>
                <w:lang w:bidi="ru-RU"/>
              </w:rPr>
              <w:t>Дотации бюджетам сельских поселений на поддержку мер по обеспечению сбалансированности бюджетов</w:t>
            </w:r>
          </w:p>
        </w:tc>
      </w:tr>
      <w:tr w:rsidR="00C0238B" w:rsidRPr="00C0238B" w:rsidTr="001C6954">
        <w:trPr>
          <w:trHeight w:hRule="exact" w:val="283"/>
          <w:jc w:val="center"/>
        </w:trPr>
        <w:tc>
          <w:tcPr>
            <w:tcW w:w="1104" w:type="dxa"/>
            <w:tcBorders>
              <w:top w:val="single" w:sz="4" w:space="0" w:color="auto"/>
              <w:left w:val="single" w:sz="4" w:space="0" w:color="auto"/>
            </w:tcBorders>
            <w:shd w:val="clear" w:color="auto" w:fill="FFFFFF"/>
            <w:vAlign w:val="bottom"/>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vAlign w:val="bottom"/>
          </w:tcPr>
          <w:p w:rsidR="00C0238B" w:rsidRPr="00C0238B" w:rsidRDefault="00C0238B" w:rsidP="009A619B">
            <w:pPr>
              <w:ind w:firstLine="0"/>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2 02 19999 10 0000 150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0"/>
              <w:rPr>
                <w:rFonts w:ascii="Times New Roman" w:hAnsi="Times New Roman" w:cs="Times New Roman"/>
                <w:sz w:val="24"/>
                <w:szCs w:val="24"/>
                <w:lang w:bidi="ru-RU"/>
              </w:rPr>
            </w:pPr>
            <w:r w:rsidRPr="00C0238B">
              <w:rPr>
                <w:rFonts w:ascii="Times New Roman" w:hAnsi="Times New Roman" w:cs="Times New Roman"/>
                <w:sz w:val="24"/>
                <w:szCs w:val="24"/>
                <w:lang w:bidi="ru-RU"/>
              </w:rPr>
              <w:t>Прочие дотации бюджетам сельских поселений</w:t>
            </w:r>
          </w:p>
        </w:tc>
      </w:tr>
      <w:tr w:rsidR="00C0238B" w:rsidRPr="00C0238B" w:rsidTr="001C6954">
        <w:trPr>
          <w:trHeight w:hRule="exact" w:val="562"/>
          <w:jc w:val="center"/>
        </w:trPr>
        <w:tc>
          <w:tcPr>
            <w:tcW w:w="1104" w:type="dxa"/>
            <w:tcBorders>
              <w:top w:val="single" w:sz="4" w:space="0" w:color="auto"/>
              <w:left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tcPr>
          <w:p w:rsidR="00C0238B" w:rsidRPr="00C0238B" w:rsidRDefault="00C0238B" w:rsidP="009A619B">
            <w:pPr>
              <w:ind w:firstLine="0"/>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2 02 49999 10 0000 150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0"/>
              <w:rPr>
                <w:rFonts w:ascii="Times New Roman" w:hAnsi="Times New Roman" w:cs="Times New Roman"/>
                <w:sz w:val="24"/>
                <w:szCs w:val="24"/>
                <w:lang w:bidi="ru-RU"/>
              </w:rPr>
            </w:pPr>
            <w:r w:rsidRPr="00C0238B">
              <w:rPr>
                <w:rFonts w:ascii="Times New Roman" w:hAnsi="Times New Roman" w:cs="Times New Roman"/>
                <w:sz w:val="24"/>
                <w:szCs w:val="24"/>
                <w:lang w:bidi="ru-RU"/>
              </w:rPr>
              <w:t>Прочие межбюджетные трансферты, передаваемые бюджетам сельских поселений</w:t>
            </w:r>
          </w:p>
        </w:tc>
      </w:tr>
      <w:tr w:rsidR="00C0238B" w:rsidRPr="00C0238B" w:rsidTr="001C6954">
        <w:trPr>
          <w:trHeight w:hRule="exact" w:val="1944"/>
          <w:jc w:val="center"/>
        </w:trPr>
        <w:tc>
          <w:tcPr>
            <w:tcW w:w="1104" w:type="dxa"/>
            <w:tcBorders>
              <w:top w:val="single" w:sz="4" w:space="0" w:color="auto"/>
              <w:left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tcPr>
          <w:p w:rsidR="00C0238B" w:rsidRPr="00C0238B" w:rsidRDefault="00C0238B" w:rsidP="009A619B">
            <w:pPr>
              <w:ind w:firstLine="0"/>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2 02 20216 10 0000 150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0"/>
              <w:rPr>
                <w:rFonts w:ascii="Times New Roman" w:hAnsi="Times New Roman" w:cs="Times New Roman"/>
                <w:sz w:val="24"/>
                <w:szCs w:val="24"/>
                <w:lang w:bidi="ru-RU"/>
              </w:rPr>
            </w:pPr>
            <w:r w:rsidRPr="00C0238B">
              <w:rPr>
                <w:rFonts w:ascii="Times New Roman" w:hAnsi="Times New Roman" w:cs="Times New Roman"/>
                <w:sz w:val="24"/>
                <w:szCs w:val="24"/>
                <w:lang w:bidi="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C0238B" w:rsidRPr="00C0238B" w:rsidTr="001C6954">
        <w:trPr>
          <w:trHeight w:hRule="exact" w:val="283"/>
          <w:jc w:val="center"/>
        </w:trPr>
        <w:tc>
          <w:tcPr>
            <w:tcW w:w="1104" w:type="dxa"/>
            <w:tcBorders>
              <w:top w:val="single" w:sz="4" w:space="0" w:color="auto"/>
              <w:left w:val="single" w:sz="4" w:space="0" w:color="auto"/>
            </w:tcBorders>
            <w:shd w:val="clear" w:color="auto" w:fill="FFFFFF"/>
            <w:vAlign w:val="bottom"/>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vAlign w:val="bottom"/>
          </w:tcPr>
          <w:p w:rsidR="00C0238B" w:rsidRPr="00C0238B" w:rsidRDefault="00C0238B" w:rsidP="009A619B">
            <w:pPr>
              <w:ind w:firstLine="0"/>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202 29999 10 0000 150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0"/>
              <w:rPr>
                <w:rFonts w:ascii="Times New Roman" w:hAnsi="Times New Roman" w:cs="Times New Roman"/>
                <w:sz w:val="24"/>
                <w:szCs w:val="24"/>
                <w:lang w:bidi="ru-RU"/>
              </w:rPr>
            </w:pPr>
            <w:r w:rsidRPr="00C0238B">
              <w:rPr>
                <w:rFonts w:ascii="Times New Roman" w:hAnsi="Times New Roman" w:cs="Times New Roman"/>
                <w:sz w:val="24"/>
                <w:szCs w:val="24"/>
                <w:lang w:bidi="ru-RU"/>
              </w:rPr>
              <w:t>Прочие субсидии бюджетам сельских поселений</w:t>
            </w:r>
          </w:p>
        </w:tc>
      </w:tr>
      <w:tr w:rsidR="00C0238B" w:rsidRPr="00C0238B" w:rsidTr="001C6954">
        <w:trPr>
          <w:trHeight w:hRule="exact" w:val="1123"/>
          <w:jc w:val="center"/>
        </w:trPr>
        <w:tc>
          <w:tcPr>
            <w:tcW w:w="1104" w:type="dxa"/>
            <w:tcBorders>
              <w:top w:val="single" w:sz="4" w:space="0" w:color="auto"/>
              <w:left w:val="single" w:sz="4" w:space="0" w:color="auto"/>
              <w:bottom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bottom w:val="single" w:sz="4" w:space="0" w:color="auto"/>
            </w:tcBorders>
            <w:shd w:val="clear" w:color="auto" w:fill="FFFFFF"/>
          </w:tcPr>
          <w:p w:rsidR="00C0238B" w:rsidRPr="00C0238B" w:rsidRDefault="00C0238B" w:rsidP="009A619B">
            <w:pPr>
              <w:ind w:firstLine="0"/>
              <w:jc w:val="center"/>
              <w:rPr>
                <w:rFonts w:ascii="Times New Roman" w:hAnsi="Times New Roman" w:cs="Times New Roman"/>
                <w:sz w:val="24"/>
                <w:szCs w:val="24"/>
                <w:lang w:bidi="ru-RU"/>
              </w:rPr>
            </w:pPr>
            <w:r w:rsidRPr="00C0238B">
              <w:rPr>
                <w:rFonts w:ascii="Times New Roman" w:hAnsi="Times New Roman" w:cs="Times New Roman"/>
                <w:sz w:val="24"/>
                <w:szCs w:val="24"/>
                <w:lang w:bidi="ru-RU"/>
              </w:rPr>
              <w:t>202 35118 10 0000 150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bottom"/>
          </w:tcPr>
          <w:p w:rsidR="00C0238B" w:rsidRPr="00C0238B" w:rsidRDefault="00C0238B" w:rsidP="009A619B">
            <w:pPr>
              <w:ind w:firstLine="0"/>
              <w:rPr>
                <w:rFonts w:ascii="Times New Roman" w:hAnsi="Times New Roman" w:cs="Times New Roman"/>
                <w:sz w:val="24"/>
                <w:szCs w:val="24"/>
                <w:lang w:bidi="ru-RU"/>
              </w:rPr>
            </w:pPr>
            <w:r w:rsidRPr="00C0238B">
              <w:rPr>
                <w:rFonts w:ascii="Times New Roman" w:hAnsi="Times New Roman" w:cs="Times New Roman"/>
                <w:sz w:val="24"/>
                <w:szCs w:val="24"/>
                <w:lang w:bidi="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bl>
    <w:p w:rsidR="00C0238B" w:rsidRPr="00C0238B" w:rsidRDefault="00C0238B" w:rsidP="00C0238B">
      <w:pPr>
        <w:rPr>
          <w:rFonts w:ascii="Times New Roman" w:hAnsi="Times New Roman" w:cs="Times New Roman"/>
          <w:sz w:val="24"/>
          <w:szCs w:val="24"/>
          <w:lang w:bidi="ru-RU"/>
        </w:rPr>
      </w:pPr>
      <w:r w:rsidRPr="00C0238B">
        <w:rPr>
          <w:rFonts w:ascii="Times New Roman" w:hAnsi="Times New Roman" w:cs="Times New Roman"/>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04"/>
        <w:gridCol w:w="2880"/>
        <w:gridCol w:w="5376"/>
      </w:tblGrid>
      <w:tr w:rsidR="00C0238B" w:rsidRPr="00C0238B" w:rsidTr="001C6954">
        <w:trPr>
          <w:trHeight w:hRule="exact" w:val="845"/>
          <w:jc w:val="center"/>
        </w:trPr>
        <w:tc>
          <w:tcPr>
            <w:tcW w:w="1104" w:type="dxa"/>
            <w:tcBorders>
              <w:top w:val="single" w:sz="4" w:space="0" w:color="auto"/>
              <w:left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lastRenderedPageBreak/>
              <w:t>303</w:t>
            </w:r>
          </w:p>
        </w:tc>
        <w:tc>
          <w:tcPr>
            <w:tcW w:w="2880" w:type="dxa"/>
            <w:tcBorders>
              <w:top w:val="single" w:sz="4" w:space="0" w:color="auto"/>
              <w:left w:val="single" w:sz="4" w:space="0" w:color="auto"/>
            </w:tcBorders>
            <w:shd w:val="clear" w:color="auto" w:fill="FFFFFF"/>
          </w:tcPr>
          <w:p w:rsidR="00C0238B" w:rsidRPr="00C0238B" w:rsidRDefault="00C0238B" w:rsidP="009A619B">
            <w:pPr>
              <w:ind w:firstLine="15"/>
              <w:rPr>
                <w:rFonts w:ascii="Times New Roman" w:hAnsi="Times New Roman" w:cs="Times New Roman"/>
                <w:sz w:val="24"/>
                <w:szCs w:val="24"/>
                <w:lang w:bidi="ru-RU"/>
              </w:rPr>
            </w:pPr>
            <w:r w:rsidRPr="00C0238B">
              <w:rPr>
                <w:rFonts w:ascii="Times New Roman" w:hAnsi="Times New Roman" w:cs="Times New Roman"/>
                <w:sz w:val="24"/>
                <w:szCs w:val="24"/>
                <w:lang w:bidi="ru-RU"/>
              </w:rPr>
              <w:t>202 30024 10 0000 150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15"/>
              <w:rPr>
                <w:rFonts w:ascii="Times New Roman" w:hAnsi="Times New Roman" w:cs="Times New Roman"/>
                <w:sz w:val="24"/>
                <w:szCs w:val="24"/>
                <w:lang w:bidi="ru-RU"/>
              </w:rPr>
            </w:pPr>
            <w:r w:rsidRPr="00C0238B">
              <w:rPr>
                <w:rFonts w:ascii="Times New Roman" w:hAnsi="Times New Roman" w:cs="Times New Roman"/>
                <w:sz w:val="24"/>
                <w:szCs w:val="24"/>
                <w:lang w:bidi="ru-RU"/>
              </w:rPr>
              <w:t>Субвенции бюджетам сельских поселений на выполнение передаваемых полномочий субъектов Российской Федерации</w:t>
            </w:r>
          </w:p>
        </w:tc>
      </w:tr>
      <w:tr w:rsidR="00C0238B" w:rsidRPr="00C0238B" w:rsidTr="009A619B">
        <w:trPr>
          <w:trHeight w:hRule="exact" w:val="1160"/>
          <w:jc w:val="center"/>
        </w:trPr>
        <w:tc>
          <w:tcPr>
            <w:tcW w:w="1104" w:type="dxa"/>
            <w:tcBorders>
              <w:top w:val="single" w:sz="4" w:space="0" w:color="auto"/>
              <w:left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tcPr>
          <w:p w:rsidR="00C0238B" w:rsidRPr="00C0238B" w:rsidRDefault="00C0238B" w:rsidP="009A619B">
            <w:pPr>
              <w:ind w:firstLine="15"/>
              <w:rPr>
                <w:rFonts w:ascii="Times New Roman" w:hAnsi="Times New Roman" w:cs="Times New Roman"/>
                <w:sz w:val="24"/>
                <w:szCs w:val="24"/>
                <w:lang w:bidi="ru-RU"/>
              </w:rPr>
            </w:pPr>
            <w:r w:rsidRPr="00C0238B">
              <w:rPr>
                <w:rFonts w:ascii="Times New Roman" w:hAnsi="Times New Roman" w:cs="Times New Roman"/>
                <w:sz w:val="24"/>
                <w:szCs w:val="24"/>
                <w:lang w:bidi="ru-RU"/>
              </w:rPr>
              <w:t>202 45160 10 0000 150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15"/>
              <w:rPr>
                <w:rFonts w:ascii="Times New Roman" w:hAnsi="Times New Roman" w:cs="Times New Roman"/>
                <w:sz w:val="24"/>
                <w:szCs w:val="24"/>
                <w:lang w:bidi="ru-RU"/>
              </w:rPr>
            </w:pPr>
            <w:r w:rsidRPr="00C0238B">
              <w:rPr>
                <w:rFonts w:ascii="Times New Roman" w:hAnsi="Times New Roman" w:cs="Times New Roman"/>
                <w:sz w:val="24"/>
                <w:szCs w:val="24"/>
                <w:lang w:bidi="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C0238B" w:rsidRPr="00C0238B" w:rsidTr="001C6954">
        <w:trPr>
          <w:trHeight w:hRule="exact" w:val="1666"/>
          <w:jc w:val="center"/>
        </w:trPr>
        <w:tc>
          <w:tcPr>
            <w:tcW w:w="1104" w:type="dxa"/>
            <w:tcBorders>
              <w:top w:val="single" w:sz="4" w:space="0" w:color="auto"/>
              <w:left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tcPr>
          <w:p w:rsidR="00C0238B" w:rsidRPr="00C0238B" w:rsidRDefault="00C0238B" w:rsidP="009A619B">
            <w:pPr>
              <w:ind w:firstLine="15"/>
              <w:rPr>
                <w:rFonts w:ascii="Times New Roman" w:hAnsi="Times New Roman" w:cs="Times New Roman"/>
                <w:sz w:val="24"/>
                <w:szCs w:val="24"/>
                <w:lang w:bidi="ru-RU"/>
              </w:rPr>
            </w:pPr>
            <w:r w:rsidRPr="00C0238B">
              <w:rPr>
                <w:rFonts w:ascii="Times New Roman" w:hAnsi="Times New Roman" w:cs="Times New Roman"/>
                <w:sz w:val="24"/>
                <w:szCs w:val="24"/>
                <w:lang w:bidi="ru-RU"/>
              </w:rPr>
              <w:t>202 40014 10 0000 150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15"/>
              <w:rPr>
                <w:rFonts w:ascii="Times New Roman" w:hAnsi="Times New Roman" w:cs="Times New Roman"/>
                <w:sz w:val="24"/>
                <w:szCs w:val="24"/>
                <w:lang w:bidi="ru-RU"/>
              </w:rPr>
            </w:pPr>
            <w:r w:rsidRPr="00C0238B">
              <w:rPr>
                <w:rFonts w:ascii="Times New Roman" w:hAnsi="Times New Roman" w:cs="Times New Roman"/>
                <w:sz w:val="24"/>
                <w:szCs w:val="24"/>
                <w:lang w:bidi="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0238B" w:rsidRPr="00C0238B" w:rsidTr="001C6954">
        <w:trPr>
          <w:trHeight w:hRule="exact" w:val="562"/>
          <w:jc w:val="center"/>
        </w:trPr>
        <w:tc>
          <w:tcPr>
            <w:tcW w:w="1104" w:type="dxa"/>
            <w:tcBorders>
              <w:top w:val="single" w:sz="4" w:space="0" w:color="auto"/>
              <w:left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tcPr>
          <w:p w:rsidR="00C0238B" w:rsidRPr="00C0238B" w:rsidRDefault="00C0238B" w:rsidP="009A619B">
            <w:pPr>
              <w:ind w:firstLine="15"/>
              <w:rPr>
                <w:rFonts w:ascii="Times New Roman" w:hAnsi="Times New Roman" w:cs="Times New Roman"/>
                <w:sz w:val="24"/>
                <w:szCs w:val="24"/>
                <w:lang w:bidi="ru-RU"/>
              </w:rPr>
            </w:pPr>
            <w:r w:rsidRPr="00C0238B">
              <w:rPr>
                <w:rFonts w:ascii="Times New Roman" w:hAnsi="Times New Roman" w:cs="Times New Roman"/>
                <w:sz w:val="24"/>
                <w:szCs w:val="24"/>
                <w:lang w:bidi="ru-RU"/>
              </w:rPr>
              <w:t>207 05030 10 0000 150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15"/>
              <w:rPr>
                <w:rFonts w:ascii="Times New Roman" w:hAnsi="Times New Roman" w:cs="Times New Roman"/>
                <w:sz w:val="24"/>
                <w:szCs w:val="24"/>
                <w:lang w:bidi="ru-RU"/>
              </w:rPr>
            </w:pPr>
            <w:r w:rsidRPr="00C0238B">
              <w:rPr>
                <w:rFonts w:ascii="Times New Roman" w:hAnsi="Times New Roman" w:cs="Times New Roman"/>
                <w:sz w:val="24"/>
                <w:szCs w:val="24"/>
                <w:lang w:bidi="ru-RU"/>
              </w:rPr>
              <w:t>Прочие безвозмездные поступления в бюджеты сельских поселений</w:t>
            </w:r>
          </w:p>
        </w:tc>
      </w:tr>
      <w:tr w:rsidR="00C0238B" w:rsidRPr="00C0238B" w:rsidTr="009A619B">
        <w:trPr>
          <w:trHeight w:hRule="exact" w:val="2017"/>
          <w:jc w:val="center"/>
        </w:trPr>
        <w:tc>
          <w:tcPr>
            <w:tcW w:w="1104" w:type="dxa"/>
            <w:tcBorders>
              <w:top w:val="single" w:sz="4" w:space="0" w:color="auto"/>
              <w:left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tcPr>
          <w:p w:rsidR="00C0238B" w:rsidRPr="00C0238B" w:rsidRDefault="00C0238B" w:rsidP="009A619B">
            <w:pPr>
              <w:ind w:firstLine="15"/>
              <w:rPr>
                <w:rFonts w:ascii="Times New Roman" w:hAnsi="Times New Roman" w:cs="Times New Roman"/>
                <w:sz w:val="24"/>
                <w:szCs w:val="24"/>
                <w:lang w:bidi="ru-RU"/>
              </w:rPr>
            </w:pPr>
            <w:r w:rsidRPr="00C0238B">
              <w:rPr>
                <w:rFonts w:ascii="Times New Roman" w:hAnsi="Times New Roman" w:cs="Times New Roman"/>
                <w:sz w:val="24"/>
                <w:szCs w:val="24"/>
                <w:lang w:bidi="ru-RU"/>
              </w:rPr>
              <w:t>208 05000 10 0000 150</w:t>
            </w:r>
          </w:p>
        </w:tc>
        <w:tc>
          <w:tcPr>
            <w:tcW w:w="5376"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9A619B">
            <w:pPr>
              <w:ind w:firstLine="15"/>
              <w:rPr>
                <w:rFonts w:ascii="Times New Roman" w:hAnsi="Times New Roman" w:cs="Times New Roman"/>
                <w:sz w:val="24"/>
                <w:szCs w:val="24"/>
                <w:lang w:bidi="ru-RU"/>
              </w:rPr>
            </w:pPr>
            <w:r w:rsidRPr="00C0238B">
              <w:rPr>
                <w:rFonts w:ascii="Times New Roman" w:hAnsi="Times New Roman" w:cs="Times New Roman"/>
                <w:sz w:val="24"/>
                <w:szCs w:val="24"/>
                <w:lang w:bidi="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0238B" w:rsidRPr="00C0238B" w:rsidTr="001C6954">
        <w:trPr>
          <w:trHeight w:hRule="exact" w:val="1123"/>
          <w:jc w:val="center"/>
        </w:trPr>
        <w:tc>
          <w:tcPr>
            <w:tcW w:w="1104" w:type="dxa"/>
            <w:tcBorders>
              <w:top w:val="single" w:sz="4" w:space="0" w:color="auto"/>
              <w:left w:val="single" w:sz="4" w:space="0" w:color="auto"/>
              <w:bottom w:val="single" w:sz="4" w:space="0" w:color="auto"/>
            </w:tcBorders>
            <w:shd w:val="clear" w:color="auto" w:fill="FFFFFF"/>
          </w:tcPr>
          <w:p w:rsidR="00C0238B" w:rsidRPr="00C0238B" w:rsidRDefault="00C0238B" w:rsidP="001C6954">
            <w:pPr>
              <w:rPr>
                <w:rFonts w:ascii="Times New Roman" w:hAnsi="Times New Roman" w:cs="Times New Roman"/>
                <w:sz w:val="24"/>
                <w:szCs w:val="24"/>
                <w:lang w:bidi="ru-RU"/>
              </w:rPr>
            </w:pPr>
            <w:r w:rsidRPr="00C0238B">
              <w:rPr>
                <w:rFonts w:ascii="Times New Roman" w:hAnsi="Times New Roman" w:cs="Times New Roman"/>
                <w:sz w:val="24"/>
                <w:szCs w:val="24"/>
                <w:lang w:bidi="ru-RU"/>
              </w:rPr>
              <w:t>303</w:t>
            </w:r>
          </w:p>
        </w:tc>
        <w:tc>
          <w:tcPr>
            <w:tcW w:w="2880" w:type="dxa"/>
            <w:tcBorders>
              <w:top w:val="single" w:sz="4" w:space="0" w:color="auto"/>
              <w:left w:val="single" w:sz="4" w:space="0" w:color="auto"/>
              <w:bottom w:val="single" w:sz="4" w:space="0" w:color="auto"/>
            </w:tcBorders>
            <w:shd w:val="clear" w:color="auto" w:fill="FFFFFF"/>
          </w:tcPr>
          <w:p w:rsidR="00C0238B" w:rsidRPr="00C0238B" w:rsidRDefault="00C0238B" w:rsidP="009A619B">
            <w:pPr>
              <w:ind w:firstLine="15"/>
              <w:rPr>
                <w:rFonts w:ascii="Times New Roman" w:hAnsi="Times New Roman" w:cs="Times New Roman"/>
                <w:sz w:val="24"/>
                <w:szCs w:val="24"/>
                <w:lang w:bidi="ru-RU"/>
              </w:rPr>
            </w:pPr>
            <w:r w:rsidRPr="00C0238B">
              <w:rPr>
                <w:rFonts w:ascii="Times New Roman" w:hAnsi="Times New Roman" w:cs="Times New Roman"/>
                <w:sz w:val="24"/>
                <w:szCs w:val="24"/>
                <w:lang w:bidi="ru-RU"/>
              </w:rPr>
              <w:t>219 05000 10 0000 150</w:t>
            </w:r>
          </w:p>
        </w:tc>
        <w:tc>
          <w:tcPr>
            <w:tcW w:w="5376" w:type="dxa"/>
            <w:tcBorders>
              <w:top w:val="single" w:sz="4" w:space="0" w:color="auto"/>
              <w:left w:val="single" w:sz="4" w:space="0" w:color="auto"/>
              <w:bottom w:val="single" w:sz="4" w:space="0" w:color="auto"/>
              <w:right w:val="single" w:sz="4" w:space="0" w:color="auto"/>
            </w:tcBorders>
            <w:shd w:val="clear" w:color="auto" w:fill="FFFFFF"/>
          </w:tcPr>
          <w:p w:rsidR="00C0238B" w:rsidRPr="00C0238B" w:rsidRDefault="00C0238B" w:rsidP="009A619B">
            <w:pPr>
              <w:ind w:firstLine="15"/>
              <w:rPr>
                <w:rFonts w:ascii="Times New Roman" w:hAnsi="Times New Roman" w:cs="Times New Roman"/>
                <w:sz w:val="24"/>
                <w:szCs w:val="24"/>
                <w:lang w:bidi="ru-RU"/>
              </w:rPr>
            </w:pPr>
            <w:r w:rsidRPr="00C0238B">
              <w:rPr>
                <w:rFonts w:ascii="Times New Roman" w:hAnsi="Times New Roman" w:cs="Times New Roman"/>
                <w:sz w:val="24"/>
                <w:szCs w:val="24"/>
                <w:lang w:bidi="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C0238B" w:rsidRPr="00C0238B" w:rsidRDefault="00C0238B" w:rsidP="00C0238B">
      <w:pPr>
        <w:rPr>
          <w:rFonts w:ascii="Times New Roman" w:hAnsi="Times New Roman" w:cs="Times New Roman"/>
          <w:sz w:val="24"/>
          <w:szCs w:val="24"/>
        </w:rPr>
      </w:pPr>
    </w:p>
    <w:p w:rsidR="00C0238B" w:rsidRPr="00C0238B" w:rsidRDefault="00C0238B" w:rsidP="00C0238B">
      <w:pPr>
        <w:pStyle w:val="afff4"/>
        <w:shd w:val="clear" w:color="auto" w:fill="auto"/>
        <w:ind w:left="6413" w:firstLine="0"/>
        <w:jc w:val="center"/>
        <w:rPr>
          <w:sz w:val="24"/>
          <w:szCs w:val="24"/>
        </w:rPr>
      </w:pPr>
      <w:r w:rsidRPr="00C0238B">
        <w:rPr>
          <w:sz w:val="24"/>
          <w:szCs w:val="24"/>
        </w:rPr>
        <w:t>Приложение № 2</w:t>
      </w:r>
    </w:p>
    <w:p w:rsidR="00C0238B" w:rsidRPr="00C0238B" w:rsidRDefault="00C0238B" w:rsidP="00C0238B">
      <w:pPr>
        <w:pStyle w:val="afff4"/>
        <w:shd w:val="clear" w:color="auto" w:fill="auto"/>
        <w:ind w:left="6413" w:firstLine="0"/>
        <w:jc w:val="center"/>
        <w:rPr>
          <w:sz w:val="24"/>
          <w:szCs w:val="24"/>
        </w:rPr>
      </w:pPr>
      <w:r w:rsidRPr="00C0238B">
        <w:rPr>
          <w:sz w:val="24"/>
          <w:szCs w:val="24"/>
        </w:rPr>
        <w:t>к Постановлению</w:t>
      </w:r>
    </w:p>
    <w:p w:rsidR="00C0238B" w:rsidRPr="00C0238B" w:rsidRDefault="00C0238B" w:rsidP="00C0238B">
      <w:pPr>
        <w:jc w:val="right"/>
        <w:rPr>
          <w:rFonts w:ascii="Times New Roman" w:hAnsi="Times New Roman" w:cs="Times New Roman"/>
          <w:sz w:val="24"/>
          <w:szCs w:val="24"/>
        </w:rPr>
      </w:pPr>
      <w:r w:rsidRPr="00C0238B">
        <w:rPr>
          <w:rFonts w:ascii="Times New Roman" w:hAnsi="Times New Roman" w:cs="Times New Roman"/>
          <w:sz w:val="24"/>
          <w:szCs w:val="24"/>
        </w:rPr>
        <w:t>от « 26 » декабря 2023года № 68</w:t>
      </w:r>
    </w:p>
    <w:p w:rsidR="00C0238B" w:rsidRPr="00C0238B" w:rsidRDefault="00C0238B" w:rsidP="00C0238B">
      <w:pPr>
        <w:pStyle w:val="afff4"/>
        <w:shd w:val="clear" w:color="auto" w:fill="auto"/>
        <w:ind w:left="6413" w:firstLine="0"/>
        <w:rPr>
          <w:sz w:val="24"/>
          <w:szCs w:val="24"/>
        </w:rPr>
      </w:pPr>
    </w:p>
    <w:p w:rsidR="00C0238B" w:rsidRPr="00C0238B" w:rsidRDefault="00C0238B" w:rsidP="00C0238B">
      <w:pPr>
        <w:pStyle w:val="afff4"/>
        <w:shd w:val="clear" w:color="auto" w:fill="auto"/>
        <w:ind w:left="1344" w:firstLine="0"/>
        <w:jc w:val="center"/>
        <w:rPr>
          <w:sz w:val="24"/>
          <w:szCs w:val="24"/>
        </w:rPr>
      </w:pPr>
      <w:r w:rsidRPr="00C0238B">
        <w:rPr>
          <w:sz w:val="24"/>
          <w:szCs w:val="24"/>
        </w:rPr>
        <w:t>Перечень главных администраторов источников</w:t>
      </w:r>
    </w:p>
    <w:p w:rsidR="00C0238B" w:rsidRPr="00C0238B" w:rsidRDefault="00C0238B" w:rsidP="00C0238B">
      <w:pPr>
        <w:pStyle w:val="afff4"/>
        <w:shd w:val="clear" w:color="auto" w:fill="auto"/>
        <w:ind w:left="1344" w:firstLine="0"/>
        <w:jc w:val="center"/>
        <w:rPr>
          <w:sz w:val="24"/>
          <w:szCs w:val="24"/>
        </w:rPr>
      </w:pPr>
      <w:r w:rsidRPr="00C0238B">
        <w:rPr>
          <w:sz w:val="24"/>
          <w:szCs w:val="24"/>
        </w:rPr>
        <w:t>финансирования дефицита местного бюджета</w:t>
      </w:r>
    </w:p>
    <w:p w:rsidR="00C0238B" w:rsidRPr="00C0238B" w:rsidRDefault="00C0238B" w:rsidP="00C0238B">
      <w:pPr>
        <w:pStyle w:val="afff4"/>
        <w:shd w:val="clear" w:color="auto" w:fill="auto"/>
        <w:ind w:left="1344" w:firstLine="0"/>
        <w:jc w:val="center"/>
        <w:rPr>
          <w:sz w:val="24"/>
          <w:szCs w:val="24"/>
        </w:rPr>
      </w:pPr>
      <w:r w:rsidRPr="00C0238B">
        <w:rPr>
          <w:sz w:val="24"/>
          <w:szCs w:val="24"/>
        </w:rPr>
        <w:t xml:space="preserve">                                                                                                      тыс. рублей</w:t>
      </w:r>
    </w:p>
    <w:tbl>
      <w:tblPr>
        <w:tblOverlap w:val="never"/>
        <w:tblW w:w="10574" w:type="dxa"/>
        <w:jc w:val="center"/>
        <w:tblLayout w:type="fixed"/>
        <w:tblCellMar>
          <w:left w:w="10" w:type="dxa"/>
          <w:right w:w="10" w:type="dxa"/>
        </w:tblCellMar>
        <w:tblLook w:val="0000" w:firstRow="0" w:lastRow="0" w:firstColumn="0" w:lastColumn="0" w:noHBand="0" w:noVBand="0"/>
      </w:tblPr>
      <w:tblGrid>
        <w:gridCol w:w="3205"/>
        <w:gridCol w:w="5244"/>
        <w:gridCol w:w="2125"/>
      </w:tblGrid>
      <w:tr w:rsidR="00C0238B" w:rsidRPr="00C0238B" w:rsidTr="001C6954">
        <w:trPr>
          <w:trHeight w:hRule="exact" w:val="869"/>
          <w:jc w:val="center"/>
        </w:trPr>
        <w:tc>
          <w:tcPr>
            <w:tcW w:w="3205" w:type="dxa"/>
            <w:tcBorders>
              <w:top w:val="single" w:sz="4" w:space="0" w:color="auto"/>
              <w:left w:val="single" w:sz="4" w:space="0" w:color="auto"/>
            </w:tcBorders>
            <w:shd w:val="clear" w:color="auto" w:fill="FFFFFF"/>
            <w:vAlign w:val="center"/>
          </w:tcPr>
          <w:p w:rsidR="00C0238B" w:rsidRPr="00C0238B" w:rsidRDefault="00C0238B" w:rsidP="001C6954">
            <w:pPr>
              <w:pStyle w:val="afff6"/>
              <w:shd w:val="clear" w:color="auto" w:fill="auto"/>
              <w:spacing w:line="233" w:lineRule="auto"/>
              <w:jc w:val="center"/>
              <w:rPr>
                <w:sz w:val="24"/>
                <w:szCs w:val="24"/>
              </w:rPr>
            </w:pPr>
            <w:r w:rsidRPr="00C0238B">
              <w:rPr>
                <w:sz w:val="24"/>
                <w:szCs w:val="24"/>
              </w:rPr>
              <w:t>Код бюджетной классификации</w:t>
            </w:r>
          </w:p>
        </w:tc>
        <w:tc>
          <w:tcPr>
            <w:tcW w:w="5244" w:type="dxa"/>
            <w:tcBorders>
              <w:top w:val="single" w:sz="4" w:space="0" w:color="auto"/>
              <w:left w:val="single" w:sz="4" w:space="0" w:color="auto"/>
            </w:tcBorders>
            <w:shd w:val="clear" w:color="auto" w:fill="FFFFFF"/>
            <w:vAlign w:val="center"/>
          </w:tcPr>
          <w:p w:rsidR="00C0238B" w:rsidRPr="00C0238B" w:rsidRDefault="00C0238B" w:rsidP="001C6954">
            <w:pPr>
              <w:pStyle w:val="afff6"/>
              <w:shd w:val="clear" w:color="auto" w:fill="auto"/>
              <w:ind w:firstLine="240"/>
              <w:jc w:val="both"/>
              <w:rPr>
                <w:sz w:val="24"/>
                <w:szCs w:val="24"/>
              </w:rPr>
            </w:pPr>
            <w:r w:rsidRPr="00C0238B">
              <w:rPr>
                <w:sz w:val="24"/>
                <w:szCs w:val="24"/>
              </w:rPr>
              <w:t xml:space="preserve">Источники финансирования дефицита </w:t>
            </w:r>
          </w:p>
        </w:tc>
        <w:tc>
          <w:tcPr>
            <w:tcW w:w="2125" w:type="dxa"/>
            <w:tcBorders>
              <w:top w:val="single" w:sz="4" w:space="0" w:color="auto"/>
              <w:left w:val="single" w:sz="4" w:space="0" w:color="auto"/>
              <w:right w:val="single" w:sz="4" w:space="0" w:color="auto"/>
            </w:tcBorders>
            <w:shd w:val="clear" w:color="auto" w:fill="FFFFFF"/>
            <w:vAlign w:val="center"/>
          </w:tcPr>
          <w:p w:rsidR="00C0238B" w:rsidRPr="00C0238B" w:rsidRDefault="00C0238B" w:rsidP="001C6954">
            <w:pPr>
              <w:pStyle w:val="afff6"/>
              <w:shd w:val="clear" w:color="auto" w:fill="auto"/>
              <w:ind w:left="559"/>
              <w:jc w:val="center"/>
              <w:rPr>
                <w:sz w:val="24"/>
                <w:szCs w:val="24"/>
              </w:rPr>
            </w:pPr>
            <w:r w:rsidRPr="00C0238B">
              <w:rPr>
                <w:sz w:val="24"/>
                <w:szCs w:val="24"/>
              </w:rPr>
              <w:t>Сумма</w:t>
            </w:r>
          </w:p>
        </w:tc>
      </w:tr>
      <w:tr w:rsidR="00C0238B" w:rsidRPr="00C0238B" w:rsidTr="001C6954">
        <w:trPr>
          <w:trHeight w:hRule="exact" w:val="869"/>
          <w:jc w:val="center"/>
        </w:trPr>
        <w:tc>
          <w:tcPr>
            <w:tcW w:w="3205" w:type="dxa"/>
            <w:tcBorders>
              <w:top w:val="single" w:sz="4" w:space="0" w:color="auto"/>
              <w:left w:val="single" w:sz="4" w:space="0" w:color="auto"/>
            </w:tcBorders>
            <w:shd w:val="clear" w:color="auto" w:fill="FFFFFF"/>
            <w:vAlign w:val="bottom"/>
          </w:tcPr>
          <w:p w:rsidR="00C0238B" w:rsidRPr="00C0238B" w:rsidRDefault="00C0238B" w:rsidP="001C6954">
            <w:pPr>
              <w:pStyle w:val="afff6"/>
              <w:shd w:val="clear" w:color="auto" w:fill="auto"/>
              <w:jc w:val="center"/>
              <w:rPr>
                <w:sz w:val="24"/>
                <w:szCs w:val="24"/>
              </w:rPr>
            </w:pPr>
            <w:r w:rsidRPr="00C0238B">
              <w:rPr>
                <w:sz w:val="24"/>
                <w:szCs w:val="24"/>
              </w:rPr>
              <w:t>000 01 02 00 00 10 0000 710</w:t>
            </w:r>
          </w:p>
        </w:tc>
        <w:tc>
          <w:tcPr>
            <w:tcW w:w="5244" w:type="dxa"/>
            <w:tcBorders>
              <w:top w:val="single" w:sz="4" w:space="0" w:color="auto"/>
              <w:left w:val="single" w:sz="4" w:space="0" w:color="auto"/>
              <w:bottom w:val="single" w:sz="4" w:space="0" w:color="auto"/>
            </w:tcBorders>
            <w:shd w:val="clear" w:color="auto" w:fill="FFFFFF"/>
            <w:vAlign w:val="bottom"/>
          </w:tcPr>
          <w:p w:rsidR="00C0238B" w:rsidRPr="00C0238B" w:rsidRDefault="00C0238B" w:rsidP="00BA7712">
            <w:pPr>
              <w:pStyle w:val="afff6"/>
              <w:shd w:val="clear" w:color="auto" w:fill="auto"/>
              <w:jc w:val="both"/>
              <w:rPr>
                <w:sz w:val="24"/>
                <w:szCs w:val="24"/>
              </w:rPr>
            </w:pPr>
            <w:r w:rsidRPr="00C0238B">
              <w:rPr>
                <w:sz w:val="24"/>
                <w:szCs w:val="24"/>
              </w:rPr>
              <w:t>Получение кредитов от кредитных организаций бюджетами поселений в валюте Российской Федерации</w:t>
            </w:r>
          </w:p>
        </w:tc>
        <w:tc>
          <w:tcPr>
            <w:tcW w:w="2125"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1C6954">
            <w:pPr>
              <w:pStyle w:val="afff6"/>
              <w:shd w:val="clear" w:color="auto" w:fill="auto"/>
              <w:jc w:val="center"/>
              <w:rPr>
                <w:sz w:val="24"/>
                <w:szCs w:val="24"/>
              </w:rPr>
            </w:pPr>
            <w:r w:rsidRPr="00C0238B">
              <w:rPr>
                <w:sz w:val="24"/>
                <w:szCs w:val="24"/>
              </w:rPr>
              <w:t>0,00</w:t>
            </w:r>
          </w:p>
        </w:tc>
      </w:tr>
      <w:tr w:rsidR="00C0238B" w:rsidRPr="00C0238B" w:rsidTr="00BA7712">
        <w:trPr>
          <w:trHeight w:hRule="exact" w:val="870"/>
          <w:jc w:val="center"/>
        </w:trPr>
        <w:tc>
          <w:tcPr>
            <w:tcW w:w="3205" w:type="dxa"/>
            <w:tcBorders>
              <w:top w:val="single" w:sz="4" w:space="0" w:color="auto"/>
              <w:left w:val="single" w:sz="4" w:space="0" w:color="auto"/>
            </w:tcBorders>
            <w:shd w:val="clear" w:color="auto" w:fill="FFFFFF"/>
          </w:tcPr>
          <w:p w:rsidR="00C0238B" w:rsidRPr="00C0238B" w:rsidRDefault="00C0238B" w:rsidP="001C6954">
            <w:pPr>
              <w:pStyle w:val="afff6"/>
              <w:shd w:val="clear" w:color="auto" w:fill="auto"/>
              <w:jc w:val="center"/>
              <w:rPr>
                <w:sz w:val="24"/>
                <w:szCs w:val="24"/>
              </w:rPr>
            </w:pPr>
          </w:p>
          <w:p w:rsidR="00C0238B" w:rsidRPr="00C0238B" w:rsidRDefault="00C0238B" w:rsidP="001C6954">
            <w:pPr>
              <w:pStyle w:val="afff6"/>
              <w:shd w:val="clear" w:color="auto" w:fill="auto"/>
              <w:jc w:val="center"/>
              <w:rPr>
                <w:sz w:val="24"/>
                <w:szCs w:val="24"/>
              </w:rPr>
            </w:pPr>
            <w:r w:rsidRPr="00C0238B">
              <w:rPr>
                <w:sz w:val="24"/>
                <w:szCs w:val="24"/>
              </w:rPr>
              <w:t>000 01 02 00 00 10 0000 810</w:t>
            </w:r>
          </w:p>
        </w:tc>
        <w:tc>
          <w:tcPr>
            <w:tcW w:w="5244" w:type="dxa"/>
            <w:tcBorders>
              <w:top w:val="single" w:sz="4" w:space="0" w:color="auto"/>
              <w:left w:val="single" w:sz="4" w:space="0" w:color="auto"/>
            </w:tcBorders>
            <w:shd w:val="clear" w:color="auto" w:fill="FFFFFF"/>
          </w:tcPr>
          <w:p w:rsidR="00C0238B" w:rsidRPr="00C0238B" w:rsidRDefault="00C0238B" w:rsidP="00BA7712">
            <w:pPr>
              <w:pStyle w:val="ae"/>
              <w:ind w:firstLine="0"/>
              <w:rPr>
                <w:rFonts w:ascii="Times New Roman" w:hAnsi="Times New Roman" w:cs="Times New Roman"/>
                <w:sz w:val="24"/>
                <w:szCs w:val="24"/>
              </w:rPr>
            </w:pPr>
            <w:r w:rsidRPr="00C0238B">
              <w:rPr>
                <w:rFonts w:ascii="Times New Roman" w:hAnsi="Times New Roman" w:cs="Times New Roman"/>
                <w:sz w:val="24"/>
                <w:szCs w:val="24"/>
              </w:rPr>
              <w:t>Погашение бюджетами поселений кредитов от кредитных организаций в валюте Российской Федерации</w:t>
            </w:r>
          </w:p>
        </w:tc>
        <w:tc>
          <w:tcPr>
            <w:tcW w:w="2125"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1C6954">
            <w:pPr>
              <w:pStyle w:val="afff6"/>
              <w:shd w:val="clear" w:color="auto" w:fill="auto"/>
              <w:jc w:val="center"/>
              <w:rPr>
                <w:sz w:val="24"/>
                <w:szCs w:val="24"/>
              </w:rPr>
            </w:pPr>
            <w:r w:rsidRPr="00C0238B">
              <w:rPr>
                <w:sz w:val="24"/>
                <w:szCs w:val="24"/>
              </w:rPr>
              <w:t>0,00</w:t>
            </w:r>
          </w:p>
        </w:tc>
      </w:tr>
      <w:tr w:rsidR="00C0238B" w:rsidRPr="00C0238B" w:rsidTr="00BA7712">
        <w:trPr>
          <w:trHeight w:hRule="exact" w:val="1124"/>
          <w:jc w:val="center"/>
        </w:trPr>
        <w:tc>
          <w:tcPr>
            <w:tcW w:w="3205" w:type="dxa"/>
            <w:tcBorders>
              <w:top w:val="single" w:sz="4" w:space="0" w:color="auto"/>
              <w:left w:val="single" w:sz="4" w:space="0" w:color="auto"/>
            </w:tcBorders>
            <w:shd w:val="clear" w:color="auto" w:fill="FFFFFF"/>
          </w:tcPr>
          <w:p w:rsidR="00C0238B" w:rsidRPr="00C0238B" w:rsidRDefault="00C0238B" w:rsidP="001C6954">
            <w:pPr>
              <w:pStyle w:val="afff6"/>
              <w:shd w:val="clear" w:color="auto" w:fill="auto"/>
              <w:spacing w:before="260"/>
              <w:jc w:val="center"/>
              <w:rPr>
                <w:sz w:val="24"/>
                <w:szCs w:val="24"/>
              </w:rPr>
            </w:pPr>
            <w:r w:rsidRPr="00C0238B">
              <w:rPr>
                <w:sz w:val="24"/>
                <w:szCs w:val="24"/>
              </w:rPr>
              <w:t>000 01 03 01 00 10 0000 710</w:t>
            </w:r>
          </w:p>
        </w:tc>
        <w:tc>
          <w:tcPr>
            <w:tcW w:w="5244" w:type="dxa"/>
            <w:tcBorders>
              <w:top w:val="single" w:sz="4" w:space="0" w:color="auto"/>
              <w:left w:val="single" w:sz="4" w:space="0" w:color="auto"/>
            </w:tcBorders>
            <w:shd w:val="clear" w:color="auto" w:fill="FFFFFF"/>
          </w:tcPr>
          <w:p w:rsidR="00C0238B" w:rsidRPr="00C0238B" w:rsidRDefault="00C0238B" w:rsidP="00BA7712">
            <w:pPr>
              <w:pStyle w:val="afff6"/>
              <w:shd w:val="clear" w:color="auto" w:fill="auto"/>
              <w:ind w:firstLine="240"/>
              <w:jc w:val="both"/>
              <w:rPr>
                <w:sz w:val="24"/>
                <w:szCs w:val="24"/>
              </w:rPr>
            </w:pPr>
            <w:r w:rsidRPr="00C0238B">
              <w:rPr>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2125" w:type="dxa"/>
            <w:tcBorders>
              <w:top w:val="single" w:sz="4" w:space="0" w:color="auto"/>
              <w:left w:val="single" w:sz="4" w:space="0" w:color="auto"/>
              <w:right w:val="single" w:sz="4" w:space="0" w:color="auto"/>
            </w:tcBorders>
            <w:shd w:val="clear" w:color="auto" w:fill="FFFFFF"/>
            <w:vAlign w:val="bottom"/>
          </w:tcPr>
          <w:p w:rsidR="00C0238B" w:rsidRPr="00C0238B" w:rsidRDefault="00C0238B" w:rsidP="001C6954">
            <w:pPr>
              <w:pStyle w:val="afff6"/>
              <w:shd w:val="clear" w:color="auto" w:fill="auto"/>
              <w:jc w:val="center"/>
              <w:rPr>
                <w:sz w:val="24"/>
                <w:szCs w:val="24"/>
              </w:rPr>
            </w:pPr>
            <w:r w:rsidRPr="00C0238B">
              <w:rPr>
                <w:sz w:val="24"/>
                <w:szCs w:val="24"/>
              </w:rPr>
              <w:t>0,00</w:t>
            </w:r>
          </w:p>
        </w:tc>
      </w:tr>
      <w:tr w:rsidR="00C0238B" w:rsidRPr="00C0238B" w:rsidTr="00BA7712">
        <w:trPr>
          <w:trHeight w:hRule="exact" w:val="573"/>
          <w:jc w:val="center"/>
        </w:trPr>
        <w:tc>
          <w:tcPr>
            <w:tcW w:w="3205" w:type="dxa"/>
            <w:tcBorders>
              <w:top w:val="single" w:sz="4" w:space="0" w:color="auto"/>
              <w:left w:val="single" w:sz="4" w:space="0" w:color="auto"/>
              <w:bottom w:val="single" w:sz="4" w:space="0" w:color="auto"/>
            </w:tcBorders>
            <w:shd w:val="clear" w:color="auto" w:fill="FFFFFF"/>
          </w:tcPr>
          <w:p w:rsidR="00C0238B" w:rsidRPr="00C0238B" w:rsidRDefault="00C0238B" w:rsidP="001C6954">
            <w:pPr>
              <w:pStyle w:val="afff6"/>
              <w:shd w:val="clear" w:color="auto" w:fill="auto"/>
              <w:jc w:val="center"/>
              <w:rPr>
                <w:sz w:val="24"/>
                <w:szCs w:val="24"/>
              </w:rPr>
            </w:pPr>
            <w:r w:rsidRPr="00C0238B">
              <w:rPr>
                <w:sz w:val="24"/>
                <w:szCs w:val="24"/>
              </w:rPr>
              <w:t>000 01 05 02 01 10 0000 510</w:t>
            </w:r>
          </w:p>
        </w:tc>
        <w:tc>
          <w:tcPr>
            <w:tcW w:w="5244" w:type="dxa"/>
            <w:tcBorders>
              <w:top w:val="single" w:sz="4" w:space="0" w:color="auto"/>
              <w:left w:val="single" w:sz="4" w:space="0" w:color="auto"/>
              <w:bottom w:val="single" w:sz="4" w:space="0" w:color="auto"/>
            </w:tcBorders>
            <w:shd w:val="clear" w:color="auto" w:fill="FFFFFF"/>
          </w:tcPr>
          <w:p w:rsidR="00C0238B" w:rsidRPr="00C0238B" w:rsidRDefault="00C0238B" w:rsidP="00BA7712">
            <w:pPr>
              <w:pStyle w:val="afff6"/>
              <w:shd w:val="clear" w:color="auto" w:fill="auto"/>
              <w:ind w:firstLine="240"/>
              <w:jc w:val="both"/>
              <w:rPr>
                <w:sz w:val="24"/>
                <w:szCs w:val="24"/>
              </w:rPr>
            </w:pPr>
            <w:r w:rsidRPr="00C0238B">
              <w:rPr>
                <w:sz w:val="24"/>
                <w:szCs w:val="24"/>
              </w:rPr>
              <w:t>Увеличение прочих остатков денежных средств бюджетов поселений</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bottom"/>
          </w:tcPr>
          <w:p w:rsidR="00C0238B" w:rsidRPr="00C0238B" w:rsidRDefault="00C0238B" w:rsidP="001C6954">
            <w:pPr>
              <w:pStyle w:val="afff6"/>
              <w:shd w:val="clear" w:color="auto" w:fill="auto"/>
              <w:jc w:val="center"/>
              <w:rPr>
                <w:sz w:val="24"/>
                <w:szCs w:val="24"/>
              </w:rPr>
            </w:pPr>
            <w:r w:rsidRPr="00C0238B">
              <w:rPr>
                <w:sz w:val="24"/>
                <w:szCs w:val="24"/>
              </w:rPr>
              <w:t>0,00</w:t>
            </w:r>
          </w:p>
        </w:tc>
      </w:tr>
      <w:tr w:rsidR="00C0238B" w:rsidRPr="00C0238B" w:rsidTr="00BA7712">
        <w:trPr>
          <w:trHeight w:hRule="exact" w:val="850"/>
          <w:jc w:val="center"/>
        </w:trPr>
        <w:tc>
          <w:tcPr>
            <w:tcW w:w="3205" w:type="dxa"/>
            <w:tcBorders>
              <w:top w:val="single" w:sz="4" w:space="0" w:color="auto"/>
              <w:left w:val="single" w:sz="4" w:space="0" w:color="auto"/>
              <w:bottom w:val="single" w:sz="4" w:space="0" w:color="auto"/>
            </w:tcBorders>
            <w:shd w:val="clear" w:color="auto" w:fill="FFFFFF"/>
          </w:tcPr>
          <w:p w:rsidR="00C0238B" w:rsidRPr="00C0238B" w:rsidRDefault="00C0238B" w:rsidP="001C6954">
            <w:pPr>
              <w:pStyle w:val="afff6"/>
              <w:shd w:val="clear" w:color="auto" w:fill="auto"/>
              <w:jc w:val="center"/>
              <w:rPr>
                <w:sz w:val="24"/>
                <w:szCs w:val="24"/>
              </w:rPr>
            </w:pPr>
            <w:r w:rsidRPr="00C0238B">
              <w:rPr>
                <w:sz w:val="24"/>
                <w:szCs w:val="24"/>
              </w:rPr>
              <w:t>000 01 05 02 01 10 0000 610</w:t>
            </w:r>
          </w:p>
        </w:tc>
        <w:tc>
          <w:tcPr>
            <w:tcW w:w="5244" w:type="dxa"/>
            <w:tcBorders>
              <w:top w:val="single" w:sz="4" w:space="0" w:color="auto"/>
              <w:left w:val="single" w:sz="4" w:space="0" w:color="auto"/>
              <w:bottom w:val="single" w:sz="4" w:space="0" w:color="auto"/>
            </w:tcBorders>
            <w:shd w:val="clear" w:color="auto" w:fill="FFFFFF"/>
          </w:tcPr>
          <w:p w:rsidR="00C0238B" w:rsidRPr="00C0238B" w:rsidRDefault="00C0238B" w:rsidP="00BA7712">
            <w:pPr>
              <w:pStyle w:val="afff6"/>
              <w:shd w:val="clear" w:color="auto" w:fill="auto"/>
              <w:ind w:firstLine="238"/>
              <w:jc w:val="both"/>
              <w:rPr>
                <w:sz w:val="24"/>
                <w:szCs w:val="24"/>
              </w:rPr>
            </w:pPr>
          </w:p>
          <w:p w:rsidR="00C0238B" w:rsidRPr="00C0238B" w:rsidRDefault="00C0238B" w:rsidP="00BA7712">
            <w:pPr>
              <w:pStyle w:val="afff6"/>
              <w:shd w:val="clear" w:color="auto" w:fill="auto"/>
              <w:jc w:val="both"/>
              <w:rPr>
                <w:sz w:val="24"/>
                <w:szCs w:val="24"/>
              </w:rPr>
            </w:pPr>
            <w:r w:rsidRPr="00C0238B">
              <w:rPr>
                <w:sz w:val="24"/>
                <w:szCs w:val="24"/>
              </w:rPr>
              <w:t xml:space="preserve">Уменьшение  прочих остатков денежных средств бюджетов поселений </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bottom"/>
          </w:tcPr>
          <w:p w:rsidR="00C0238B" w:rsidRPr="00C0238B" w:rsidRDefault="00C0238B" w:rsidP="001C6954">
            <w:pPr>
              <w:pStyle w:val="afff6"/>
              <w:shd w:val="clear" w:color="auto" w:fill="auto"/>
              <w:jc w:val="center"/>
              <w:rPr>
                <w:sz w:val="24"/>
                <w:szCs w:val="24"/>
              </w:rPr>
            </w:pPr>
            <w:r w:rsidRPr="00C0238B">
              <w:rPr>
                <w:sz w:val="24"/>
                <w:szCs w:val="24"/>
              </w:rPr>
              <w:t>0,00</w:t>
            </w:r>
          </w:p>
        </w:tc>
      </w:tr>
    </w:tbl>
    <w:p w:rsidR="00305569" w:rsidRPr="00305569" w:rsidRDefault="00C0238B" w:rsidP="00305569">
      <w:pPr>
        <w:jc w:val="center"/>
        <w:rPr>
          <w:rFonts w:ascii="Times New Roman" w:hAnsi="Times New Roman" w:cs="Times New Roman"/>
          <w:color w:val="333333"/>
          <w:sz w:val="24"/>
          <w:szCs w:val="24"/>
        </w:rPr>
      </w:pPr>
      <w:r w:rsidRPr="00C0238B">
        <w:rPr>
          <w:rFonts w:ascii="Times New Roman" w:hAnsi="Times New Roman" w:cs="Times New Roman"/>
          <w:sz w:val="24"/>
          <w:szCs w:val="24"/>
        </w:rPr>
        <w:br w:type="page"/>
      </w:r>
      <w:r w:rsidR="00305569" w:rsidRPr="00305569">
        <w:rPr>
          <w:rFonts w:ascii="Times New Roman" w:hAnsi="Times New Roman" w:cs="Times New Roman"/>
          <w:color w:val="333333"/>
          <w:sz w:val="24"/>
          <w:szCs w:val="24"/>
        </w:rPr>
        <w:lastRenderedPageBreak/>
        <w:t>Администрация Быстрянского сельсовета</w:t>
      </w:r>
    </w:p>
    <w:p w:rsidR="00305569" w:rsidRPr="00305569" w:rsidRDefault="00305569" w:rsidP="00305569">
      <w:pPr>
        <w:jc w:val="center"/>
        <w:rPr>
          <w:rFonts w:ascii="Times New Roman" w:hAnsi="Times New Roman" w:cs="Times New Roman"/>
          <w:color w:val="333333"/>
          <w:sz w:val="24"/>
          <w:szCs w:val="24"/>
        </w:rPr>
      </w:pPr>
      <w:r w:rsidRPr="00305569">
        <w:rPr>
          <w:rFonts w:ascii="Times New Roman" w:hAnsi="Times New Roman" w:cs="Times New Roman"/>
          <w:color w:val="333333"/>
          <w:sz w:val="24"/>
          <w:szCs w:val="24"/>
        </w:rPr>
        <w:t>Красногорского района Алтайского края</w:t>
      </w:r>
    </w:p>
    <w:p w:rsidR="00305569" w:rsidRPr="00305569" w:rsidRDefault="00305569" w:rsidP="00305569">
      <w:pPr>
        <w:jc w:val="center"/>
        <w:rPr>
          <w:rFonts w:ascii="Times New Roman" w:hAnsi="Times New Roman" w:cs="Times New Roman"/>
          <w:color w:val="333333"/>
          <w:sz w:val="24"/>
          <w:szCs w:val="24"/>
        </w:rPr>
      </w:pPr>
      <w:r w:rsidRPr="00305569">
        <w:rPr>
          <w:rFonts w:ascii="Times New Roman" w:hAnsi="Times New Roman" w:cs="Times New Roman"/>
          <w:color w:val="333333"/>
          <w:sz w:val="24"/>
          <w:szCs w:val="24"/>
        </w:rPr>
        <w:t xml:space="preserve"> </w:t>
      </w:r>
    </w:p>
    <w:p w:rsidR="00305569" w:rsidRPr="00305569" w:rsidRDefault="00305569" w:rsidP="00305569">
      <w:pPr>
        <w:jc w:val="center"/>
        <w:rPr>
          <w:rFonts w:ascii="Times New Roman" w:hAnsi="Times New Roman" w:cs="Times New Roman"/>
          <w:color w:val="333333"/>
          <w:sz w:val="24"/>
          <w:szCs w:val="24"/>
        </w:rPr>
      </w:pPr>
      <w:r w:rsidRPr="00305569">
        <w:rPr>
          <w:rFonts w:ascii="Times New Roman" w:hAnsi="Times New Roman" w:cs="Times New Roman"/>
          <w:color w:val="333333"/>
          <w:sz w:val="24"/>
          <w:szCs w:val="24"/>
        </w:rPr>
        <w:t>ПОСТАНОВЛЕНИЕ</w:t>
      </w:r>
    </w:p>
    <w:p w:rsidR="00305569" w:rsidRPr="00305569" w:rsidRDefault="00EE64B2" w:rsidP="00305569">
      <w:pPr>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
    <w:p w:rsidR="00305569" w:rsidRPr="00305569" w:rsidRDefault="00305569" w:rsidP="00305569">
      <w:pPr>
        <w:rPr>
          <w:rFonts w:ascii="Times New Roman" w:hAnsi="Times New Roman" w:cs="Times New Roman"/>
          <w:color w:val="333333"/>
          <w:sz w:val="24"/>
          <w:szCs w:val="24"/>
        </w:rPr>
      </w:pPr>
      <w:r w:rsidRPr="00305569">
        <w:rPr>
          <w:rFonts w:ascii="Times New Roman" w:hAnsi="Times New Roman" w:cs="Times New Roman"/>
          <w:color w:val="333333"/>
          <w:sz w:val="24"/>
          <w:szCs w:val="24"/>
        </w:rPr>
        <w:t xml:space="preserve">28.12.2023                                                                                                      </w:t>
      </w:r>
      <w:r w:rsidR="00EE64B2">
        <w:rPr>
          <w:rFonts w:ascii="Times New Roman" w:hAnsi="Times New Roman" w:cs="Times New Roman"/>
          <w:color w:val="333333"/>
          <w:sz w:val="24"/>
          <w:szCs w:val="24"/>
        </w:rPr>
        <w:t xml:space="preserve">                   </w:t>
      </w:r>
      <w:r w:rsidRPr="00305569">
        <w:rPr>
          <w:rFonts w:ascii="Times New Roman" w:hAnsi="Times New Roman" w:cs="Times New Roman"/>
          <w:color w:val="333333"/>
          <w:sz w:val="24"/>
          <w:szCs w:val="24"/>
        </w:rPr>
        <w:t xml:space="preserve">   № 69</w:t>
      </w:r>
    </w:p>
    <w:p w:rsidR="00305569" w:rsidRPr="00305569" w:rsidRDefault="00305569" w:rsidP="00305569">
      <w:pPr>
        <w:pStyle w:val="21"/>
        <w:tabs>
          <w:tab w:val="right" w:pos="9355"/>
        </w:tabs>
        <w:jc w:val="center"/>
        <w:rPr>
          <w:b w:val="0"/>
          <w:color w:val="333333"/>
        </w:rPr>
      </w:pPr>
      <w:r w:rsidRPr="00305569">
        <w:rPr>
          <w:b w:val="0"/>
          <w:color w:val="333333"/>
        </w:rPr>
        <w:t>с. Быстрянка</w:t>
      </w:r>
    </w:p>
    <w:p w:rsidR="00305569" w:rsidRPr="00305569" w:rsidRDefault="00305569" w:rsidP="00305569">
      <w:pPr>
        <w:pStyle w:val="21"/>
        <w:tabs>
          <w:tab w:val="right" w:pos="9355"/>
        </w:tabs>
        <w:jc w:val="center"/>
        <w:rPr>
          <w:b w:val="0"/>
        </w:rPr>
      </w:pPr>
    </w:p>
    <w:p w:rsidR="00305569" w:rsidRPr="00305569" w:rsidRDefault="00305569" w:rsidP="00305569">
      <w:pPr>
        <w:pStyle w:val="21"/>
        <w:tabs>
          <w:tab w:val="left" w:pos="4820"/>
        </w:tabs>
        <w:ind w:right="5103"/>
        <w:rPr>
          <w:b w:val="0"/>
        </w:rPr>
      </w:pPr>
      <w:r w:rsidRPr="00305569">
        <w:rPr>
          <w:b w:val="0"/>
        </w:rPr>
        <w:t>Об утверждении Порядка учета бюджетных и денежных обязательств получателей средств бюджета            муниципального образования  Быстрянский сельсовет Красногорского района Алтайского края</w:t>
      </w:r>
    </w:p>
    <w:p w:rsidR="00305569" w:rsidRPr="00305569" w:rsidRDefault="00305569" w:rsidP="00305569">
      <w:pPr>
        <w:pStyle w:val="21"/>
        <w:ind w:firstLine="709"/>
        <w:rPr>
          <w:b w:val="0"/>
        </w:rPr>
      </w:pPr>
    </w:p>
    <w:p w:rsidR="00305569" w:rsidRPr="00305569" w:rsidRDefault="00305569" w:rsidP="00305569">
      <w:pPr>
        <w:pStyle w:val="21"/>
        <w:ind w:firstLine="709"/>
      </w:pPr>
    </w:p>
    <w:p w:rsidR="00305569" w:rsidRPr="00305569" w:rsidRDefault="007E043D" w:rsidP="007E043D">
      <w:pPr>
        <w:pStyle w:val="ConsPlusNormal"/>
        <w:jc w:val="both"/>
      </w:pPr>
      <w:r>
        <w:t xml:space="preserve">         </w:t>
      </w:r>
      <w:r w:rsidR="00305569" w:rsidRPr="00305569">
        <w:t>Во исполнение статьи 219 Бюджетного кодекса Российской Федерации,</w:t>
      </w:r>
      <w:r>
        <w:t xml:space="preserve"> </w:t>
      </w:r>
      <w:r w:rsidR="00305569" w:rsidRPr="00305569">
        <w:t>п о с т а н о в л я ю:</w:t>
      </w:r>
    </w:p>
    <w:p w:rsidR="00305569" w:rsidRPr="00305569" w:rsidRDefault="00305569" w:rsidP="00305569">
      <w:pPr>
        <w:pStyle w:val="ConsPlusNormal"/>
        <w:ind w:firstLine="709"/>
        <w:jc w:val="both"/>
      </w:pPr>
      <w:r w:rsidRPr="00305569">
        <w:t xml:space="preserve">1. Утвердить Порядок учета бюджетных и денежных обязательств </w:t>
      </w:r>
      <w:r w:rsidRPr="00305569">
        <w:br/>
        <w:t>получателей средств бюджета муниципального образования Быстрянский       сельсовет Красногорского района Алтайского края.</w:t>
      </w:r>
    </w:p>
    <w:p w:rsidR="00305569" w:rsidRPr="00305569" w:rsidRDefault="00305569" w:rsidP="00305569">
      <w:pPr>
        <w:shd w:val="clear" w:color="auto" w:fill="FFFFFF"/>
        <w:rPr>
          <w:rFonts w:ascii="Times New Roman" w:hAnsi="Times New Roman" w:cs="Times New Roman"/>
          <w:sz w:val="24"/>
          <w:szCs w:val="24"/>
        </w:rPr>
      </w:pPr>
      <w:r w:rsidRPr="00305569">
        <w:rPr>
          <w:rFonts w:ascii="Times New Roman" w:hAnsi="Times New Roman" w:cs="Times New Roman"/>
          <w:sz w:val="24"/>
          <w:szCs w:val="24"/>
        </w:rPr>
        <w:t>2. Признать утратившим силу постановление Администрации Быстрянского сельсовета Красногорского района Алтайского края от 24.06.2022 № 35 «Об утверждении Порядка учета бюджетных и денежных обязательств получателей средств бюджета муниципального образования Быстрянский сельсовет            Красногорского района Алтайского края».</w:t>
      </w:r>
    </w:p>
    <w:p w:rsidR="00305569" w:rsidRPr="00305569" w:rsidRDefault="00305569" w:rsidP="00305569">
      <w:pPr>
        <w:shd w:val="clear" w:color="auto" w:fill="FFFFFF"/>
        <w:rPr>
          <w:rFonts w:ascii="Times New Roman" w:hAnsi="Times New Roman" w:cs="Times New Roman"/>
          <w:sz w:val="24"/>
          <w:szCs w:val="24"/>
        </w:rPr>
      </w:pPr>
      <w:r w:rsidRPr="00305569">
        <w:rPr>
          <w:rFonts w:ascii="Times New Roman" w:hAnsi="Times New Roman" w:cs="Times New Roman"/>
          <w:sz w:val="24"/>
          <w:szCs w:val="24"/>
        </w:rPr>
        <w:t>3. Настоящее постановление приказ вступает в силу с 1 января 2024 года и  подлежит опубликованию на официальном сайте Администрации Быстрянского сельсовета Красногорского района Алтайского края.</w:t>
      </w:r>
    </w:p>
    <w:p w:rsidR="00305569" w:rsidRPr="00305569" w:rsidRDefault="00305569" w:rsidP="00305569">
      <w:pPr>
        <w:pStyle w:val="ConsPlusNormal"/>
        <w:ind w:firstLine="709"/>
        <w:jc w:val="both"/>
      </w:pPr>
    </w:p>
    <w:p w:rsidR="00305569" w:rsidRPr="00305569" w:rsidRDefault="00305569" w:rsidP="00305569">
      <w:pPr>
        <w:pStyle w:val="21"/>
      </w:pPr>
    </w:p>
    <w:p w:rsidR="00305569" w:rsidRPr="00305569" w:rsidRDefault="00305569" w:rsidP="00305569">
      <w:pPr>
        <w:spacing w:line="276" w:lineRule="auto"/>
        <w:rPr>
          <w:rFonts w:ascii="Times New Roman" w:hAnsi="Times New Roman" w:cs="Times New Roman"/>
          <w:sz w:val="24"/>
          <w:szCs w:val="24"/>
        </w:rPr>
      </w:pPr>
      <w:r w:rsidRPr="00305569">
        <w:rPr>
          <w:rFonts w:ascii="Times New Roman" w:eastAsia="Calibri" w:hAnsi="Times New Roman" w:cs="Times New Roman"/>
          <w:sz w:val="24"/>
          <w:szCs w:val="24"/>
        </w:rPr>
        <w:t xml:space="preserve">Глава сельсовета                                                                                         </w:t>
      </w:r>
      <w:r w:rsidRPr="00305569">
        <w:rPr>
          <w:rFonts w:ascii="Times New Roman" w:eastAsia="Calibri" w:hAnsi="Times New Roman" w:cs="Times New Roman"/>
          <w:bCs/>
          <w:sz w:val="24"/>
          <w:szCs w:val="24"/>
        </w:rPr>
        <w:t>Д.С. Хохлов</w:t>
      </w:r>
    </w:p>
    <w:p w:rsidR="00305569" w:rsidRPr="00305569" w:rsidRDefault="00305569" w:rsidP="00305569">
      <w:pPr>
        <w:pStyle w:val="21"/>
        <w:ind w:left="5387"/>
        <w:outlineLvl w:val="0"/>
      </w:pPr>
      <w:r w:rsidRPr="00305569">
        <w:t xml:space="preserve">   </w:t>
      </w:r>
    </w:p>
    <w:p w:rsidR="00305569" w:rsidRPr="00305569" w:rsidRDefault="00305569" w:rsidP="00305569">
      <w:pPr>
        <w:rPr>
          <w:rFonts w:ascii="Times New Roman" w:hAnsi="Times New Roman" w:cs="Times New Roman"/>
          <w:sz w:val="24"/>
          <w:szCs w:val="24"/>
          <w:lang w:eastAsia="x-none"/>
        </w:rPr>
      </w:pPr>
      <w:r w:rsidRPr="00305569">
        <w:rPr>
          <w:rFonts w:ascii="Times New Roman" w:hAnsi="Times New Roman" w:cs="Times New Roman"/>
          <w:sz w:val="24"/>
          <w:szCs w:val="24"/>
          <w:lang w:eastAsia="x-none"/>
        </w:rPr>
        <w:t>Эш Татьяна Петровна</w:t>
      </w:r>
    </w:p>
    <w:p w:rsidR="00305569" w:rsidRPr="00305569" w:rsidRDefault="00305569" w:rsidP="00305569">
      <w:pPr>
        <w:rPr>
          <w:rFonts w:ascii="Times New Roman" w:hAnsi="Times New Roman" w:cs="Times New Roman"/>
          <w:sz w:val="24"/>
          <w:szCs w:val="24"/>
          <w:lang w:eastAsia="x-none"/>
        </w:rPr>
      </w:pPr>
      <w:r w:rsidRPr="00305569">
        <w:rPr>
          <w:rFonts w:ascii="Times New Roman" w:hAnsi="Times New Roman" w:cs="Times New Roman"/>
          <w:sz w:val="24"/>
          <w:szCs w:val="24"/>
          <w:lang w:eastAsia="x-none"/>
        </w:rPr>
        <w:t>8 (385 35) 28 3 97</w:t>
      </w:r>
    </w:p>
    <w:p w:rsidR="00305569" w:rsidRPr="00305569" w:rsidRDefault="00305569" w:rsidP="00305569">
      <w:pPr>
        <w:pStyle w:val="21"/>
        <w:ind w:left="5387"/>
        <w:outlineLvl w:val="0"/>
      </w:pPr>
    </w:p>
    <w:p w:rsidR="00305569" w:rsidRPr="007E043D" w:rsidRDefault="00305569" w:rsidP="00305569">
      <w:pPr>
        <w:pStyle w:val="21"/>
        <w:ind w:left="5387"/>
        <w:outlineLvl w:val="0"/>
        <w:rPr>
          <w:b w:val="0"/>
        </w:rPr>
      </w:pPr>
      <w:r w:rsidRPr="007E043D">
        <w:rPr>
          <w:b w:val="0"/>
        </w:rPr>
        <w:t>УТВЕРЖДЕН</w:t>
      </w:r>
    </w:p>
    <w:p w:rsidR="00305569" w:rsidRPr="007E043D" w:rsidRDefault="00305569" w:rsidP="00305569">
      <w:pPr>
        <w:pStyle w:val="21"/>
        <w:spacing w:line="280" w:lineRule="exact"/>
        <w:ind w:left="5387"/>
        <w:rPr>
          <w:b w:val="0"/>
        </w:rPr>
      </w:pPr>
      <w:r w:rsidRPr="007E043D">
        <w:rPr>
          <w:b w:val="0"/>
        </w:rPr>
        <w:t xml:space="preserve">Постановлением Администрации Быстрянского сельсовета Красногорского района Алтайского края </w:t>
      </w:r>
    </w:p>
    <w:p w:rsidR="00305569" w:rsidRPr="007E043D" w:rsidRDefault="007E043D" w:rsidP="007E043D">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w:t>
      </w:r>
      <w:r w:rsidR="00305569" w:rsidRPr="007E043D">
        <w:rPr>
          <w:rFonts w:ascii="Times New Roman" w:hAnsi="Times New Roman" w:cs="Times New Roman"/>
          <w:sz w:val="24"/>
          <w:szCs w:val="24"/>
        </w:rPr>
        <w:t>от 28  декабря 2023 года № 69</w:t>
      </w:r>
    </w:p>
    <w:p w:rsidR="00305569" w:rsidRPr="007E043D" w:rsidRDefault="00305569" w:rsidP="00305569">
      <w:pPr>
        <w:pStyle w:val="21"/>
        <w:rPr>
          <w:b w:val="0"/>
        </w:rPr>
      </w:pPr>
    </w:p>
    <w:p w:rsidR="00305569" w:rsidRPr="00305569" w:rsidRDefault="00305569" w:rsidP="00305569">
      <w:pPr>
        <w:pStyle w:val="ConsPlusNormal"/>
        <w:spacing w:line="240" w:lineRule="exact"/>
        <w:jc w:val="center"/>
        <w:rPr>
          <w:bCs/>
        </w:rPr>
      </w:pPr>
      <w:r w:rsidRPr="00305569">
        <w:rPr>
          <w:bCs/>
        </w:rPr>
        <w:t>ПОРЯДОК</w:t>
      </w:r>
    </w:p>
    <w:p w:rsidR="00305569" w:rsidRPr="00305569" w:rsidRDefault="00305569" w:rsidP="00305569">
      <w:pPr>
        <w:pStyle w:val="ConsPlusNormal"/>
        <w:spacing w:line="240" w:lineRule="exact"/>
        <w:jc w:val="center"/>
      </w:pPr>
      <w:r w:rsidRPr="00305569">
        <w:t>учета бюджетных и денежных обязательств получателей средств бюджета</w:t>
      </w:r>
    </w:p>
    <w:p w:rsidR="00305569" w:rsidRPr="00305569" w:rsidRDefault="00305569" w:rsidP="00305569">
      <w:pPr>
        <w:pStyle w:val="ConsPlusNormal"/>
        <w:spacing w:line="240" w:lineRule="exact"/>
        <w:jc w:val="center"/>
      </w:pPr>
      <w:r w:rsidRPr="00305569">
        <w:t>муниципального образования Быстрянский сельсовет Красногорского района     Алтайского края</w:t>
      </w:r>
    </w:p>
    <w:p w:rsidR="00305569" w:rsidRPr="00305569" w:rsidRDefault="00305569" w:rsidP="00305569">
      <w:pPr>
        <w:pStyle w:val="ConsPlusNormal"/>
        <w:spacing w:line="240" w:lineRule="exact"/>
        <w:jc w:val="center"/>
      </w:pPr>
    </w:p>
    <w:p w:rsidR="00305569" w:rsidRPr="00305569" w:rsidRDefault="00305569" w:rsidP="00305569">
      <w:pPr>
        <w:pStyle w:val="ConsPlusNormal"/>
        <w:jc w:val="center"/>
        <w:outlineLvl w:val="0"/>
      </w:pPr>
      <w:r w:rsidRPr="00305569">
        <w:t>I. Общие положения</w:t>
      </w:r>
    </w:p>
    <w:p w:rsidR="00305569" w:rsidRPr="00305569" w:rsidRDefault="00305569" w:rsidP="00305569">
      <w:pPr>
        <w:pStyle w:val="ConsPlusNormal"/>
        <w:ind w:firstLine="540"/>
        <w:jc w:val="both"/>
      </w:pPr>
    </w:p>
    <w:p w:rsidR="00305569" w:rsidRPr="00305569" w:rsidRDefault="00305569" w:rsidP="00305569">
      <w:pPr>
        <w:pStyle w:val="ConsPlusNormal"/>
        <w:ind w:firstLine="709"/>
        <w:jc w:val="both"/>
      </w:pPr>
      <w:r w:rsidRPr="00305569">
        <w:t xml:space="preserve">1.1. Настоящий Порядок учета бюджетных и денежных обязательств </w:t>
      </w:r>
      <w:r w:rsidRPr="00305569">
        <w:br/>
        <w:t>получателей средств бюджета муниципального образования Быстрянский сельсовет Красногорского района Алтайского края (далее – Порядок) устанавливает порядок исполнения бюджета муниципального образования Быстрянский сельсовет Красногорского района Алтайского края (далее - бюджет сельсовета) по расходам в части учета Управлением Федерального казначейства по Алтайскому краю (далее – Управление) бюджетных и денежных обязательств получателей средств бюджета сельсовета (далее соответственно – бюджетные обязательства, денежные обязательства).</w:t>
      </w:r>
    </w:p>
    <w:p w:rsidR="00305569" w:rsidRPr="00305569" w:rsidRDefault="00305569" w:rsidP="00305569">
      <w:pPr>
        <w:pStyle w:val="ConsPlusNormal"/>
        <w:ind w:firstLine="709"/>
        <w:jc w:val="both"/>
      </w:pPr>
      <w:r w:rsidRPr="00305569">
        <w:lastRenderedPageBreak/>
        <w:t>1.2. Бюджетные и денежные обязательства учитываются Управлением с отражением на лицевых счетах получателей бюджетных средств</w:t>
      </w:r>
      <w:r w:rsidR="004B7033">
        <w:t xml:space="preserve"> </w:t>
      </w:r>
      <w:r w:rsidRPr="00305569">
        <w:t>или лицевых счетах для учета операций по переданным полномочиям</w:t>
      </w:r>
      <w:r w:rsidR="004B7033">
        <w:t xml:space="preserve"> </w:t>
      </w:r>
      <w:r w:rsidRPr="00305569">
        <w:t xml:space="preserve">получателя бюджетных средств, открытых в установленном порядке </w:t>
      </w:r>
      <w:r w:rsidRPr="00305569">
        <w:br/>
        <w:t>в Управлении (далее – лицевые счета).</w:t>
      </w:r>
    </w:p>
    <w:p w:rsidR="00305569" w:rsidRPr="00305569" w:rsidRDefault="00305569" w:rsidP="00305569">
      <w:pPr>
        <w:pStyle w:val="ConsPlusNormal"/>
        <w:ind w:firstLine="709"/>
        <w:jc w:val="both"/>
      </w:pPr>
      <w:r w:rsidRPr="00305569">
        <w:t>В случае если бюджетные обя</w:t>
      </w:r>
      <w:r w:rsidR="004B7033">
        <w:t xml:space="preserve">зательства принимаются в целях </w:t>
      </w:r>
      <w:r w:rsidRPr="00305569">
        <w:t>осуществления в пользу граждан социальных выплат в виде пособий, компенсаций и других социальных выплат, а также мер социальной</w:t>
      </w:r>
      <w:r w:rsidR="004B7033">
        <w:t xml:space="preserve"> </w:t>
      </w:r>
      <w:r w:rsidRPr="00305569">
        <w:t xml:space="preserve">поддержки населения, являющихся публичными нормативными </w:t>
      </w:r>
      <w:r w:rsidRPr="00305569">
        <w:br/>
        <w:t>обязательствами, постановка на учет бюджетных и денежных обязательств</w:t>
      </w:r>
      <w:r w:rsidR="004B7033">
        <w:t xml:space="preserve"> </w:t>
      </w:r>
      <w:r w:rsidRPr="00305569">
        <w:t>и внесение в них изменений осуществляется в соответствии с настоящим</w:t>
      </w:r>
      <w:r w:rsidR="004B7033">
        <w:t xml:space="preserve"> </w:t>
      </w:r>
      <w:r w:rsidRPr="00305569">
        <w:t>Порядком в пределах отраженных на соответствующих лицевых счетах бюджетных ассигнований.</w:t>
      </w:r>
    </w:p>
    <w:p w:rsidR="00305569" w:rsidRPr="00305569" w:rsidRDefault="00305569" w:rsidP="00305569">
      <w:pPr>
        <w:pStyle w:val="ConsPlusNormal"/>
        <w:ind w:firstLine="709"/>
        <w:jc w:val="both"/>
      </w:pPr>
      <w:r w:rsidRPr="00305569">
        <w:t>1.3. Постановка на учет бюджетных и денежных обязательств</w:t>
      </w:r>
      <w:r w:rsidR="004B7033">
        <w:t xml:space="preserve"> </w:t>
      </w:r>
      <w:r w:rsidRPr="00305569">
        <w:t>осуществляется в соответствии со Сведениями о бюджетном</w:t>
      </w:r>
      <w:r w:rsidR="004B7033">
        <w:t xml:space="preserve"> </w:t>
      </w:r>
      <w:r w:rsidRPr="00305569">
        <w:t xml:space="preserve">обязательстве и Сведениями о денежном обязательстве, реквизиты которых установлены в </w:t>
      </w:r>
      <w:hyperlink w:anchor="P159">
        <w:r w:rsidRPr="00305569">
          <w:t>Приложениях 1</w:t>
        </w:r>
      </w:hyperlink>
      <w:r w:rsidRPr="00305569">
        <w:t xml:space="preserve"> и </w:t>
      </w:r>
      <w:hyperlink w:anchor="P315">
        <w:r w:rsidRPr="00305569">
          <w:t>2</w:t>
        </w:r>
      </w:hyperlink>
      <w:r w:rsidRPr="00305569">
        <w:t xml:space="preserve"> соответственно к настоящему</w:t>
      </w:r>
      <w:r w:rsidR="004B7033">
        <w:t xml:space="preserve"> </w:t>
      </w:r>
      <w:r w:rsidRPr="00305569">
        <w:t>Порядку.</w:t>
      </w:r>
    </w:p>
    <w:p w:rsidR="00305569" w:rsidRPr="00305569" w:rsidRDefault="00305569" w:rsidP="00305569">
      <w:pPr>
        <w:pStyle w:val="ConsPlusNormal"/>
        <w:ind w:firstLine="709"/>
        <w:jc w:val="both"/>
      </w:pPr>
      <w:r w:rsidRPr="00305569">
        <w:t>1.4. Формирование Сведений о бюджетном обязательстве и Сведений</w:t>
      </w:r>
      <w:r w:rsidR="004B7033">
        <w:t xml:space="preserve"> </w:t>
      </w:r>
      <w:r w:rsidRPr="00305569">
        <w:t>о денежном обязательстве осуществляется получателями средств бюджета сельсовета или Управлением в случаях, установленных настоящим</w:t>
      </w:r>
      <w:r w:rsidR="004B7033">
        <w:t xml:space="preserve"> </w:t>
      </w:r>
      <w:r w:rsidRPr="00305569">
        <w:t>Порядком.</w:t>
      </w:r>
    </w:p>
    <w:p w:rsidR="00305569" w:rsidRPr="00305569" w:rsidRDefault="00305569" w:rsidP="00305569">
      <w:pPr>
        <w:pStyle w:val="ConsPlusNormal"/>
        <w:ind w:firstLine="709"/>
        <w:jc w:val="both"/>
      </w:pPr>
      <w:r w:rsidRPr="00305569">
        <w:t>Сведения о бюджетном обязательстве и Сведения о денежном</w:t>
      </w:r>
      <w:r w:rsidR="004B7033">
        <w:t xml:space="preserve"> </w:t>
      </w:r>
      <w:r w:rsidRPr="00305569">
        <w:t>обязательстве формируются с использованием информационной системы Федерального казначейства,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ЕИС) на основании документов-оснований, документов, подтверждающих возникновение денежного обязательства, предусмотренных пунктами</w:t>
      </w:r>
      <w:r w:rsidR="004B7033">
        <w:t xml:space="preserve"> </w:t>
      </w:r>
      <w:r w:rsidRPr="00305569">
        <w:t>1.1., 1.2., 1.3., 1.4. Перечня документов, на основании которых возникают</w:t>
      </w:r>
      <w:r w:rsidR="004B7033">
        <w:t xml:space="preserve"> </w:t>
      </w:r>
      <w:r w:rsidRPr="00305569">
        <w:t>бюджетные обязательства получателей средств бюджета сельсовета,</w:t>
      </w:r>
      <w:r w:rsidR="004B7033">
        <w:t xml:space="preserve"> </w:t>
      </w:r>
      <w:r w:rsidRPr="00305569">
        <w:t xml:space="preserve">и документов, подтверждающих возникновение денежных обязательств </w:t>
      </w:r>
      <w:r w:rsidRPr="00305569">
        <w:br/>
        <w:t>получателей средств бюджета сельсовета, установленного Приложением 3</w:t>
      </w:r>
      <w:r w:rsidR="004B7033">
        <w:t xml:space="preserve"> </w:t>
      </w:r>
      <w:r w:rsidRPr="00305569">
        <w:t>к настоящему Порядку (далее соответственно – документы-основания, Перечень документов-оснований), подлежащих размещению в ЕИС, а также пунктом 1.5 Перечня документов-оснований, сведения о которых подлежат включению в определенный законодательством Российской Федерации</w:t>
      </w:r>
      <w:r w:rsidR="004B7033">
        <w:t xml:space="preserve"> </w:t>
      </w:r>
      <w:r w:rsidRPr="00305569">
        <w:t>о контрактной системе в сфере закупок товаров, работ, услуг для обеспечения государственных и муниципальных нужд реестр</w:t>
      </w:r>
      <w:r w:rsidR="004B7033">
        <w:t xml:space="preserve"> </w:t>
      </w:r>
      <w:r w:rsidRPr="00305569">
        <w:t xml:space="preserve">контрактов, заключенных заказчиками в соответствии с порядком, </w:t>
      </w:r>
      <w:r w:rsidRPr="00305569">
        <w:br/>
        <w:t>предусмотренным частью 6 статьи 103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305569" w:rsidRPr="00305569" w:rsidRDefault="00305569" w:rsidP="00305569">
      <w:pPr>
        <w:pStyle w:val="ConsPlusNormal"/>
        <w:ind w:firstLine="709"/>
        <w:jc w:val="both"/>
      </w:pPr>
      <w:r w:rsidRPr="00305569">
        <w:t xml:space="preserve">Сведения о бюджетном обязательстве и Сведения о денежном обязательстве при наличии электронного документооборота между получателями средств бюджета сельсовета и Управлением представляются в Управление в электронном виде с применением усиленной </w:t>
      </w:r>
      <w:r w:rsidRPr="00305569">
        <w:br/>
        <w:t>квалифицированной электронной подписи лица, имеющего право</w:t>
      </w:r>
      <w:r w:rsidR="004B7033">
        <w:t xml:space="preserve"> </w:t>
      </w:r>
      <w:r w:rsidRPr="00305569">
        <w:t>действовать от имени получателя средств бюджета сельсовета (далее – электронная подпись).</w:t>
      </w:r>
    </w:p>
    <w:p w:rsidR="00305569" w:rsidRPr="00305569" w:rsidRDefault="00305569" w:rsidP="00305569">
      <w:pPr>
        <w:pStyle w:val="ConsPlusNormal"/>
        <w:ind w:firstLine="709"/>
        <w:jc w:val="both"/>
      </w:pPr>
      <w:r w:rsidRPr="00305569">
        <w:t xml:space="preserve">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в Управление на бумажном носителе с одновременным представлением на съемном машинном носителе информации. Получатель средств бюджета сельсовета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w:t>
      </w:r>
      <w:r w:rsidRPr="00305569">
        <w:br/>
        <w:t>на съемном машинном носителе информации.</w:t>
      </w:r>
    </w:p>
    <w:p w:rsidR="00305569" w:rsidRPr="00305569" w:rsidRDefault="00305569" w:rsidP="00305569">
      <w:pPr>
        <w:pStyle w:val="ConsPlusNormal"/>
        <w:ind w:firstLine="709"/>
        <w:jc w:val="both"/>
      </w:pPr>
      <w:r w:rsidRPr="00305569">
        <w:t xml:space="preserve">1.5. Лица, имеющие право действовать от имени получателя средств бюджета сельсовета </w:t>
      </w:r>
      <w:r w:rsidR="004B7033">
        <w:t>в</w:t>
      </w:r>
      <w:r w:rsidRPr="00305569">
        <w:t xml:space="preserve">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w:t>
      </w:r>
      <w:r w:rsidRPr="00305569">
        <w:br/>
        <w:t>и достоверность, а также за соблюдение установленных настоящим</w:t>
      </w:r>
      <w:r w:rsidR="004B7033">
        <w:t xml:space="preserve"> </w:t>
      </w:r>
      <w:r w:rsidRPr="00305569">
        <w:t>Порядком сроков их представления.</w:t>
      </w:r>
    </w:p>
    <w:p w:rsidR="00305569" w:rsidRPr="007E043D" w:rsidRDefault="00305569" w:rsidP="00305569">
      <w:pPr>
        <w:pStyle w:val="ConsPlusNormal"/>
        <w:jc w:val="both"/>
        <w:rPr>
          <w:sz w:val="16"/>
          <w:szCs w:val="16"/>
        </w:rPr>
      </w:pPr>
    </w:p>
    <w:p w:rsidR="00305569" w:rsidRPr="00305569" w:rsidRDefault="00305569" w:rsidP="004B7033">
      <w:pPr>
        <w:pStyle w:val="ConsPlusTitle"/>
        <w:jc w:val="center"/>
        <w:outlineLvl w:val="1"/>
        <w:rPr>
          <w:b w:val="0"/>
        </w:rPr>
      </w:pPr>
      <w:r w:rsidRPr="00305569">
        <w:rPr>
          <w:b w:val="0"/>
        </w:rPr>
        <w:t>II. Постановка на учет бюджетных обязательств и внесение</w:t>
      </w:r>
      <w:r w:rsidR="004B7033">
        <w:rPr>
          <w:b w:val="0"/>
        </w:rPr>
        <w:t xml:space="preserve"> </w:t>
      </w:r>
      <w:r w:rsidRPr="00305569">
        <w:rPr>
          <w:b w:val="0"/>
        </w:rPr>
        <w:t>в них изменений</w:t>
      </w:r>
    </w:p>
    <w:p w:rsidR="00305569" w:rsidRPr="007E043D" w:rsidRDefault="00305569" w:rsidP="00305569">
      <w:pPr>
        <w:pStyle w:val="ConsPlusNormal"/>
        <w:ind w:firstLine="709"/>
        <w:jc w:val="both"/>
        <w:rPr>
          <w:sz w:val="16"/>
          <w:szCs w:val="16"/>
        </w:rPr>
      </w:pPr>
    </w:p>
    <w:p w:rsidR="00305569" w:rsidRPr="00305569" w:rsidRDefault="00305569" w:rsidP="00305569">
      <w:pPr>
        <w:pStyle w:val="ConsPlusNormal"/>
        <w:ind w:firstLine="709"/>
        <w:jc w:val="both"/>
      </w:pPr>
      <w:bookmarkStart w:id="2" w:name="P54"/>
      <w:bookmarkEnd w:id="2"/>
      <w:r w:rsidRPr="00305569">
        <w:lastRenderedPageBreak/>
        <w:t xml:space="preserve">2.1.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w:t>
      </w:r>
      <w:r w:rsidR="004B7033">
        <w:t>о</w:t>
      </w:r>
      <w:r w:rsidRPr="00305569">
        <w:t xml:space="preserve">бязательстве, сформированными на основании документов, предусмотренных </w:t>
      </w:r>
      <w:r w:rsidRPr="00305569">
        <w:br/>
      </w:r>
      <w:hyperlink w:anchor="P411">
        <w:r w:rsidRPr="00305569">
          <w:t>графой 1</w:t>
        </w:r>
      </w:hyperlink>
      <w:r w:rsidRPr="00305569">
        <w:t xml:space="preserve"> Перечня документов-оснований.</w:t>
      </w:r>
    </w:p>
    <w:p w:rsidR="00305569" w:rsidRPr="00305569" w:rsidRDefault="00305569" w:rsidP="00305569">
      <w:pPr>
        <w:pStyle w:val="ConsPlusNormal"/>
        <w:ind w:firstLine="709"/>
        <w:jc w:val="both"/>
      </w:pPr>
      <w:r w:rsidRPr="00305569">
        <w:t xml:space="preserve">2.2. Сведения о бюджетных обязательствах, возникших на основании документов-оснований, предусмотренных </w:t>
      </w:r>
      <w:hyperlink w:anchor="P54">
        <w:r w:rsidRPr="00305569">
          <w:t>пунктом 2.1</w:t>
        </w:r>
      </w:hyperlink>
      <w:r w:rsidRPr="00305569">
        <w:t xml:space="preserve"> настоящего Порядка, формируются:</w:t>
      </w:r>
    </w:p>
    <w:p w:rsidR="00305569" w:rsidRPr="00305569" w:rsidRDefault="00305569" w:rsidP="00305569">
      <w:pPr>
        <w:pStyle w:val="ConsPlusNormal"/>
        <w:ind w:firstLine="709"/>
        <w:jc w:val="both"/>
      </w:pPr>
      <w:r w:rsidRPr="00305569">
        <w:t>2.2.1. получателем средств бюджета сельсовета:</w:t>
      </w:r>
    </w:p>
    <w:p w:rsidR="00305569" w:rsidRPr="00305569" w:rsidRDefault="00305569" w:rsidP="00305569">
      <w:pPr>
        <w:pStyle w:val="ConsPlusNormal"/>
        <w:ind w:firstLine="709"/>
        <w:jc w:val="both"/>
      </w:pPr>
      <w:r w:rsidRPr="00305569">
        <w:t xml:space="preserve">а) в части принимаемых бюджетных обязательств, возникших на основании документов-оснований, предусмотренных: </w:t>
      </w:r>
    </w:p>
    <w:p w:rsidR="00305569" w:rsidRPr="00305569" w:rsidRDefault="00305569" w:rsidP="00305569">
      <w:pPr>
        <w:pStyle w:val="ConsPlusNormal"/>
        <w:ind w:firstLine="709"/>
        <w:jc w:val="both"/>
      </w:pPr>
      <w:r w:rsidRPr="00305569">
        <w:t>пунктами 1.1. и 1.2. Перечня документов-оснований, подлежащих</w:t>
      </w:r>
      <w:r w:rsidR="00A61BCC">
        <w:t xml:space="preserve"> </w:t>
      </w:r>
      <w:r w:rsidRPr="00305569">
        <w:t xml:space="preserve">размещению в ЕИС, – </w:t>
      </w:r>
      <w:r w:rsidR="00A61BCC">
        <w:t>в</w:t>
      </w:r>
      <w:r w:rsidRPr="00305569">
        <w:t xml:space="preserve"> течение двух рабочих дней до дня направления на размещение в ЕИС извещения об осуществлении закупки в форме</w:t>
      </w:r>
      <w:r w:rsidR="00A61BCC">
        <w:t xml:space="preserve"> </w:t>
      </w:r>
      <w:r w:rsidRPr="00305569">
        <w:t>электронного документа или приглашения принять участие в определении поставщика (подрядчика, исполнителя) в форме электронного документа;</w:t>
      </w:r>
    </w:p>
    <w:p w:rsidR="00305569" w:rsidRPr="00305569" w:rsidRDefault="00305569" w:rsidP="00305569">
      <w:pPr>
        <w:pStyle w:val="ConsPlusNormal"/>
        <w:ind w:firstLine="709"/>
        <w:jc w:val="both"/>
      </w:pPr>
      <w:r w:rsidRPr="00305569">
        <w:t>пунктом 1.3. Перечня документов-оснований, подлежащих</w:t>
      </w:r>
      <w:r w:rsidR="00A61BCC">
        <w:t xml:space="preserve"> </w:t>
      </w:r>
      <w:r w:rsidRPr="00305569">
        <w:t>размещению в ЕИС, – одновременно с направлением в Управление проекта муниципального контракта с единственным поставщиком (подрядчиком, исполнителем) в соответствии с пунктом 24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года № 1193 (далее – Правила контроля № 1193);</w:t>
      </w:r>
    </w:p>
    <w:p w:rsidR="00305569" w:rsidRPr="00305569" w:rsidRDefault="00305569" w:rsidP="00305569">
      <w:pPr>
        <w:pStyle w:val="ConsPlusNormal"/>
        <w:ind w:firstLine="709"/>
        <w:jc w:val="both"/>
      </w:pPr>
      <w:r w:rsidRPr="00305569">
        <w:t>пунктом 1.4. Перечня документов-оснований, подлежащих размещению в ЕИС, – одновременно с направлением в Управление проекта соглашения об изменении условий муниципального контракта в соответствии с пунктом 24 Правил контроля № 1193;</w:t>
      </w:r>
    </w:p>
    <w:p w:rsidR="00305569" w:rsidRPr="00305569" w:rsidRDefault="00305569" w:rsidP="00305569">
      <w:pPr>
        <w:pStyle w:val="ConsPlusNormal"/>
        <w:ind w:firstLine="709"/>
        <w:jc w:val="both"/>
      </w:pPr>
      <w:r w:rsidRPr="00305569">
        <w:t>б) в части принятых бюджетных обязательств, возникших на основании документов-оснований, предусмотренных:</w:t>
      </w:r>
    </w:p>
    <w:p w:rsidR="00305569" w:rsidRPr="00305569" w:rsidRDefault="000152E7" w:rsidP="00305569">
      <w:pPr>
        <w:pStyle w:val="ConsPlusNormal"/>
        <w:ind w:firstLine="709"/>
        <w:jc w:val="both"/>
      </w:pPr>
      <w:hyperlink w:anchor="P415">
        <w:r w:rsidR="00305569" w:rsidRPr="00305569">
          <w:t>пунктами 1</w:t>
        </w:r>
      </w:hyperlink>
      <w:r w:rsidR="00305569" w:rsidRPr="00305569">
        <w:t xml:space="preserve">.5 - 1.7, 1.9 и 1.10 графы 1 Перечня документов-оснований, – не позднее пяти рабочих дней со дня заключения соответственно муниципального контракта, договора, соглашения о предоставлении субсидии бюджетному или автономному учреждению, договора (соглашения) о предоставлении субсидии или бюджетных инвестиций юридическому лицу, указанных в названных пунктах </w:t>
      </w:r>
      <w:hyperlink w:anchor="P411">
        <w:r w:rsidR="00305569" w:rsidRPr="00305569">
          <w:t>графы 1</w:t>
        </w:r>
      </w:hyperlink>
      <w:r w:rsidR="00305569" w:rsidRPr="00305569">
        <w:t xml:space="preserve"> Перечня документов-оснований;</w:t>
      </w:r>
    </w:p>
    <w:p w:rsidR="00305569" w:rsidRPr="00305569" w:rsidRDefault="00305569" w:rsidP="00305569">
      <w:pPr>
        <w:pStyle w:val="ConsPlusNormal"/>
        <w:ind w:firstLine="709"/>
        <w:jc w:val="both"/>
      </w:pPr>
      <w:r w:rsidRPr="00305569">
        <w:t xml:space="preserve">пунктами 1.8, 1.11 и 3 графы 1 Перечня документов-оснований, – не позднее пяти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бюджета сельсовета бюджетных </w:t>
      </w:r>
      <w:r w:rsidRPr="00305569">
        <w:br/>
        <w:t xml:space="preserve">обязательств, возникших на основании нормативного правового акта о предоставлении субсидии юридическому лицу или иных документов, указанных в названных пунктах </w:t>
      </w:r>
      <w:hyperlink w:anchor="P411">
        <w:r w:rsidRPr="00305569">
          <w:t>графы 1</w:t>
        </w:r>
      </w:hyperlink>
      <w:r w:rsidRPr="00305569">
        <w:t xml:space="preserve"> Перечня документов-оснований;</w:t>
      </w:r>
    </w:p>
    <w:p w:rsidR="00305569" w:rsidRPr="00305569" w:rsidRDefault="00305569" w:rsidP="00305569">
      <w:pPr>
        <w:pStyle w:val="ConsPlusNormal"/>
        <w:ind w:firstLine="709"/>
        <w:jc w:val="both"/>
      </w:pPr>
      <w:r w:rsidRPr="00305569">
        <w:t>2.2.2. Управлением:</w:t>
      </w:r>
    </w:p>
    <w:p w:rsidR="00305569" w:rsidRPr="00305569" w:rsidRDefault="00305569" w:rsidP="00305569">
      <w:pPr>
        <w:pStyle w:val="ConsPlusNormal"/>
        <w:ind w:firstLine="709"/>
        <w:jc w:val="both"/>
      </w:pPr>
      <w:r w:rsidRPr="00305569">
        <w:t>в части принятых бюджетных обязательств, возникших на основании документов оснований, предусмотренных:</w:t>
      </w:r>
    </w:p>
    <w:p w:rsidR="00305569" w:rsidRPr="00305569" w:rsidRDefault="00305569" w:rsidP="00305569">
      <w:pPr>
        <w:pStyle w:val="ConsPlusNormal"/>
        <w:ind w:firstLine="709"/>
        <w:jc w:val="both"/>
      </w:pPr>
      <w:r w:rsidRPr="00305569">
        <w:t>пунктами 2.1 - 2.12 графы 1 Перечня документов-оснований, – одновременно с санкционированием оплаты денежных обязательств получателей средств бюджета сельсовета в соответствии с Порядком санкционирования оплаты денежных обязательств получателей средств районного бюджета и администраторов источников финансирования дефицита бюджета сельсовета.</w:t>
      </w:r>
    </w:p>
    <w:p w:rsidR="00305569" w:rsidRPr="00305569" w:rsidRDefault="00305569" w:rsidP="00305569">
      <w:pPr>
        <w:pStyle w:val="ConsPlusNormal"/>
        <w:ind w:firstLine="709"/>
        <w:jc w:val="both"/>
      </w:pPr>
      <w:bookmarkStart w:id="3" w:name="P59"/>
      <w:bookmarkEnd w:id="3"/>
      <w:r w:rsidRPr="00305569">
        <w:t>2.3. При наличии электронного документооборота между получателями средств бюджета сельсовета и Управлением Сведения о бюджетных обязательствах, возникших на основании документов-оснований, предусмотренных пунктами 1.6 - 1.11 и 3 графы 1 Перечня документов-оснований, направляются в Управление с приложением копии документа-основания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сельсовета.</w:t>
      </w:r>
    </w:p>
    <w:p w:rsidR="00305569" w:rsidRPr="00305569" w:rsidRDefault="00305569" w:rsidP="00305569">
      <w:pPr>
        <w:pStyle w:val="ConsPlusNormal"/>
        <w:ind w:firstLine="709"/>
        <w:jc w:val="both"/>
      </w:pPr>
      <w:r w:rsidRPr="00305569">
        <w:t xml:space="preserve">При отсутствии технической возможности или электронного документооборота с применением электронной подписи между получателями средств районного бюджета и </w:t>
      </w:r>
      <w:r w:rsidR="00A61BCC">
        <w:lastRenderedPageBreak/>
        <w:t>У</w:t>
      </w:r>
      <w:r w:rsidRPr="00305569">
        <w:t>правлением Сведения о бюджетном обязательстве направляются в Управление с приложением копии документа-основания на бумажном носителе.</w:t>
      </w:r>
    </w:p>
    <w:p w:rsidR="00305569" w:rsidRPr="00305569" w:rsidRDefault="00305569" w:rsidP="00305569">
      <w:pPr>
        <w:pStyle w:val="ConsPlusNormal"/>
        <w:ind w:firstLine="709"/>
        <w:jc w:val="both"/>
      </w:pPr>
      <w:r w:rsidRPr="00305569">
        <w:t>При направлении в Управление Сведения о бюджетном обязательстве, возникшем на основании документа-основания, предусмотренного пунктами 1.1 - 1.5 графы 1 Перечня документов-оснований, копия указанного документа-основания в Управление не представляется.</w:t>
      </w:r>
    </w:p>
    <w:p w:rsidR="00305569" w:rsidRPr="00305569" w:rsidRDefault="00305569" w:rsidP="00305569">
      <w:pPr>
        <w:pStyle w:val="ConsPlusNormal"/>
        <w:ind w:firstLine="709"/>
        <w:jc w:val="both"/>
      </w:pPr>
      <w:r w:rsidRPr="00305569">
        <w:t>Копии документов-оснований, предусмотренных пунктами 2.1 - 2.12 графы 1 Перечня документов-оснований, в Управление не представляются.</w:t>
      </w:r>
    </w:p>
    <w:p w:rsidR="00305569" w:rsidRPr="00305569" w:rsidRDefault="00305569" w:rsidP="00305569">
      <w:pPr>
        <w:pStyle w:val="ConsPlusNormal"/>
        <w:ind w:firstLine="709"/>
        <w:jc w:val="both"/>
      </w:pPr>
      <w:bookmarkStart w:id="4" w:name="P63"/>
      <w:bookmarkEnd w:id="4"/>
      <w:r w:rsidRPr="00305569">
        <w:t>2.4.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305569" w:rsidRPr="00305569" w:rsidRDefault="00305569" w:rsidP="00305569">
      <w:pPr>
        <w:pStyle w:val="ConsPlusNormal"/>
        <w:ind w:firstLine="709"/>
        <w:jc w:val="both"/>
      </w:pPr>
      <w:r w:rsidRPr="00305569">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пунктом 1.5 Перечня документов-оснований, Сведения </w:t>
      </w:r>
      <w:r w:rsidRPr="00305569">
        <w:br/>
        <w:t>о бюджетном обязательстве формируются на основании документов-оснований, предусмотренных пунктом 1.4. графы 1 Перечня документов-оснований, до внесения изменений в поставленное на учет бюджетное обязательство для осуществления проверки, предусмотренной:</w:t>
      </w:r>
    </w:p>
    <w:p w:rsidR="00305569" w:rsidRPr="00305569" w:rsidRDefault="00305569" w:rsidP="00305569">
      <w:pPr>
        <w:pStyle w:val="ConsPlusNormal"/>
        <w:ind w:firstLine="709"/>
        <w:jc w:val="both"/>
      </w:pPr>
      <w:r w:rsidRPr="00305569">
        <w:t>абзацем четвертым пункта 2.6.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305569" w:rsidRPr="00305569" w:rsidRDefault="00305569" w:rsidP="00305569">
      <w:pPr>
        <w:pStyle w:val="ConsPlusNormal"/>
        <w:ind w:firstLine="709"/>
        <w:jc w:val="both"/>
      </w:pPr>
      <w:r w:rsidRPr="00305569">
        <w:t>абзацем девятым пункта 2.6.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305569" w:rsidRPr="00305569" w:rsidRDefault="00305569" w:rsidP="00305569">
      <w:pPr>
        <w:pStyle w:val="ConsPlusNormal"/>
        <w:ind w:firstLine="709"/>
        <w:jc w:val="both"/>
      </w:pPr>
      <w:r w:rsidRPr="00305569">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1.5 и 1.6 графы 1 Перечня документов-оснований, получатель средств бюджета сельсовета формирует Сведения </w:t>
      </w:r>
      <w:r w:rsidRPr="00305569">
        <w:br/>
        <w:t>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305569" w:rsidRPr="00305569" w:rsidRDefault="00305569" w:rsidP="00305569">
      <w:pPr>
        <w:pStyle w:val="ConsPlusNormal"/>
        <w:ind w:firstLine="709"/>
        <w:jc w:val="both"/>
      </w:pPr>
      <w:r w:rsidRPr="00305569">
        <w:t>При формировании Сведений о бюджетном обязательстве получателем средств бюджета сельсовета в соответствии с абзацем первым настоящего пункта Управление дополнительно осуществляет проверку, предусмотренную абзацами вторым, третьим и пятым пункта 2.6. настоящего Порядка.</w:t>
      </w:r>
    </w:p>
    <w:p w:rsidR="00305569" w:rsidRPr="00305569" w:rsidRDefault="00305569" w:rsidP="00305569">
      <w:pPr>
        <w:pStyle w:val="ConsPlusNormal"/>
        <w:ind w:firstLine="709"/>
        <w:jc w:val="both"/>
      </w:pPr>
      <w:r w:rsidRPr="00305569">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Управление повторно не представляется.</w:t>
      </w:r>
    </w:p>
    <w:p w:rsidR="00305569" w:rsidRPr="00305569" w:rsidRDefault="00305569" w:rsidP="00305569">
      <w:pPr>
        <w:pStyle w:val="ConsPlusNormal"/>
        <w:ind w:firstLine="709"/>
        <w:jc w:val="both"/>
      </w:pPr>
      <w:r w:rsidRPr="00305569">
        <w:t>В случае внесения изменений в бюджетное обязательство в связи</w:t>
      </w:r>
      <w:r w:rsidR="00A61BCC">
        <w:t xml:space="preserve"> </w:t>
      </w:r>
      <w:r w:rsidRPr="00305569">
        <w:t xml:space="preserve">с внесением изменений в документ-основание, предусмотренный пунктами 1.6 - 1.11 и 3 графы 1 Перечня документов-оснований, документ, предусматривающий внесение изменений в документ-основание </w:t>
      </w:r>
      <w:r w:rsidRPr="00305569">
        <w:br/>
        <w:t>и отсутствующий в информационных системах, представляется получателем средств бюджета сельсовета в Управление одновременно со Сведениями о бюджетном обязательстве.</w:t>
      </w:r>
    </w:p>
    <w:p w:rsidR="00305569" w:rsidRPr="00305569" w:rsidRDefault="00305569" w:rsidP="00305569">
      <w:pPr>
        <w:pStyle w:val="ConsPlusNormal"/>
        <w:ind w:firstLine="709"/>
        <w:jc w:val="both"/>
      </w:pPr>
      <w:r w:rsidRPr="00305569">
        <w:t>2.5. Копии документов-оснований (документов о внесении изменений в документы-основания), направленные в Управление в форме электронной копии бумажного документа, созданной посредством его сканирования,</w:t>
      </w:r>
      <w:r w:rsidR="00A61BCC">
        <w:t xml:space="preserve"> </w:t>
      </w:r>
      <w:r w:rsidRPr="00305569">
        <w:t xml:space="preserve">или копии электронного документа, подтвержденной электронной подписью лица, имеющего право действовать от имени получателя средств бюджета сельсовета, подлежат хранению в Управлении в соответствии с правилами </w:t>
      </w:r>
      <w:r w:rsidRPr="00305569">
        <w:br/>
        <w:t>делопроизводства.</w:t>
      </w:r>
    </w:p>
    <w:p w:rsidR="00305569" w:rsidRPr="00305569" w:rsidRDefault="00305569" w:rsidP="00305569">
      <w:pPr>
        <w:pStyle w:val="ConsPlusNormal"/>
        <w:ind w:firstLine="709"/>
        <w:jc w:val="both"/>
      </w:pPr>
      <w:r w:rsidRPr="00305569">
        <w:t>2.6.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сельсовета, Управление осуществляет их проверку по следующим направлениям:</w:t>
      </w:r>
    </w:p>
    <w:p w:rsidR="00305569" w:rsidRPr="00305569" w:rsidRDefault="00305569" w:rsidP="00305569">
      <w:pPr>
        <w:pStyle w:val="ConsPlusNormal"/>
        <w:ind w:firstLine="709"/>
        <w:jc w:val="both"/>
      </w:pPr>
      <w:bookmarkStart w:id="5" w:name="P68"/>
      <w:bookmarkEnd w:id="5"/>
      <w:r w:rsidRPr="00305569">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w:t>
      </w:r>
      <w:r w:rsidRPr="00305569">
        <w:lastRenderedPageBreak/>
        <w:t>средств бюджета сельсовета</w:t>
      </w:r>
      <w:r w:rsidR="00A61BCC">
        <w:t xml:space="preserve"> </w:t>
      </w:r>
      <w:r w:rsidRPr="00305569">
        <w:t xml:space="preserve">в Управление для постановки на учет бюджетного обязательства </w:t>
      </w:r>
      <w:r w:rsidRPr="00305569">
        <w:br/>
        <w:t xml:space="preserve">в соответствии с </w:t>
      </w:r>
      <w:hyperlink w:anchor="P59">
        <w:r w:rsidRPr="00305569">
          <w:t>пунктом 2.3</w:t>
        </w:r>
      </w:hyperlink>
      <w:r w:rsidRPr="00305569">
        <w:t xml:space="preserve"> настоящего Порядка;</w:t>
      </w:r>
    </w:p>
    <w:p w:rsidR="00305569" w:rsidRPr="00305569" w:rsidRDefault="00305569" w:rsidP="00305569">
      <w:pPr>
        <w:pStyle w:val="ConsPlusNormal"/>
        <w:ind w:firstLine="709"/>
        <w:jc w:val="both"/>
      </w:pPr>
      <w:bookmarkStart w:id="6" w:name="P69"/>
      <w:bookmarkEnd w:id="6"/>
      <w:r w:rsidRPr="00305569">
        <w:t>соответствие информации о бюджетном обязательстве, указанной</w:t>
      </w:r>
      <w:r w:rsidR="00A61BCC">
        <w:t xml:space="preserve"> </w:t>
      </w:r>
      <w:r w:rsidRPr="00305569">
        <w:t xml:space="preserve">в Сведениях о бюджетном обязательстве, составу информации, подлежащей включению в Сведения о </w:t>
      </w:r>
      <w:r w:rsidR="00A61BCC">
        <w:t>б</w:t>
      </w:r>
      <w:r w:rsidRPr="00305569">
        <w:t xml:space="preserve">юджетном обязательстве в соответствии с </w:t>
      </w:r>
      <w:hyperlink w:anchor="P159">
        <w:r w:rsidRPr="00305569">
          <w:t>Приложением 1</w:t>
        </w:r>
      </w:hyperlink>
      <w:r w:rsidRPr="00305569">
        <w:t xml:space="preserve"> к настоящему Порядку;</w:t>
      </w:r>
    </w:p>
    <w:p w:rsidR="00305569" w:rsidRPr="00305569" w:rsidRDefault="00305569" w:rsidP="00305569">
      <w:pPr>
        <w:pStyle w:val="ConsPlusNormal"/>
        <w:ind w:firstLine="709"/>
        <w:jc w:val="both"/>
      </w:pPr>
      <w:bookmarkStart w:id="7" w:name="P70"/>
      <w:bookmarkEnd w:id="7"/>
      <w:r w:rsidRPr="00305569">
        <w:t>непревышение суммы бюджетного обязательства по соответствующим кодам классификации расходов бюджета сельсовета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открытом в установленном порядке в Управлении, отдельно для текущего финансового года, для первого и для второго года планового периода;</w:t>
      </w:r>
    </w:p>
    <w:p w:rsidR="00305569" w:rsidRPr="00305569" w:rsidRDefault="00305569" w:rsidP="00305569">
      <w:pPr>
        <w:pStyle w:val="ConsPlusNormal"/>
        <w:ind w:firstLine="709"/>
        <w:jc w:val="both"/>
      </w:pPr>
      <w:bookmarkStart w:id="8" w:name="P71"/>
      <w:bookmarkEnd w:id="8"/>
      <w:r w:rsidRPr="00305569">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сельсовета, указанному в Сведениях о бюджетном обязательстве, документе-основании.</w:t>
      </w:r>
      <w:bookmarkStart w:id="9" w:name="P72"/>
      <w:bookmarkEnd w:id="9"/>
    </w:p>
    <w:p w:rsidR="00305569" w:rsidRPr="00305569" w:rsidRDefault="00305569" w:rsidP="00305569">
      <w:pPr>
        <w:pStyle w:val="ConsPlusNormal"/>
        <w:ind w:firstLine="709"/>
        <w:jc w:val="both"/>
        <w:rPr>
          <w:strike/>
        </w:rPr>
      </w:pPr>
      <w:r w:rsidRPr="00305569">
        <w:t>При проверке Сведений о бюджетном обязательстве, возникшем на основании документов-оснований, предусмотренных пунктом 1.5 графы 1 Перечня документов-оснований, Управление осуществляет проверку</w:t>
      </w:r>
      <w:r w:rsidR="00A61BCC">
        <w:t xml:space="preserve"> </w:t>
      </w:r>
      <w:r w:rsidRPr="00305569">
        <w:t>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305569" w:rsidRPr="00305569" w:rsidRDefault="00305569" w:rsidP="00305569">
      <w:pPr>
        <w:pStyle w:val="ConsPlusNormal"/>
        <w:ind w:firstLine="709"/>
        <w:jc w:val="both"/>
      </w:pPr>
      <w:r w:rsidRPr="00305569">
        <w:t>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rsidR="00305569" w:rsidRPr="00305569" w:rsidRDefault="00305569" w:rsidP="00305569">
      <w:pPr>
        <w:pStyle w:val="ConsPlusNormal"/>
        <w:ind w:firstLine="709"/>
        <w:jc w:val="both"/>
      </w:pPr>
      <w:r w:rsidRPr="00305569">
        <w:t>При постановке на учет бюджетных обязательств, возникающих на основании документов-оснований, предусмотренных пунктами 1.1., 1.2., 1.3., 1.4. графы 1 Перечня документов-оснований, подлежащих размещению в ЕИС, при проведении проверки, предусмотренной абзацем пятым настоящего пункта, Управление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w:t>
      </w:r>
      <w:r w:rsidR="00A61BCC">
        <w:t xml:space="preserve"> </w:t>
      </w:r>
      <w:r w:rsidRPr="00305569">
        <w:t>с Правилами контроля № 1193.</w:t>
      </w:r>
    </w:p>
    <w:p w:rsidR="00305569" w:rsidRPr="00305569" w:rsidRDefault="00305569" w:rsidP="00305569">
      <w:pPr>
        <w:pStyle w:val="ConsPlusNormal"/>
        <w:ind w:firstLine="709"/>
        <w:jc w:val="both"/>
      </w:pPr>
      <w:bookmarkStart w:id="10" w:name="P74"/>
      <w:bookmarkEnd w:id="10"/>
      <w:r w:rsidRPr="00305569">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Управление осуществляет проверку непревышения суммы исполнения бюджетного обязательства </w:t>
      </w:r>
      <w:r w:rsidRPr="00305569">
        <w:br/>
        <w:t>над изменяемой суммой бюджетного обязательства.</w:t>
      </w:r>
    </w:p>
    <w:p w:rsidR="00305569" w:rsidRPr="00305569" w:rsidRDefault="00305569" w:rsidP="00305569">
      <w:pPr>
        <w:pStyle w:val="ConsPlusNormal"/>
        <w:ind w:firstLine="709"/>
        <w:jc w:val="both"/>
        <w:rPr>
          <w:iCs/>
        </w:rPr>
      </w:pPr>
      <w:r w:rsidRPr="00305569">
        <w:rPr>
          <w:iCs/>
        </w:rPr>
        <w:t xml:space="preserve">В случае аннулирования принимаемого бюджетного обязательства проверка, </w:t>
      </w:r>
      <w:r w:rsidR="00A61BCC">
        <w:rPr>
          <w:iCs/>
        </w:rPr>
        <w:t>п</w:t>
      </w:r>
      <w:r w:rsidRPr="00305569">
        <w:rPr>
          <w:iCs/>
        </w:rPr>
        <w:t>редусмотренная абзацами вторым, четвертым и пятым</w:t>
      </w:r>
      <w:r w:rsidR="00A61BCC">
        <w:rPr>
          <w:iCs/>
        </w:rPr>
        <w:t xml:space="preserve"> </w:t>
      </w:r>
      <w:r w:rsidRPr="00305569">
        <w:rPr>
          <w:iCs/>
        </w:rPr>
        <w:t>настоящего пункта, не осуществляется.</w:t>
      </w:r>
    </w:p>
    <w:p w:rsidR="00305569" w:rsidRPr="00305569" w:rsidRDefault="00305569" w:rsidP="00305569">
      <w:pPr>
        <w:pStyle w:val="ConsPlusNormal"/>
        <w:ind w:firstLine="709"/>
        <w:jc w:val="both"/>
      </w:pPr>
      <w:r w:rsidRPr="00305569">
        <w:t>2.7. В случае представления в Управление Сведений о бюджетном обязательстве на бумажном носителе в дополнение к проверке,</w:t>
      </w:r>
      <w:r w:rsidR="00A61BCC">
        <w:t xml:space="preserve"> </w:t>
      </w:r>
      <w:r w:rsidRPr="00305569">
        <w:t>предусмотренной пунктом 2.6 настоящего Порядка, также осуществляется проверка Сведений о бюджетном обязательстве на:</w:t>
      </w:r>
    </w:p>
    <w:p w:rsidR="00305569" w:rsidRPr="00305569" w:rsidRDefault="00305569" w:rsidP="00305569">
      <w:pPr>
        <w:pStyle w:val="ConsPlusNormal"/>
        <w:ind w:firstLine="709"/>
        <w:jc w:val="both"/>
      </w:pPr>
      <w:r w:rsidRPr="00305569">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w:t>
      </w:r>
    </w:p>
    <w:p w:rsidR="00305569" w:rsidRPr="00305569" w:rsidRDefault="00305569" w:rsidP="00305569">
      <w:pPr>
        <w:pStyle w:val="ConsPlusNormal"/>
        <w:ind w:firstLine="709"/>
        <w:jc w:val="both"/>
      </w:pPr>
      <w:r w:rsidRPr="00305569">
        <w:t>соответствие подписей лиц, имеющих право подписывать Сведения о бюджетном обязательстве от имени получателя средств бюджета сельсовета, имеющимся в Управлении образцам, представленным получателем средств бюджета сельсовета в порядке, установленном для открытия соответствующего лицевого счета.</w:t>
      </w:r>
    </w:p>
    <w:p w:rsidR="00305569" w:rsidRPr="00305569" w:rsidRDefault="00305569" w:rsidP="00305569">
      <w:pPr>
        <w:pStyle w:val="ConsPlusNormal"/>
        <w:ind w:firstLine="709"/>
        <w:jc w:val="both"/>
      </w:pPr>
      <w:r w:rsidRPr="00305569">
        <w:t>2.8. При постановке на учет бюджетного обязательства (внесении в него изменений) Управление осуществляет проверку Сведений о бюджетном обязательстве, сформированном на основании документа-основания, предусмотренного:</w:t>
      </w:r>
    </w:p>
    <w:p w:rsidR="00305569" w:rsidRPr="00305569" w:rsidRDefault="00305569" w:rsidP="00305569">
      <w:pPr>
        <w:pStyle w:val="ConsPlusNormal"/>
        <w:ind w:firstLine="709"/>
        <w:jc w:val="both"/>
      </w:pPr>
      <w:r w:rsidRPr="00305569">
        <w:t>пунктами 1.1., 1.2., 1.3., 1.4. графы 1 Перечня документов-оснований, сформированного с использованием ЕИС, – в течение одного рабочего дня, следующего за днем поступления в Управление Сведений о бюджетном обязательстве или документа-основания в соответствии с пунктами 24 и 28 Правил контроля № 1193;</w:t>
      </w:r>
    </w:p>
    <w:p w:rsidR="00305569" w:rsidRPr="00305569" w:rsidRDefault="00305569" w:rsidP="00305569">
      <w:pPr>
        <w:pStyle w:val="ConsPlusNormal"/>
        <w:ind w:firstLine="709"/>
        <w:jc w:val="both"/>
      </w:pPr>
      <w:r w:rsidRPr="00305569">
        <w:t xml:space="preserve">пунктом 1.5 графы 1 Перечня документов-оснований, сформированного с использованием </w:t>
      </w:r>
      <w:r w:rsidRPr="00305569">
        <w:lastRenderedPageBreak/>
        <w:t>ЕИС, – в течение трех рабочих дней, следующих за днем поступления в Управление Сведений о бюджетном</w:t>
      </w:r>
      <w:r w:rsidR="002A2F1D">
        <w:t xml:space="preserve"> </w:t>
      </w:r>
      <w:r w:rsidRPr="00305569">
        <w:t>обязательстве или документа-основания в соответствии с пунктом 15 Правил ведения реестра контрактов;</w:t>
      </w:r>
    </w:p>
    <w:p w:rsidR="00305569" w:rsidRPr="00305569" w:rsidRDefault="00305569" w:rsidP="00305569">
      <w:pPr>
        <w:pStyle w:val="ConsPlusNormal"/>
        <w:ind w:firstLine="709"/>
        <w:jc w:val="both"/>
      </w:pPr>
      <w:r w:rsidRPr="00305569">
        <w:t xml:space="preserve">пунктами 1.6 - 1.11 и 3 графы 1 Перечня документов-оснований, </w:t>
      </w:r>
      <w:r w:rsidRPr="00305569">
        <w:br/>
        <w:t>сформированного без использования ЕИС, – в течение двух рабочих дней, следующих за днем поступления в Управление Сведений о бюджетном</w:t>
      </w:r>
      <w:r w:rsidR="002A2F1D">
        <w:t xml:space="preserve"> </w:t>
      </w:r>
      <w:r w:rsidRPr="00305569">
        <w:t>обязательстве.</w:t>
      </w:r>
    </w:p>
    <w:p w:rsidR="00305569" w:rsidRPr="00305569" w:rsidRDefault="00305569" w:rsidP="00305569">
      <w:pPr>
        <w:pStyle w:val="ConsPlusNormal"/>
        <w:ind w:firstLine="709"/>
        <w:jc w:val="both"/>
      </w:pPr>
      <w:r w:rsidRPr="00305569">
        <w:t>2.9. При формировании Сведений о бюджетном обязательстве с использованием ЕИС проверка, предусмотренная:</w:t>
      </w:r>
    </w:p>
    <w:p w:rsidR="00305569" w:rsidRPr="00305569" w:rsidRDefault="00305569" w:rsidP="00305569">
      <w:pPr>
        <w:pStyle w:val="ConsPlusNormal"/>
        <w:ind w:firstLine="709"/>
        <w:jc w:val="both"/>
      </w:pPr>
      <w:r w:rsidRPr="00305569">
        <w:t>абзацами вторым, третьим, пятым пункта 2.6 настоящего Порядка, осуществляется в ЕИС;</w:t>
      </w:r>
    </w:p>
    <w:p w:rsidR="00305569" w:rsidRPr="00305569" w:rsidRDefault="00305569" w:rsidP="00305569">
      <w:pPr>
        <w:pStyle w:val="ConsPlusNormal"/>
        <w:ind w:firstLine="709"/>
        <w:jc w:val="both"/>
      </w:pPr>
      <w:r w:rsidRPr="00305569">
        <w:t>абзацами четвертым пункта 2.6 настоящего Порядка, осуществляется в информационной системе Федерального казначейства.</w:t>
      </w:r>
    </w:p>
    <w:p w:rsidR="00305569" w:rsidRPr="00305569" w:rsidRDefault="00305569" w:rsidP="00305569">
      <w:pPr>
        <w:pStyle w:val="ConsPlusNormal"/>
        <w:ind w:firstLine="709"/>
        <w:jc w:val="both"/>
      </w:pPr>
      <w:r w:rsidRPr="00305569">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bookmarkStart w:id="11" w:name="P77"/>
      <w:bookmarkEnd w:id="11"/>
    </w:p>
    <w:p w:rsidR="00305569" w:rsidRPr="00305569" w:rsidRDefault="00305569" w:rsidP="00305569">
      <w:pPr>
        <w:pStyle w:val="ConsPlusNormal"/>
        <w:ind w:firstLine="709"/>
        <w:jc w:val="both"/>
      </w:pPr>
      <w:r w:rsidRPr="00305569">
        <w:t xml:space="preserve">2.10. В случае положительного результата проверки Сведений </w:t>
      </w:r>
      <w:r w:rsidRPr="00305569">
        <w:br/>
        <w:t xml:space="preserve">о бюджетном обязательстве на соответствие требованиям, предусмотренным </w:t>
      </w:r>
      <w:hyperlink w:anchor="P67">
        <w:r w:rsidRPr="00305569">
          <w:t>пунктами 2.6</w:t>
        </w:r>
      </w:hyperlink>
      <w:r w:rsidRPr="00305569">
        <w:t xml:space="preserve"> и </w:t>
      </w:r>
      <w:hyperlink w:anchor="P74">
        <w:r w:rsidRPr="00305569">
          <w:t>2.7</w:t>
        </w:r>
      </w:hyperlink>
      <w:r w:rsidRPr="00305569">
        <w:t xml:space="preserve"> настоящего Порядка, Управление присваивает учетный номер бюджетному обязательству (вносит изменения в ранее поставленное на учет бюджетное обязательство) в течение сроков, указанных в абзацах втором - пятом пункта 2.8 настоящего Порядка, и не позднее одного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бюджета сельсовета извещение о постановке на учет (изменении) бюджетного обязательства, </w:t>
      </w:r>
      <w:hyperlink r:id="rId13">
        <w:r w:rsidRPr="00305569">
          <w:t>реквизиты</w:t>
        </w:r>
      </w:hyperlink>
      <w:r w:rsidRPr="00305569">
        <w:t xml:space="preserve">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 октября 2020 года № 258н (далее соответственно – Порядок Минфина России, Извещение о бюджетном обязательстве).</w:t>
      </w:r>
    </w:p>
    <w:p w:rsidR="00305569" w:rsidRPr="00305569" w:rsidRDefault="00305569" w:rsidP="00305569">
      <w:pPr>
        <w:pStyle w:val="ConsPlusNormal"/>
        <w:ind w:firstLine="709"/>
        <w:jc w:val="both"/>
      </w:pPr>
      <w:r w:rsidRPr="00305569">
        <w:t>Извещение о бюджетном обязательстве направляется Управлением получателю средств бюджета сельсовета:</w:t>
      </w:r>
    </w:p>
    <w:p w:rsidR="00305569" w:rsidRPr="00305569" w:rsidRDefault="00305569" w:rsidP="00305569">
      <w:pPr>
        <w:pStyle w:val="ConsPlusNormal"/>
        <w:ind w:firstLine="709"/>
        <w:jc w:val="both"/>
      </w:pPr>
      <w:r w:rsidRPr="00305569">
        <w:t>в форме электронного документа, подписанного электронной подписью лица, имеющего право действовать от имени Управления, – в отношении Сведений о бюджетном обязательстве, представленных в форме электронного документа;</w:t>
      </w:r>
    </w:p>
    <w:p w:rsidR="00305569" w:rsidRPr="00305569" w:rsidRDefault="00305569" w:rsidP="00305569">
      <w:pPr>
        <w:pStyle w:val="ConsPlusNormal"/>
        <w:ind w:firstLine="709"/>
        <w:jc w:val="both"/>
      </w:pPr>
      <w:r w:rsidRPr="00305569">
        <w:t>на бумажном носителе, подписанном лицом, имеющим право действовать от имени Управления, – в отношении Сведений о бюджетном обязательстве, представленных на бумажном носителе.</w:t>
      </w:r>
    </w:p>
    <w:p w:rsidR="00305569" w:rsidRPr="00305569" w:rsidRDefault="00305569" w:rsidP="00305569">
      <w:pPr>
        <w:pStyle w:val="ConsPlusNormal"/>
        <w:ind w:firstLine="709"/>
        <w:jc w:val="both"/>
      </w:pPr>
      <w:r w:rsidRPr="00305569">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305569" w:rsidRPr="00305569" w:rsidRDefault="00305569" w:rsidP="00305569">
      <w:pPr>
        <w:pStyle w:val="ConsPlusNormal"/>
        <w:ind w:firstLine="709"/>
        <w:jc w:val="both"/>
      </w:pPr>
      <w:r w:rsidRPr="00305569">
        <w:t>Учетный номер бюджетного обязательства имеет следующую структуру, состоящую из девятнадцати разрядов:</w:t>
      </w:r>
    </w:p>
    <w:p w:rsidR="00305569" w:rsidRPr="00305569" w:rsidRDefault="00305569" w:rsidP="00305569">
      <w:pPr>
        <w:pStyle w:val="ConsPlusNormal"/>
        <w:ind w:firstLine="709"/>
        <w:jc w:val="both"/>
      </w:pPr>
      <w:r w:rsidRPr="00305569">
        <w:t>с 1 по 8 разряд – уникальный код получателя средств бюджета сельсовета по сводному реестру участников бюджетного процесса, а также юридических лиц, не являющихся участниками бюджетного процесса (далее – Сводный реестр);</w:t>
      </w:r>
    </w:p>
    <w:p w:rsidR="00305569" w:rsidRPr="00305569" w:rsidRDefault="00305569" w:rsidP="00305569">
      <w:pPr>
        <w:pStyle w:val="ConsPlusNormal"/>
        <w:ind w:firstLine="709"/>
        <w:jc w:val="both"/>
      </w:pPr>
      <w:r w:rsidRPr="00305569">
        <w:t>9 и 10 разряды – последние две цифры года, в котором бюджетное обязательство поставлено на учет;</w:t>
      </w:r>
    </w:p>
    <w:p w:rsidR="00305569" w:rsidRPr="00305569" w:rsidRDefault="00305569" w:rsidP="00305569">
      <w:pPr>
        <w:pStyle w:val="ConsPlusNormal"/>
        <w:ind w:firstLine="709"/>
        <w:jc w:val="both"/>
      </w:pPr>
      <w:r w:rsidRPr="00305569">
        <w:t>с 11 по 19 разряд – уникальный номер бюджетного обязательства, присваиваемый Управлением в рамках одного календарного года.</w:t>
      </w:r>
    </w:p>
    <w:p w:rsidR="00305569" w:rsidRPr="00305569" w:rsidRDefault="00305569" w:rsidP="00305569">
      <w:pPr>
        <w:pStyle w:val="ConsPlusNormal"/>
        <w:ind w:firstLine="709"/>
        <w:jc w:val="both"/>
      </w:pPr>
      <w:r w:rsidRPr="00305569">
        <w:t>Одно поставленное на учет бюджетное обязательство может содержать несколько кодов классификации расходов бюджета сельсовета.</w:t>
      </w:r>
    </w:p>
    <w:p w:rsidR="00305569" w:rsidRPr="00305569" w:rsidRDefault="00305569" w:rsidP="00305569">
      <w:pPr>
        <w:pStyle w:val="ConsPlusNormal"/>
        <w:ind w:firstLine="709"/>
        <w:jc w:val="both"/>
      </w:pPr>
      <w:r w:rsidRPr="00305569">
        <w:t xml:space="preserve">2.11. В случае отрицательного результата проверки Сведений о бюджетном обязательстве на соответствие требованиям, предусмотренным абзацами вторым, </w:t>
      </w:r>
      <w:hyperlink w:anchor="P69">
        <w:r w:rsidRPr="00305569">
          <w:t>третьим</w:t>
        </w:r>
      </w:hyperlink>
      <w:r w:rsidRPr="00305569">
        <w:t xml:space="preserve">, пятым и шестым пункта 2.6 и </w:t>
      </w:r>
      <w:hyperlink w:anchor="P74">
        <w:r w:rsidRPr="00305569">
          <w:t>пунктом 2.7</w:t>
        </w:r>
      </w:hyperlink>
      <w:r w:rsidRPr="00305569">
        <w:t xml:space="preserve"> настоящего Порядка, Управление в сроки, установленные абзацами вторым - четвертым пункта 2.8 настоящего Порядка:</w:t>
      </w:r>
    </w:p>
    <w:p w:rsidR="00305569" w:rsidRPr="00305569" w:rsidRDefault="00305569" w:rsidP="00305569">
      <w:pPr>
        <w:pStyle w:val="ConsPlusNormal"/>
        <w:ind w:firstLine="709"/>
        <w:jc w:val="both"/>
      </w:pPr>
      <w:r w:rsidRPr="00305569">
        <w:lastRenderedPageBreak/>
        <w:t>направляет получателю средств бюджета сельсовета уведомление в электронной форме, содержащее информацию, позволяющую 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казначейством, – в отношении Сведений о бюджетном обязательстве, представленных в форме электронного документа;</w:t>
      </w:r>
    </w:p>
    <w:p w:rsidR="00305569" w:rsidRPr="00305569" w:rsidRDefault="00305569" w:rsidP="00305569">
      <w:pPr>
        <w:pStyle w:val="ConsPlusNormal"/>
        <w:ind w:firstLine="709"/>
        <w:jc w:val="both"/>
      </w:pPr>
      <w:r w:rsidRPr="00305569">
        <w:t>возвращает получателю средств бюджета сельсовета копию Сведений о бюджетном обязательстве с указанием причины, по которой постановка на учет бюджетного обязательства не осуществляется, даты отказа, должности сотрудника Управления, его подписи, расшифровки подписи с указанием инициалов и фамилии, – в отношении Сведений о бюджетном обязательстве, представленных на бумажном носителе.</w:t>
      </w:r>
    </w:p>
    <w:p w:rsidR="00305569" w:rsidRPr="00305569" w:rsidRDefault="00305569" w:rsidP="00305569">
      <w:pPr>
        <w:pStyle w:val="ConsPlusNormal"/>
        <w:ind w:firstLine="709"/>
        <w:jc w:val="both"/>
      </w:pPr>
      <w:r w:rsidRPr="00305569">
        <w:t xml:space="preserve">2.12. В случае отрицательного результата проверки Сведений о бюджетном обязательстве на соответствие требованиям, предусмотренным </w:t>
      </w:r>
      <w:hyperlink w:anchor="P70">
        <w:r w:rsidRPr="00305569">
          <w:t>абзацем четвертым пункта 2.6</w:t>
        </w:r>
      </w:hyperlink>
      <w:r w:rsidRPr="00305569">
        <w:t xml:space="preserve"> настоящего Порядка, Управление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305569" w:rsidRPr="00305569" w:rsidRDefault="00305569" w:rsidP="00305569">
      <w:pPr>
        <w:pStyle w:val="ConsPlusNormal"/>
        <w:ind w:firstLine="709"/>
        <w:jc w:val="both"/>
      </w:pPr>
      <w:r w:rsidRPr="00305569">
        <w:t>получателю средств бюджета сельсовета Извещение о бюджетном обязательстве с указанием информации, предусмотренной пунктом 2.10 настоящего Порядка;</w:t>
      </w:r>
    </w:p>
    <w:p w:rsidR="00305569" w:rsidRPr="00305569" w:rsidRDefault="00305569" w:rsidP="00305569">
      <w:pPr>
        <w:pStyle w:val="ConsPlusNormal"/>
        <w:ind w:firstLine="709"/>
        <w:jc w:val="both"/>
      </w:pPr>
      <w:r w:rsidRPr="00305569">
        <w:t xml:space="preserve">получателю средств бюджета сельсовета и главному распорядителю средств бюджета сельсовета, в ведении которого находится получатель средств бюджета сельсовета, Уведомление о превышении бюджетным обязательством неиспользованных лимитов бюджетных обязательств, </w:t>
      </w:r>
      <w:hyperlink r:id="rId14">
        <w:r w:rsidRPr="00305569">
          <w:t>реквизиты</w:t>
        </w:r>
      </w:hyperlink>
      <w:r w:rsidRPr="00305569">
        <w:t xml:space="preserve"> которого установлены приложением 4 к Порядку Минфина России.</w:t>
      </w:r>
    </w:p>
    <w:p w:rsidR="00305569" w:rsidRPr="00305569" w:rsidRDefault="00305569" w:rsidP="00305569">
      <w:pPr>
        <w:pStyle w:val="ConsPlusNormal"/>
        <w:ind w:firstLine="709"/>
        <w:jc w:val="both"/>
      </w:pPr>
      <w:r w:rsidRPr="00305569">
        <w:t xml:space="preserve">2.13. В бюджетные обязательства, поставленные на учет до начала текущего финансового года, исполнение которых осуществляется в текущем финансовом году, получателем средств бюджета сельсовета вносятся изменения в соответствии с пунктом 2.4 настоящего Порядка в срок </w:t>
      </w:r>
      <w:r w:rsidRPr="00305569">
        <w:br/>
        <w:t>до 1 февраля текущего финансового года в части уточнения суммы неисполненного на конец отчетного финансового года бюджетного обязательства и суммы, предусмотренной на плановый период (при наличии).</w:t>
      </w:r>
    </w:p>
    <w:p w:rsidR="00305569" w:rsidRPr="00305569" w:rsidRDefault="00305569" w:rsidP="00305569">
      <w:pPr>
        <w:pStyle w:val="ConsPlusNormal"/>
        <w:ind w:firstLine="709"/>
        <w:jc w:val="both"/>
      </w:pPr>
      <w:r w:rsidRPr="00305569">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w:t>
      </w:r>
      <w:hyperlink w:anchor="P70">
        <w:r w:rsidRPr="00305569">
          <w:t>четвертого пункта 2.6</w:t>
        </w:r>
      </w:hyperlink>
      <w:r w:rsidRPr="00305569">
        <w:t xml:space="preserve"> настоящего Порядка, направляет для сведения главному распорядителю (распорядителю) средств бюджета сельсовета, в ведении которого находится получатель средств бюджета сельсовета, Уведомление о превышении бюджетным обязательством неиспользованных лимитов бюджетных обязательств, </w:t>
      </w:r>
      <w:hyperlink r:id="rId15">
        <w:r w:rsidRPr="00305569">
          <w:t>реквизиты</w:t>
        </w:r>
      </w:hyperlink>
      <w:r w:rsidRPr="00305569">
        <w:t xml:space="preserve"> которого установлены приложением 4 к Порядку Минфина России, не позднее </w:t>
      </w:r>
      <w:r w:rsidRPr="00305569">
        <w:br/>
        <w:t>следующего рабочего дня со дня получения Сведений о бюджетном обязательстве.</w:t>
      </w:r>
    </w:p>
    <w:p w:rsidR="00305569" w:rsidRPr="00305569" w:rsidRDefault="00305569" w:rsidP="00305569">
      <w:pPr>
        <w:pStyle w:val="ConsPlusNormal"/>
        <w:ind w:firstLine="709"/>
        <w:jc w:val="both"/>
      </w:pPr>
      <w:r w:rsidRPr="00305569">
        <w:t>2.14. В случае ликвидации, реорганизации получателя средств бюджета сельсовета,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бюджета сельсовета в части аннулирования соответствующих неисполненных бюджетных обязательств.</w:t>
      </w:r>
    </w:p>
    <w:p w:rsidR="00305569" w:rsidRPr="00305569" w:rsidRDefault="00305569" w:rsidP="00305569">
      <w:pPr>
        <w:pStyle w:val="ConsPlusNormal"/>
        <w:ind w:firstLine="709"/>
        <w:jc w:val="both"/>
      </w:pPr>
    </w:p>
    <w:p w:rsidR="00305569" w:rsidRPr="00305569" w:rsidRDefault="00305569" w:rsidP="00305569">
      <w:pPr>
        <w:pStyle w:val="ConsPlusTitle"/>
        <w:jc w:val="center"/>
        <w:outlineLvl w:val="1"/>
        <w:rPr>
          <w:b w:val="0"/>
        </w:rPr>
      </w:pPr>
      <w:r w:rsidRPr="00305569">
        <w:rPr>
          <w:b w:val="0"/>
        </w:rPr>
        <w:t>III. Особенности учета бюджетных обязательств</w:t>
      </w:r>
    </w:p>
    <w:p w:rsidR="00305569" w:rsidRPr="00305569" w:rsidRDefault="00305569" w:rsidP="00305569">
      <w:pPr>
        <w:pStyle w:val="ConsPlusTitle"/>
        <w:jc w:val="center"/>
        <w:rPr>
          <w:b w:val="0"/>
        </w:rPr>
      </w:pPr>
      <w:r w:rsidRPr="00305569">
        <w:rPr>
          <w:b w:val="0"/>
        </w:rPr>
        <w:t>по исполнительным документам, решениям налоговых органов</w:t>
      </w:r>
    </w:p>
    <w:p w:rsidR="00305569" w:rsidRPr="00305569" w:rsidRDefault="00305569" w:rsidP="00305569">
      <w:pPr>
        <w:pStyle w:val="ConsPlusNormal"/>
        <w:ind w:firstLine="709"/>
        <w:jc w:val="both"/>
      </w:pPr>
    </w:p>
    <w:p w:rsidR="00305569" w:rsidRPr="00305569" w:rsidRDefault="00305569" w:rsidP="00305569">
      <w:pPr>
        <w:pStyle w:val="ConsPlusNormal"/>
        <w:ind w:firstLine="709"/>
        <w:jc w:val="both"/>
      </w:pPr>
      <w:r w:rsidRPr="00305569">
        <w:t xml:space="preserve">3.1. Сведения о бюджетном обязательстве, возникшем в соответствии с документами-основаниями, предусмотренными пунктами 1.12 и 1.13 графы 1 Перечня документов-оснований, формируются получателем средств бюджета сельсовета в срок, установленный бюджетным законодательством Российской Федерации для представления в установленном порядке </w:t>
      </w:r>
      <w:r w:rsidRPr="00305569">
        <w:br/>
        <w:t xml:space="preserve">получателем средств бюджета сельсовета - должником информации об источнике образования задолженности и кодах бюджетной классификации Российской Федерации, по которым должны </w:t>
      </w:r>
      <w:r w:rsidRPr="00305569">
        <w:lastRenderedPageBreak/>
        <w:t>быть произведены расходы бюджета сельсовета по исполнению исполнительного документа, решения налогового органа.</w:t>
      </w:r>
    </w:p>
    <w:p w:rsidR="00305569" w:rsidRPr="00305569" w:rsidRDefault="00305569" w:rsidP="00305569">
      <w:pPr>
        <w:pStyle w:val="ConsPlusNormal"/>
        <w:ind w:firstLine="709"/>
        <w:jc w:val="both"/>
      </w:pPr>
      <w:r w:rsidRPr="00305569">
        <w:t>3.2. В случае если в Управлении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w:t>
      </w:r>
      <w:r w:rsidR="002A2F1D">
        <w:t xml:space="preserve"> </w:t>
      </w:r>
      <w:r w:rsidRPr="00305569">
        <w:t xml:space="preserve">обязательстве, сформированными в соответствии с исполнительным документом, решением налогового органа, формируются Сведения </w:t>
      </w:r>
      <w:r w:rsidRPr="00305569">
        <w:br/>
        <w:t>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305569" w:rsidRPr="00305569" w:rsidRDefault="00305569" w:rsidP="00305569">
      <w:pPr>
        <w:pStyle w:val="ConsPlusNormal"/>
        <w:ind w:firstLine="709"/>
        <w:jc w:val="both"/>
      </w:pPr>
      <w:r w:rsidRPr="00305569">
        <w:t xml:space="preserve">3.3.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w:t>
      </w:r>
      <w:r w:rsidRPr="00305569">
        <w:br/>
        <w:t xml:space="preserve">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w:t>
      </w:r>
      <w:r w:rsidRPr="00305569">
        <w:br/>
        <w:t>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сельсовета.</w:t>
      </w:r>
    </w:p>
    <w:p w:rsidR="00305569" w:rsidRPr="00305569" w:rsidRDefault="00305569" w:rsidP="00305569">
      <w:pPr>
        <w:pStyle w:val="ConsPlusNormal"/>
        <w:ind w:firstLine="709"/>
        <w:jc w:val="both"/>
      </w:pPr>
      <w:r w:rsidRPr="00305569">
        <w:t>3.4. В случае ликвидации получателя средств бюджета сельсовета</w:t>
      </w:r>
      <w:r w:rsidR="002A2F1D">
        <w:t xml:space="preserve"> </w:t>
      </w:r>
      <w:r w:rsidRPr="00305569">
        <w:t xml:space="preserve">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Pr="00305569">
        <w:br/>
        <w:t>в ранее учтенное бюджетное обязательство, возникшее на основании исполнительного документа, решения налогового органа, Управлением вносятся изменения в части аннулирования неисполненного бюджетного обязательства.</w:t>
      </w:r>
    </w:p>
    <w:p w:rsidR="00305569" w:rsidRPr="00305569" w:rsidRDefault="00305569" w:rsidP="00305569">
      <w:pPr>
        <w:pStyle w:val="ConsPlusNormal"/>
        <w:jc w:val="both"/>
      </w:pPr>
    </w:p>
    <w:p w:rsidR="00305569" w:rsidRPr="00305569" w:rsidRDefault="00305569" w:rsidP="00305569">
      <w:pPr>
        <w:pStyle w:val="ConsPlusTitle"/>
        <w:jc w:val="center"/>
        <w:outlineLvl w:val="1"/>
        <w:rPr>
          <w:b w:val="0"/>
        </w:rPr>
      </w:pPr>
      <w:r w:rsidRPr="00305569">
        <w:rPr>
          <w:b w:val="0"/>
        </w:rPr>
        <w:t>IV. Постановка на учет денежных обязательств</w:t>
      </w:r>
    </w:p>
    <w:p w:rsidR="00305569" w:rsidRPr="00305569" w:rsidRDefault="00305569" w:rsidP="00305569">
      <w:pPr>
        <w:pStyle w:val="ConsPlusNormal"/>
        <w:ind w:firstLine="709"/>
        <w:jc w:val="both"/>
      </w:pPr>
    </w:p>
    <w:p w:rsidR="00305569" w:rsidRPr="00305569" w:rsidRDefault="00305569" w:rsidP="00305569">
      <w:pPr>
        <w:pStyle w:val="ConsPlusNormal"/>
        <w:ind w:firstLine="709"/>
        <w:jc w:val="both"/>
      </w:pPr>
      <w:r w:rsidRPr="00305569">
        <w:t xml:space="preserve">4.1. Постановка на учет денежного обязательства и внесение изменений в поставленное на </w:t>
      </w:r>
      <w:r w:rsidR="002A2F1D">
        <w:t>у</w:t>
      </w:r>
      <w:r w:rsidRPr="00305569">
        <w:t xml:space="preserve">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hyperlink w:anchor="P412">
        <w:r w:rsidRPr="00305569">
          <w:t>графой 2</w:t>
        </w:r>
      </w:hyperlink>
      <w:r w:rsidRPr="00305569">
        <w:t xml:space="preserve"> Перечня документов-оснований.</w:t>
      </w:r>
    </w:p>
    <w:p w:rsidR="00305569" w:rsidRPr="00305569" w:rsidRDefault="00305569" w:rsidP="00305569">
      <w:pPr>
        <w:pStyle w:val="ConsPlusNormal"/>
        <w:ind w:firstLine="709"/>
        <w:jc w:val="both"/>
      </w:pPr>
      <w:r w:rsidRPr="00305569">
        <w:t>4.2. 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сельсовета и администраторов источников финансирования дефицита бюджета сельсовета, за исключением случаев, указанных в абзацах третьем - пятом настоящего пункта.</w:t>
      </w:r>
    </w:p>
    <w:p w:rsidR="00305569" w:rsidRPr="00305569" w:rsidRDefault="00305569" w:rsidP="00305569">
      <w:pPr>
        <w:pStyle w:val="ConsPlusNormal"/>
        <w:ind w:firstLine="709"/>
        <w:jc w:val="both"/>
      </w:pPr>
      <w:bookmarkStart w:id="12" w:name="P109"/>
      <w:bookmarkEnd w:id="12"/>
      <w:r w:rsidRPr="00305569">
        <w:t>Сведения о денежных обязательствах формируются получателем средств бюджета сельсовета в течение трех рабочих дней со дня, следующего за днем возникновения денежного обязательства в случае:</w:t>
      </w:r>
    </w:p>
    <w:p w:rsidR="00305569" w:rsidRPr="00305569" w:rsidRDefault="00305569" w:rsidP="00305569">
      <w:pPr>
        <w:pStyle w:val="ConsPlusNormal"/>
        <w:ind w:firstLine="709"/>
        <w:jc w:val="both"/>
      </w:pPr>
      <w:bookmarkStart w:id="13" w:name="P110"/>
      <w:bookmarkEnd w:id="13"/>
      <w:r w:rsidRPr="00305569">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305569" w:rsidRPr="00305569" w:rsidRDefault="00305569" w:rsidP="00305569">
      <w:pPr>
        <w:pStyle w:val="ConsPlusNormal"/>
        <w:ind w:firstLine="709"/>
        <w:jc w:val="both"/>
      </w:pPr>
      <w:bookmarkStart w:id="14" w:name="P111"/>
      <w:bookmarkEnd w:id="14"/>
      <w:r w:rsidRPr="00305569">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305569" w:rsidRPr="00305569" w:rsidRDefault="00305569" w:rsidP="00305569">
      <w:pPr>
        <w:autoSpaceDE w:val="0"/>
        <w:autoSpaceDN w:val="0"/>
        <w:adjustRightInd w:val="0"/>
        <w:rPr>
          <w:rFonts w:ascii="Times New Roman" w:hAnsi="Times New Roman" w:cs="Times New Roman"/>
          <w:sz w:val="24"/>
          <w:szCs w:val="24"/>
        </w:rPr>
      </w:pPr>
      <w:r w:rsidRPr="00305569">
        <w:rPr>
          <w:rFonts w:ascii="Times New Roman" w:hAnsi="Times New Roman" w:cs="Times New Roman"/>
          <w:sz w:val="24"/>
          <w:szCs w:val="24"/>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ЕИС, одним распоряжением, сумма которого равна сумме </w:t>
      </w:r>
      <w:r w:rsidRPr="00305569">
        <w:rPr>
          <w:rFonts w:ascii="Times New Roman" w:hAnsi="Times New Roman" w:cs="Times New Roman"/>
          <w:sz w:val="24"/>
          <w:szCs w:val="24"/>
        </w:rPr>
        <w:br/>
      </w:r>
      <w:r w:rsidRPr="00305569">
        <w:rPr>
          <w:rFonts w:ascii="Times New Roman" w:hAnsi="Times New Roman" w:cs="Times New Roman"/>
          <w:sz w:val="24"/>
          <w:szCs w:val="24"/>
        </w:rPr>
        <w:lastRenderedPageBreak/>
        <w:t xml:space="preserve">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ЕИС,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w:t>
      </w:r>
      <w:r w:rsidRPr="00305569">
        <w:rPr>
          <w:rFonts w:ascii="Times New Roman" w:hAnsi="Times New Roman" w:cs="Times New Roman"/>
          <w:sz w:val="24"/>
          <w:szCs w:val="24"/>
        </w:rPr>
        <w:br/>
        <w:t>аналогичной информации в реестре контрактов).</w:t>
      </w:r>
    </w:p>
    <w:p w:rsidR="00305569" w:rsidRPr="00305569" w:rsidRDefault="00305569" w:rsidP="00305569">
      <w:pPr>
        <w:pStyle w:val="ConsPlusNormal"/>
        <w:ind w:firstLine="709"/>
        <w:jc w:val="both"/>
      </w:pPr>
      <w:r w:rsidRPr="00305569">
        <w:t xml:space="preserve">4.3.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w:t>
      </w:r>
      <w:r w:rsidRPr="00305569">
        <w:br/>
        <w:t>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305569" w:rsidRPr="00305569" w:rsidRDefault="00305569" w:rsidP="00305569">
      <w:pPr>
        <w:pStyle w:val="ConsPlusNormal"/>
        <w:ind w:firstLine="709"/>
        <w:jc w:val="both"/>
      </w:pPr>
      <w:r w:rsidRPr="00305569">
        <w:t>4.4. Управление не позднее следующего рабочего дня со дня представления получателем средств бюджета сельсовета Сведений о денежном обязательстве осуществляет их проверку на соответствие информации, указанной в Сведениях о денежном обязательстве:</w:t>
      </w:r>
    </w:p>
    <w:p w:rsidR="00305569" w:rsidRPr="00305569" w:rsidRDefault="00305569" w:rsidP="00305569">
      <w:pPr>
        <w:pStyle w:val="ConsPlusNormal"/>
        <w:ind w:firstLine="709"/>
        <w:jc w:val="both"/>
      </w:pPr>
      <w:r w:rsidRPr="00305569">
        <w:t>информации по соответствующему бюджетному обязательству,</w:t>
      </w:r>
      <w:r w:rsidR="002A2F1D">
        <w:t xml:space="preserve"> </w:t>
      </w:r>
      <w:r w:rsidRPr="00305569">
        <w:t>учтенному на соответствующем лицевом счете получателя бюджетных средств;</w:t>
      </w:r>
    </w:p>
    <w:p w:rsidR="00305569" w:rsidRPr="00305569" w:rsidRDefault="00305569" w:rsidP="00305569">
      <w:pPr>
        <w:pStyle w:val="ConsPlusNormal"/>
        <w:ind w:firstLine="709"/>
        <w:jc w:val="both"/>
      </w:pPr>
      <w:r w:rsidRPr="00305569">
        <w:t xml:space="preserve">информации, подлежащей включению в Сведения о денежном обязательстве в соответствии с </w:t>
      </w:r>
      <w:hyperlink w:anchor="P315">
        <w:r w:rsidRPr="00305569">
          <w:t>приложением 2</w:t>
        </w:r>
      </w:hyperlink>
      <w:r w:rsidRPr="00305569">
        <w:t xml:space="preserve"> к настоящему Порядку;</w:t>
      </w:r>
    </w:p>
    <w:p w:rsidR="00305569" w:rsidRPr="00305569" w:rsidRDefault="00305569" w:rsidP="00305569">
      <w:pPr>
        <w:pStyle w:val="ConsPlusNormal"/>
        <w:ind w:firstLine="709"/>
        <w:jc w:val="both"/>
      </w:pPr>
      <w:r w:rsidRPr="00305569">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сельсовета в Управление для постановки на учет денежных обязательств в соответствии с настоящим Порядком.</w:t>
      </w:r>
    </w:p>
    <w:p w:rsidR="00305569" w:rsidRPr="00305569" w:rsidRDefault="00305569" w:rsidP="00305569">
      <w:pPr>
        <w:pStyle w:val="ConsPlusNormal"/>
        <w:ind w:firstLine="709"/>
        <w:jc w:val="both"/>
      </w:pPr>
      <w:r w:rsidRPr="00305569">
        <w:t>В случае исполнения бюджетного обязательства, содержащего более одного кода классификации расходов бюджета сельсовета, Управление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 сельсовета.</w:t>
      </w:r>
    </w:p>
    <w:p w:rsidR="00305569" w:rsidRPr="00305569" w:rsidRDefault="00305569" w:rsidP="00305569">
      <w:pPr>
        <w:autoSpaceDE w:val="0"/>
        <w:autoSpaceDN w:val="0"/>
        <w:adjustRightInd w:val="0"/>
        <w:rPr>
          <w:rFonts w:ascii="Times New Roman" w:hAnsi="Times New Roman" w:cs="Times New Roman"/>
          <w:sz w:val="24"/>
          <w:szCs w:val="24"/>
        </w:rPr>
      </w:pPr>
      <w:r w:rsidRPr="00305569">
        <w:rPr>
          <w:rFonts w:ascii="Times New Roman" w:hAnsi="Times New Roman" w:cs="Times New Roman"/>
          <w:sz w:val="24"/>
          <w:szCs w:val="24"/>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1.5 графы 2 Перечня документов-оснований, сформированного и подписанного без использования ЕИС, проверка, предусмотренная абзацем четвертым настоящего пункта, осуществляется </w:t>
      </w:r>
      <w:r w:rsidRPr="00305569">
        <w:rPr>
          <w:rFonts w:ascii="Times New Roman" w:hAnsi="Times New Roman" w:cs="Times New Roman"/>
          <w:sz w:val="24"/>
          <w:szCs w:val="24"/>
        </w:rPr>
        <w:br/>
        <w:t>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305569" w:rsidRPr="00305569" w:rsidRDefault="00305569" w:rsidP="00305569">
      <w:pPr>
        <w:autoSpaceDE w:val="0"/>
        <w:autoSpaceDN w:val="0"/>
        <w:adjustRightInd w:val="0"/>
        <w:rPr>
          <w:rFonts w:ascii="Times New Roman" w:hAnsi="Times New Roman" w:cs="Times New Roman"/>
          <w:sz w:val="24"/>
          <w:szCs w:val="24"/>
        </w:rPr>
      </w:pPr>
      <w:r w:rsidRPr="00305569">
        <w:rPr>
          <w:rFonts w:ascii="Times New Roman" w:hAnsi="Times New Roman" w:cs="Times New Roman"/>
          <w:sz w:val="24"/>
          <w:szCs w:val="24"/>
        </w:rPr>
        <w:t>При формировании Сведений о денежном обязательстве с использованием ЕИС проверка, предусмотренная настоящим пунктом, осуществляется в ЕИС.</w:t>
      </w:r>
    </w:p>
    <w:p w:rsidR="00305569" w:rsidRPr="00305569" w:rsidRDefault="00305569" w:rsidP="00305569">
      <w:pPr>
        <w:autoSpaceDE w:val="0"/>
        <w:autoSpaceDN w:val="0"/>
        <w:adjustRightInd w:val="0"/>
        <w:rPr>
          <w:rFonts w:ascii="Times New Roman" w:hAnsi="Times New Roman" w:cs="Times New Roman"/>
          <w:sz w:val="24"/>
          <w:szCs w:val="24"/>
        </w:rPr>
      </w:pPr>
      <w:r w:rsidRPr="00305569">
        <w:rPr>
          <w:rFonts w:ascii="Times New Roman" w:hAnsi="Times New Roman" w:cs="Times New Roman"/>
          <w:sz w:val="24"/>
          <w:szCs w:val="24"/>
        </w:rPr>
        <w:t xml:space="preserve">В случае положительного результата проверки, предусмотренной настоящим пунктом, осуществляемой с использованием ЕИС, Сведения о денежных обязательствах и информация о положительном результате проверки в день осуществления указанной проверки направляются </w:t>
      </w:r>
      <w:r w:rsidRPr="00305569">
        <w:rPr>
          <w:rFonts w:ascii="Times New Roman" w:hAnsi="Times New Roman" w:cs="Times New Roman"/>
          <w:sz w:val="24"/>
          <w:szCs w:val="24"/>
        </w:rPr>
        <w:br/>
        <w:t>в информационную систему Федерального казначейства для автоматической постановки на учет денежного обязательства (внесения в него изменений).</w:t>
      </w:r>
    </w:p>
    <w:p w:rsidR="00305569" w:rsidRPr="00305569" w:rsidRDefault="00305569" w:rsidP="00305569">
      <w:pPr>
        <w:pStyle w:val="ConsPlusNormal"/>
        <w:ind w:firstLine="709"/>
        <w:jc w:val="both"/>
      </w:pPr>
      <w:r w:rsidRPr="00305569">
        <w:t xml:space="preserve">4.5.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абзацем вторым пункта 4.2 настоящего Порядка, направляет получателю средств бюджета сельсовета извещение о постановке на учет (изменении) </w:t>
      </w:r>
      <w:r w:rsidRPr="00305569">
        <w:br/>
        <w:t xml:space="preserve">денежного обязательства в Управлении, </w:t>
      </w:r>
      <w:hyperlink r:id="rId16">
        <w:r w:rsidRPr="00305569">
          <w:t>реквизиты</w:t>
        </w:r>
      </w:hyperlink>
      <w:r w:rsidRPr="00305569">
        <w:t xml:space="preserve"> которого установлены приложением 13 к Порядку Минфина России (далее – Извещение о денежном обязательстве).</w:t>
      </w:r>
    </w:p>
    <w:p w:rsidR="00305569" w:rsidRPr="00305569" w:rsidRDefault="00305569" w:rsidP="00305569">
      <w:pPr>
        <w:pStyle w:val="ConsPlusNormal"/>
        <w:ind w:firstLine="709"/>
        <w:jc w:val="both"/>
      </w:pPr>
      <w:r w:rsidRPr="00305569">
        <w:t>Извещение о денежном обязательстве направляется получателю средств бюджета сельсовета:</w:t>
      </w:r>
    </w:p>
    <w:p w:rsidR="00305569" w:rsidRPr="00305569" w:rsidRDefault="00305569" w:rsidP="00305569">
      <w:pPr>
        <w:pStyle w:val="ConsPlusNormal"/>
        <w:ind w:firstLine="709"/>
        <w:jc w:val="both"/>
      </w:pPr>
      <w:r w:rsidRPr="00305569">
        <w:t xml:space="preserve">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w:t>
      </w:r>
      <w:r w:rsidRPr="00305569">
        <w:lastRenderedPageBreak/>
        <w:t>электронного документа;</w:t>
      </w:r>
    </w:p>
    <w:p w:rsidR="00305569" w:rsidRPr="00305569" w:rsidRDefault="00305569" w:rsidP="00305569">
      <w:pPr>
        <w:pStyle w:val="ConsPlusNormal"/>
        <w:ind w:firstLine="709"/>
        <w:jc w:val="both"/>
      </w:pPr>
      <w:r w:rsidRPr="00305569">
        <w:t>на бумажном носителе, подписанном уполномоченным лицом Управления, – в отношении Сведений о денежном обязательстве, представленных на бумажном носителе.</w:t>
      </w:r>
    </w:p>
    <w:p w:rsidR="00305569" w:rsidRPr="00305569" w:rsidRDefault="00305569" w:rsidP="00305569">
      <w:pPr>
        <w:pStyle w:val="ConsPlusNormal"/>
        <w:ind w:firstLine="709"/>
        <w:jc w:val="both"/>
      </w:pPr>
      <w:r w:rsidRPr="00305569">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305569" w:rsidRPr="00305569" w:rsidRDefault="00305569" w:rsidP="00305569">
      <w:pPr>
        <w:pStyle w:val="ConsPlusNormal"/>
        <w:ind w:firstLine="709"/>
        <w:jc w:val="both"/>
      </w:pPr>
      <w:r w:rsidRPr="00305569">
        <w:t>В отношении Сведений о денежном обязательстве, сформированных с использованием ЕИС, извещение о денежном обязательстве направляется</w:t>
      </w:r>
      <w:r w:rsidR="002A2F1D">
        <w:t xml:space="preserve"> </w:t>
      </w:r>
      <w:r w:rsidRPr="00305569">
        <w:t>с использованием ЕИС во взаимодействии с информационной системой Федерального казначейства.</w:t>
      </w:r>
    </w:p>
    <w:p w:rsidR="00305569" w:rsidRPr="00305569" w:rsidRDefault="00305569" w:rsidP="00305569">
      <w:pPr>
        <w:pStyle w:val="ConsPlusNormal"/>
        <w:ind w:firstLine="709"/>
        <w:jc w:val="both"/>
      </w:pPr>
      <w:r w:rsidRPr="00305569">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305569" w:rsidRPr="00305569" w:rsidRDefault="00305569" w:rsidP="00305569">
      <w:pPr>
        <w:pStyle w:val="ConsPlusNormal"/>
        <w:ind w:firstLine="709"/>
        <w:jc w:val="both"/>
      </w:pPr>
      <w:r w:rsidRPr="00305569">
        <w:t>Учетный номер денежного обязательства имеет следующую структуру, состоящую из двадцати пяти разрядов:</w:t>
      </w:r>
    </w:p>
    <w:p w:rsidR="00305569" w:rsidRPr="00305569" w:rsidRDefault="00305569" w:rsidP="00305569">
      <w:pPr>
        <w:pStyle w:val="ConsPlusNormal"/>
        <w:ind w:firstLine="709"/>
        <w:jc w:val="both"/>
      </w:pPr>
      <w:r w:rsidRPr="00305569">
        <w:t>с 1 по 19 разряд – учетный номер соответствующего бюджетного обязательства;</w:t>
      </w:r>
    </w:p>
    <w:p w:rsidR="00305569" w:rsidRPr="00305569" w:rsidRDefault="00305569" w:rsidP="00305569">
      <w:pPr>
        <w:pStyle w:val="ConsPlusNormal"/>
        <w:tabs>
          <w:tab w:val="left" w:pos="709"/>
        </w:tabs>
        <w:ind w:firstLine="709"/>
        <w:jc w:val="both"/>
      </w:pPr>
      <w:r w:rsidRPr="00305569">
        <w:t>с 20 по 25 разряд – порядковый номер денежного обязательства.</w:t>
      </w:r>
    </w:p>
    <w:p w:rsidR="00305569" w:rsidRPr="00305569" w:rsidRDefault="00305569" w:rsidP="00305569">
      <w:pPr>
        <w:pStyle w:val="ConsPlusNormal"/>
        <w:ind w:firstLine="709"/>
        <w:jc w:val="both"/>
      </w:pPr>
      <w:r w:rsidRPr="00305569">
        <w:t xml:space="preserve">4.6. В случае отрицательного результата проверки Сведений о денежном обязательстве Управление в срок, установленный в </w:t>
      </w:r>
      <w:hyperlink w:anchor="P109">
        <w:r w:rsidRPr="00305569">
          <w:t>абзаце втором пункта 4.2</w:t>
        </w:r>
      </w:hyperlink>
      <w:r w:rsidRPr="00305569">
        <w:t xml:space="preserve"> настоящего Порядка:</w:t>
      </w:r>
    </w:p>
    <w:p w:rsidR="00305569" w:rsidRPr="00305569" w:rsidRDefault="00305569" w:rsidP="00305569">
      <w:pPr>
        <w:pStyle w:val="ConsPlusNormal"/>
        <w:ind w:firstLine="709"/>
        <w:jc w:val="both"/>
      </w:pPr>
      <w:r w:rsidRPr="00305569">
        <w:t>в отношении Сведений о денежных обязательствах, сформированных получателем средств бюджета сельсовета, возвращает получателю средств бюджета сельсовета копию представленных на бумажном носителе Сведений о денежном обязательстве с проставлением даты отказа, должности</w:t>
      </w:r>
      <w:r w:rsidR="002A2F1D">
        <w:t xml:space="preserve"> </w:t>
      </w:r>
      <w:r w:rsidRPr="00305569">
        <w:t>сотрудника Управления, его подписи, расшифровки подписи с указанием инициалов и фамилии, причины отказа;</w:t>
      </w:r>
    </w:p>
    <w:p w:rsidR="00305569" w:rsidRPr="00305569" w:rsidRDefault="00305569" w:rsidP="00305569">
      <w:pPr>
        <w:pStyle w:val="ConsPlusNormal"/>
        <w:ind w:firstLine="709"/>
        <w:jc w:val="both"/>
      </w:pPr>
      <w:r w:rsidRPr="00305569">
        <w:t>направляет получателю средств бюджета сельсовета уведомление в электронном виде, если Сведения о денежном обязательстве</w:t>
      </w:r>
      <w:r w:rsidR="002A2F1D">
        <w:t xml:space="preserve"> </w:t>
      </w:r>
      <w:r w:rsidRPr="00305569">
        <w:t>представлялись в форме электронного документа.</w:t>
      </w:r>
    </w:p>
    <w:p w:rsidR="00305569" w:rsidRPr="00305569" w:rsidRDefault="00305569" w:rsidP="00305569">
      <w:pPr>
        <w:pStyle w:val="ConsPlusNormal"/>
        <w:ind w:firstLine="709"/>
        <w:jc w:val="both"/>
        <w:rPr>
          <w:strike/>
        </w:rPr>
      </w:pPr>
      <w:r w:rsidRPr="00305569">
        <w:t>В отношении Сведений о денежном обязательстве, сформированных с использованием ЕИС, уведомление направляется с использованием ЕИС во взаимодействии с информационной системой Федерального казначейства.</w:t>
      </w:r>
    </w:p>
    <w:p w:rsidR="00305569" w:rsidRPr="00305569" w:rsidRDefault="00305569" w:rsidP="00305569">
      <w:pPr>
        <w:pStyle w:val="ConsPlusNormal"/>
        <w:ind w:firstLine="709"/>
        <w:jc w:val="both"/>
      </w:pPr>
    </w:p>
    <w:p w:rsidR="00305569" w:rsidRPr="00305569" w:rsidRDefault="00305569" w:rsidP="00305569">
      <w:pPr>
        <w:pStyle w:val="ConsPlusTitle"/>
        <w:jc w:val="center"/>
        <w:outlineLvl w:val="1"/>
        <w:rPr>
          <w:b w:val="0"/>
        </w:rPr>
      </w:pPr>
      <w:r w:rsidRPr="00305569">
        <w:rPr>
          <w:b w:val="0"/>
        </w:rPr>
        <w:t>V. Представление информации о бюджетных и денежных</w:t>
      </w:r>
    </w:p>
    <w:p w:rsidR="00305569" w:rsidRPr="00305569" w:rsidRDefault="00305569" w:rsidP="00305569">
      <w:pPr>
        <w:pStyle w:val="ConsPlusTitle"/>
        <w:jc w:val="center"/>
        <w:rPr>
          <w:b w:val="0"/>
        </w:rPr>
      </w:pPr>
      <w:r w:rsidRPr="00305569">
        <w:rPr>
          <w:b w:val="0"/>
        </w:rPr>
        <w:t>обязательствах, учтенных в Управлении</w:t>
      </w:r>
    </w:p>
    <w:p w:rsidR="00305569" w:rsidRPr="00305569" w:rsidRDefault="00305569" w:rsidP="00305569">
      <w:pPr>
        <w:pStyle w:val="ConsPlusNormal"/>
        <w:ind w:firstLine="709"/>
        <w:jc w:val="both"/>
      </w:pPr>
    </w:p>
    <w:p w:rsidR="00305569" w:rsidRPr="00305569" w:rsidRDefault="00305569" w:rsidP="00305569">
      <w:pPr>
        <w:pStyle w:val="ConsPlusNormal"/>
        <w:ind w:firstLine="709"/>
        <w:jc w:val="both"/>
      </w:pPr>
      <w:r w:rsidRPr="00305569">
        <w:t>5.1.</w:t>
      </w:r>
      <w:r w:rsidRPr="00305569">
        <w:rPr>
          <w:lang w:val="en-US"/>
        </w:rPr>
        <w:t> </w:t>
      </w:r>
      <w:r w:rsidRPr="00305569">
        <w:t>Информация о бюджетных и денежных обязательствах предоставляется Управлением в электронном виде:</w:t>
      </w:r>
    </w:p>
    <w:p w:rsidR="00305569" w:rsidRPr="00305569" w:rsidRDefault="00305569" w:rsidP="00305569">
      <w:pPr>
        <w:pStyle w:val="ConsPlusNormal"/>
        <w:ind w:firstLine="709"/>
        <w:jc w:val="both"/>
      </w:pPr>
      <w:r w:rsidRPr="00305569">
        <w:t>Администрации Быстрянского сельсовета Красногорского района Алтайского края (далее - Администрация сельсовета) –</w:t>
      </w:r>
      <w:r w:rsidR="002A2F1D">
        <w:t xml:space="preserve"> </w:t>
      </w:r>
      <w:r w:rsidRPr="00305569">
        <w:t>по всем бюджетным и денежным обязательствам;</w:t>
      </w:r>
    </w:p>
    <w:p w:rsidR="00305569" w:rsidRPr="00305569" w:rsidRDefault="00305569" w:rsidP="00305569">
      <w:pPr>
        <w:pStyle w:val="ConsPlusNormal"/>
        <w:ind w:firstLine="709"/>
        <w:jc w:val="both"/>
      </w:pPr>
      <w:r w:rsidRPr="00305569">
        <w:t>главным распорядителям средств бюджета сельсовета – в части бюджетных и денежных обязательств подведомственных им получателей средств бюджета сельсовета;</w:t>
      </w:r>
    </w:p>
    <w:p w:rsidR="00305569" w:rsidRPr="00305569" w:rsidRDefault="00305569" w:rsidP="00305569">
      <w:pPr>
        <w:pStyle w:val="ConsPlusNormal"/>
        <w:ind w:firstLine="709"/>
        <w:jc w:val="both"/>
      </w:pPr>
      <w:r w:rsidRPr="00305569">
        <w:t>получателям средств  бюджета сельсовета – в части бюджетных и денежных обязательств соответствующего получателя средств бюджета сельсовета;</w:t>
      </w:r>
    </w:p>
    <w:p w:rsidR="00305569" w:rsidRPr="00305569" w:rsidRDefault="00305569" w:rsidP="00305569">
      <w:pPr>
        <w:pStyle w:val="ConsPlusNormal"/>
        <w:ind w:firstLine="709"/>
        <w:jc w:val="both"/>
      </w:pPr>
      <w:r w:rsidRPr="00305569">
        <w:t>иным органам государственной власти Алтайского края – в рамках их полномочий, установленных законодательством Алтайского края.</w:t>
      </w:r>
    </w:p>
    <w:p w:rsidR="00305569" w:rsidRPr="00305569" w:rsidRDefault="00305569" w:rsidP="00305569">
      <w:pPr>
        <w:pStyle w:val="ConsPlusNormal"/>
        <w:ind w:firstLine="709"/>
        <w:jc w:val="both"/>
      </w:pPr>
      <w:r w:rsidRPr="00305569">
        <w:t>5.2.</w:t>
      </w:r>
      <w:r w:rsidRPr="00305569">
        <w:rPr>
          <w:lang w:val="en-US"/>
        </w:rPr>
        <w:t> </w:t>
      </w:r>
      <w:r w:rsidRPr="00305569">
        <w:t>Информация о бюджетных и денежных обязательствах предоставляется в соответствии со следующими положениями:</w:t>
      </w:r>
    </w:p>
    <w:p w:rsidR="00305569" w:rsidRPr="00305569" w:rsidRDefault="00305569" w:rsidP="00305569">
      <w:pPr>
        <w:pStyle w:val="ConsPlusNormal"/>
        <w:ind w:firstLine="709"/>
        <w:jc w:val="both"/>
      </w:pPr>
      <w:r w:rsidRPr="00305569">
        <w:t>1)</w:t>
      </w:r>
      <w:r w:rsidRPr="00305569">
        <w:rPr>
          <w:lang w:val="en-US"/>
        </w:rPr>
        <w:t> </w:t>
      </w:r>
      <w:r w:rsidRPr="00305569">
        <w:t>по запросу Администрации сельсовета, либо иного органа государственной власти Алтайского края, уполномоченного в соответствии с законодательством Алтайского края на получение такой информации, Управление представляет с указанными в запросе детализацией и группировкой показателей:</w:t>
      </w:r>
    </w:p>
    <w:p w:rsidR="00305569" w:rsidRPr="00305569" w:rsidRDefault="00305569" w:rsidP="00305569">
      <w:pPr>
        <w:pStyle w:val="ConsPlusNormal"/>
        <w:ind w:firstLine="709"/>
        <w:jc w:val="both"/>
      </w:pPr>
      <w:r w:rsidRPr="00305569">
        <w:t xml:space="preserve">информацию о принятых на учет бюджетных или денежных обязательствах, </w:t>
      </w:r>
      <w:hyperlink r:id="rId17">
        <w:r w:rsidRPr="00305569">
          <w:t>реквизиты</w:t>
        </w:r>
      </w:hyperlink>
      <w:r w:rsidRPr="00305569">
        <w:t xml:space="preserve"> которой установлены приложением 6 к Порядку Минфина России, сформированную по состоянию на соответствующую дату;</w:t>
      </w:r>
    </w:p>
    <w:p w:rsidR="00305569" w:rsidRPr="00305569" w:rsidRDefault="00305569" w:rsidP="00305569">
      <w:pPr>
        <w:pStyle w:val="ConsPlusNormal"/>
        <w:ind w:firstLine="709"/>
        <w:jc w:val="both"/>
      </w:pPr>
      <w:r w:rsidRPr="00305569">
        <w:t xml:space="preserve">информацию об исполнении бюджетных и денежных обязательств, </w:t>
      </w:r>
      <w:hyperlink r:id="rId18">
        <w:r w:rsidRPr="00305569">
          <w:t>реквизиты</w:t>
        </w:r>
      </w:hyperlink>
      <w:r w:rsidRPr="00305569">
        <w:t xml:space="preserve"> которой установлены приложением 7 к Порядку Минфина России, сформированную на дату, указанную в запросе;</w:t>
      </w:r>
    </w:p>
    <w:p w:rsidR="00305569" w:rsidRPr="00305569" w:rsidRDefault="00305569" w:rsidP="00305569">
      <w:pPr>
        <w:pStyle w:val="ConsPlusNormal"/>
        <w:ind w:firstLine="709"/>
        <w:jc w:val="both"/>
      </w:pPr>
      <w:r w:rsidRPr="00305569">
        <w:t>2)</w:t>
      </w:r>
      <w:r w:rsidRPr="00305569">
        <w:rPr>
          <w:lang w:val="en-US"/>
        </w:rPr>
        <w:t> </w:t>
      </w:r>
      <w:r w:rsidRPr="00305569">
        <w:t xml:space="preserve">по запросу главного распорядителя средств бюджета сельсовета Управление </w:t>
      </w:r>
      <w:r w:rsidR="002A2F1D">
        <w:lastRenderedPageBreak/>
        <w:t>п</w:t>
      </w:r>
      <w:r w:rsidRPr="00305569">
        <w:t xml:space="preserve">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w:t>
      </w:r>
      <w:r w:rsidRPr="00305569">
        <w:br/>
        <w:t xml:space="preserve">распорядителя средств бюджета сельсовета получателям средств бюджета сельсовета а, </w:t>
      </w:r>
      <w:hyperlink r:id="rId19">
        <w:r w:rsidRPr="00305569">
          <w:t>реквизиты</w:t>
        </w:r>
      </w:hyperlink>
      <w:r w:rsidRPr="00305569">
        <w:t xml:space="preserve"> которой установлены приложением 6 к Порядку Минфина России, сформированную нарастающим итогом с начала текущего финансового года по состоянию на соответствующую дату;</w:t>
      </w:r>
    </w:p>
    <w:p w:rsidR="00305569" w:rsidRPr="00305569" w:rsidRDefault="00305569" w:rsidP="00305569">
      <w:pPr>
        <w:pStyle w:val="ConsPlusNormal"/>
        <w:ind w:firstLine="709"/>
        <w:jc w:val="both"/>
      </w:pPr>
      <w:r w:rsidRPr="00305569">
        <w:t>3)</w:t>
      </w:r>
      <w:r w:rsidRPr="00305569">
        <w:rPr>
          <w:lang w:val="en-US"/>
        </w:rPr>
        <w:t> </w:t>
      </w:r>
      <w:r w:rsidRPr="00305569">
        <w:t xml:space="preserve">по запросу получателя средств бюджета сельсовета Управление предоставляет Справку об исполнении принятых на учет бюджетных или денежных обязательств, </w:t>
      </w:r>
      <w:hyperlink r:id="rId20">
        <w:r w:rsidRPr="00305569">
          <w:t>реквизиты</w:t>
        </w:r>
      </w:hyperlink>
      <w:r w:rsidRPr="00305569">
        <w:t xml:space="preserve"> которой установлены приложением 5 к Порядку Минфина России, сформированную по состоянию на </w:t>
      </w:r>
      <w:r w:rsidR="002A2F1D">
        <w:t xml:space="preserve">      </w:t>
      </w:r>
      <w:r w:rsidRPr="00305569">
        <w:t xml:space="preserve">1-е число каждого месяца и по состоянию на дату, указанную в запросе получателя средств бюджета сельсовета, нарастающим итогом с 1 января текущего финансового года и содержит информацию об исполнении бюджетных или денежных обязательств, поставленных на учет в Управлении на основании Сведений о бюджетном обязательстве или Сведений </w:t>
      </w:r>
      <w:r w:rsidRPr="00305569">
        <w:br/>
        <w:t>о денежном обязательстве;</w:t>
      </w:r>
    </w:p>
    <w:p w:rsidR="00305569" w:rsidRPr="00305569" w:rsidRDefault="00305569" w:rsidP="00305569">
      <w:pPr>
        <w:pStyle w:val="ConsPlusNormal"/>
        <w:ind w:firstLine="709"/>
        <w:jc w:val="both"/>
      </w:pPr>
      <w:r w:rsidRPr="00305569">
        <w:t>4)</w:t>
      </w:r>
      <w:r w:rsidRPr="00305569">
        <w:rPr>
          <w:lang w:val="en-US"/>
        </w:rPr>
        <w:t> </w:t>
      </w:r>
      <w:r w:rsidRPr="00305569">
        <w:t xml:space="preserve">по запросу получателя средств бюджета сельсовета Управление по месту обслуживания получателя средств бюджета сельсовета формирует Справку о неисполненных в отчетном финансовом году бюджетных обязательствах, </w:t>
      </w:r>
      <w:hyperlink r:id="rId21">
        <w:r w:rsidRPr="00305569">
          <w:t>реквизиты</w:t>
        </w:r>
      </w:hyperlink>
      <w:r w:rsidRPr="00305569">
        <w:t xml:space="preserve"> которой установлены приложением 9 к Порядку Минфина России.</w:t>
      </w:r>
    </w:p>
    <w:p w:rsidR="00305569" w:rsidRPr="00305569" w:rsidRDefault="00305569" w:rsidP="00305569">
      <w:pPr>
        <w:pStyle w:val="ConsPlusNormal"/>
        <w:ind w:firstLine="709"/>
        <w:jc w:val="both"/>
      </w:pPr>
      <w:r w:rsidRPr="00305569">
        <w:t xml:space="preserve">Справка о неисполненных в отчетном финансовом году бюджетных обязательствах </w:t>
      </w:r>
      <w:r w:rsidR="00F22067">
        <w:t>ф</w:t>
      </w:r>
      <w:r w:rsidRPr="00305569">
        <w:t>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документов-оснований, поставленных на учет в Управлении на основании Сведений о бюджетных обязательствах, и подлежавших в соответствии с условиями указанных договоров-оснований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договоров-оснований.</w:t>
      </w:r>
    </w:p>
    <w:p w:rsidR="00305569" w:rsidRPr="00305569" w:rsidRDefault="00305569" w:rsidP="00305569">
      <w:pPr>
        <w:pStyle w:val="ConsPlusNormal"/>
        <w:ind w:firstLine="709"/>
        <w:jc w:val="both"/>
      </w:pPr>
      <w:r w:rsidRPr="00305569">
        <w:t>По запросу главного распорядителя средств бюджета сельсовета</w:t>
      </w:r>
      <w:r w:rsidR="00F22067">
        <w:t xml:space="preserve"> </w:t>
      </w:r>
      <w:r w:rsidRPr="00305569">
        <w:t>Управление формирует сводную Справку о неисполненных в отчетном финансовом году бюджетных обязательствах получателей средств бюджета сельсовета, находящихся в ведении главного распорядителя средств бюджета сельсовета.</w:t>
      </w:r>
    </w:p>
    <w:p w:rsidR="00305569" w:rsidRPr="00305569" w:rsidRDefault="00305569" w:rsidP="00305569">
      <w:pPr>
        <w:pStyle w:val="ConsPlusNormal"/>
        <w:ind w:firstLine="709"/>
        <w:jc w:val="both"/>
      </w:pPr>
    </w:p>
    <w:p w:rsidR="00305569" w:rsidRPr="00305569" w:rsidRDefault="007E043D" w:rsidP="007E043D">
      <w:pPr>
        <w:pStyle w:val="ConsPlusNormal"/>
        <w:ind w:firstLine="709"/>
        <w:jc w:val="center"/>
      </w:pPr>
      <w:r>
        <w:t xml:space="preserve">                                   </w:t>
      </w:r>
      <w:r w:rsidR="00305569" w:rsidRPr="00305569">
        <w:t>Приложение 1</w:t>
      </w:r>
    </w:p>
    <w:p w:rsidR="00305569" w:rsidRPr="00305569" w:rsidRDefault="00305569" w:rsidP="00305569">
      <w:pPr>
        <w:pStyle w:val="ConsPlusNormal"/>
        <w:spacing w:line="240" w:lineRule="exact"/>
        <w:ind w:left="5670"/>
      </w:pPr>
      <w:r w:rsidRPr="00305569">
        <w:t xml:space="preserve">к Порядку учета бюджетных </w:t>
      </w:r>
      <w:r w:rsidRPr="00305569">
        <w:br/>
        <w:t xml:space="preserve">и денежных обязательств </w:t>
      </w:r>
      <w:r w:rsidRPr="00305569">
        <w:br/>
        <w:t>получателей средств бюджета сельсовета</w:t>
      </w:r>
    </w:p>
    <w:p w:rsidR="00305569" w:rsidRPr="00305569" w:rsidRDefault="00305569" w:rsidP="00305569">
      <w:pPr>
        <w:pStyle w:val="ConsPlusNormal"/>
        <w:jc w:val="right"/>
      </w:pPr>
    </w:p>
    <w:p w:rsidR="00305569" w:rsidRPr="00305569" w:rsidRDefault="00305569" w:rsidP="00305569">
      <w:pPr>
        <w:pStyle w:val="ConsPlusTitle"/>
        <w:jc w:val="center"/>
        <w:rPr>
          <w:b w:val="0"/>
        </w:rPr>
      </w:pPr>
      <w:bookmarkStart w:id="15" w:name="P159"/>
      <w:bookmarkEnd w:id="15"/>
      <w:r w:rsidRPr="00305569">
        <w:rPr>
          <w:b w:val="0"/>
        </w:rPr>
        <w:t>РЕКВИЗИТЫ</w:t>
      </w:r>
    </w:p>
    <w:p w:rsidR="00305569" w:rsidRPr="00305569" w:rsidRDefault="00305569" w:rsidP="00305569">
      <w:pPr>
        <w:pStyle w:val="ConsPlusTitle"/>
        <w:jc w:val="center"/>
        <w:rPr>
          <w:b w:val="0"/>
        </w:rPr>
      </w:pPr>
      <w:r w:rsidRPr="00305569">
        <w:rPr>
          <w:b w:val="0"/>
        </w:rPr>
        <w:t>Сведения о бюджетном обязательстве</w:t>
      </w:r>
    </w:p>
    <w:p w:rsidR="00305569" w:rsidRPr="00F22067" w:rsidRDefault="00305569" w:rsidP="00305569">
      <w:pPr>
        <w:pStyle w:val="ConsPlusNormal"/>
        <w:jc w:val="both"/>
        <w:rPr>
          <w:sz w:val="16"/>
          <w:szCs w:val="16"/>
        </w:rPr>
      </w:pPr>
    </w:p>
    <w:p w:rsidR="00305569" w:rsidRPr="00305569" w:rsidRDefault="00305569" w:rsidP="00305569">
      <w:pPr>
        <w:pStyle w:val="ConsPlusNormal"/>
        <w:jc w:val="both"/>
      </w:pPr>
      <w:r w:rsidRPr="00305569">
        <w:t>Единица измерения: руб.</w:t>
      </w:r>
    </w:p>
    <w:p w:rsidR="00305569" w:rsidRPr="00305569" w:rsidRDefault="00305569" w:rsidP="00305569">
      <w:pPr>
        <w:pStyle w:val="ConsPlusNormal"/>
        <w:jc w:val="both"/>
      </w:pPr>
      <w:r w:rsidRPr="00305569">
        <w:t>(с точностью до второго десятичного знака)</w:t>
      </w:r>
    </w:p>
    <w:p w:rsidR="00305569" w:rsidRPr="00305569" w:rsidRDefault="00305569" w:rsidP="00305569">
      <w:pPr>
        <w:pStyle w:val="ConsPlusNormal"/>
        <w:jc w:val="both"/>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5528"/>
      </w:tblGrid>
      <w:tr w:rsidR="00305569" w:rsidRPr="00305569" w:rsidTr="001C6954">
        <w:trPr>
          <w:cantSplit/>
          <w:trHeight w:val="32"/>
        </w:trPr>
        <w:tc>
          <w:tcPr>
            <w:tcW w:w="3828" w:type="dxa"/>
          </w:tcPr>
          <w:p w:rsidR="00305569" w:rsidRPr="00305569" w:rsidRDefault="00305569" w:rsidP="001C6954">
            <w:pPr>
              <w:widowControl w:val="0"/>
              <w:autoSpaceDE w:val="0"/>
              <w:autoSpaceDN w:val="0"/>
              <w:jc w:val="center"/>
              <w:rPr>
                <w:rFonts w:ascii="Times New Roman" w:hAnsi="Times New Roman" w:cs="Times New Roman"/>
                <w:sz w:val="24"/>
                <w:szCs w:val="24"/>
              </w:rPr>
            </w:pPr>
            <w:r w:rsidRPr="00305569">
              <w:rPr>
                <w:rFonts w:ascii="Times New Roman" w:hAnsi="Times New Roman" w:cs="Times New Roman"/>
                <w:sz w:val="24"/>
                <w:szCs w:val="24"/>
              </w:rPr>
              <w:t>Наименование реквизита</w:t>
            </w:r>
          </w:p>
        </w:tc>
        <w:tc>
          <w:tcPr>
            <w:tcW w:w="5528" w:type="dxa"/>
          </w:tcPr>
          <w:p w:rsidR="00305569" w:rsidRPr="00305569" w:rsidRDefault="00305569" w:rsidP="001C6954">
            <w:pPr>
              <w:widowControl w:val="0"/>
              <w:autoSpaceDE w:val="0"/>
              <w:autoSpaceDN w:val="0"/>
              <w:jc w:val="center"/>
              <w:rPr>
                <w:rFonts w:ascii="Times New Roman" w:hAnsi="Times New Roman" w:cs="Times New Roman"/>
                <w:sz w:val="24"/>
                <w:szCs w:val="24"/>
              </w:rPr>
            </w:pPr>
            <w:r w:rsidRPr="00305569">
              <w:rPr>
                <w:rFonts w:ascii="Times New Roman" w:hAnsi="Times New Roman" w:cs="Times New Roman"/>
                <w:sz w:val="24"/>
                <w:szCs w:val="24"/>
              </w:rPr>
              <w:t>Правила формирования, заполнения реквизита</w:t>
            </w:r>
          </w:p>
        </w:tc>
      </w:tr>
      <w:tr w:rsidR="00305569" w:rsidRPr="00305569" w:rsidTr="001C6954">
        <w:trPr>
          <w:cantSplit/>
        </w:trPr>
        <w:tc>
          <w:tcPr>
            <w:tcW w:w="3828" w:type="dxa"/>
          </w:tcPr>
          <w:p w:rsidR="00305569" w:rsidRPr="00305569" w:rsidRDefault="00305569" w:rsidP="001C6954">
            <w:pPr>
              <w:widowControl w:val="0"/>
              <w:autoSpaceDE w:val="0"/>
              <w:autoSpaceDN w:val="0"/>
              <w:jc w:val="center"/>
              <w:rPr>
                <w:rFonts w:ascii="Times New Roman" w:hAnsi="Times New Roman" w:cs="Times New Roman"/>
                <w:sz w:val="24"/>
                <w:szCs w:val="24"/>
              </w:rPr>
            </w:pPr>
            <w:r w:rsidRPr="00305569">
              <w:rPr>
                <w:rFonts w:ascii="Times New Roman" w:hAnsi="Times New Roman" w:cs="Times New Roman"/>
                <w:sz w:val="24"/>
                <w:szCs w:val="24"/>
              </w:rPr>
              <w:t>1</w:t>
            </w:r>
          </w:p>
        </w:tc>
        <w:tc>
          <w:tcPr>
            <w:tcW w:w="5528" w:type="dxa"/>
          </w:tcPr>
          <w:p w:rsidR="00305569" w:rsidRPr="00305569" w:rsidRDefault="00305569" w:rsidP="001C6954">
            <w:pPr>
              <w:widowControl w:val="0"/>
              <w:autoSpaceDE w:val="0"/>
              <w:autoSpaceDN w:val="0"/>
              <w:jc w:val="center"/>
              <w:rPr>
                <w:rFonts w:ascii="Times New Roman" w:hAnsi="Times New Roman" w:cs="Times New Roman"/>
                <w:sz w:val="24"/>
                <w:szCs w:val="24"/>
              </w:rPr>
            </w:pPr>
            <w:r w:rsidRPr="00305569">
              <w:rPr>
                <w:rFonts w:ascii="Times New Roman" w:hAnsi="Times New Roman" w:cs="Times New Roman"/>
                <w:sz w:val="24"/>
                <w:szCs w:val="24"/>
              </w:rPr>
              <w:t>2</w:t>
            </w:r>
          </w:p>
        </w:tc>
      </w:tr>
      <w:tr w:rsidR="00305569" w:rsidRPr="00305569" w:rsidTr="001C6954">
        <w:trPr>
          <w:cantSplit/>
          <w:trHeight w:val="1449"/>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1. Номер сведений о бюджетном обязательстве получателя средств бюджета сельсовета (далее – соответственно Сведения о бюджетном обязательстве, бюджетное обязательство)</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порядковый номер Сведений о бюджетном обязательстве.</w:t>
            </w:r>
          </w:p>
          <w:p w:rsidR="00305569" w:rsidRPr="00305569" w:rsidRDefault="00305569" w:rsidP="001C6954">
            <w:pPr>
              <w:autoSpaceDE w:val="0"/>
              <w:autoSpaceDN w:val="0"/>
              <w:adjustRightInd w:val="0"/>
              <w:rPr>
                <w:rFonts w:ascii="Times New Roman" w:eastAsia="Calibri" w:hAnsi="Times New Roman" w:cs="Times New Roman"/>
                <w:sz w:val="24"/>
                <w:szCs w:val="24"/>
              </w:rPr>
            </w:pPr>
            <w:r w:rsidRPr="00305569">
              <w:rPr>
                <w:rFonts w:ascii="Times New Roman" w:eastAsia="Calibri" w:hAnsi="Times New Roman" w:cs="Times New Roman"/>
                <w:iCs/>
                <w:sz w:val="24"/>
                <w:szCs w:val="24"/>
              </w:rPr>
              <w:t>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w:t>
            </w:r>
          </w:p>
        </w:tc>
      </w:tr>
      <w:tr w:rsidR="00305569" w:rsidRPr="00305569" w:rsidTr="001C6954">
        <w:trPr>
          <w:cantSplit/>
          <w:trHeight w:val="2851"/>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lastRenderedPageBreak/>
              <w:t>2. Учетный номер бюджетного обязательства</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w:t>
            </w:r>
            <w:r w:rsidRPr="00305569">
              <w:rPr>
                <w:rFonts w:ascii="Times New Roman" w:hAnsi="Times New Roman" w:cs="Times New Roman"/>
                <w:iCs/>
                <w:sz w:val="24"/>
                <w:szCs w:val="24"/>
              </w:rPr>
              <w:t xml:space="preserve">в ЕИС </w:t>
            </w:r>
            <w:r w:rsidRPr="00305569">
              <w:rPr>
                <w:rFonts w:ascii="Times New Roman" w:hAnsi="Times New Roman" w:cs="Times New Roman"/>
                <w:sz w:val="24"/>
                <w:szCs w:val="24"/>
              </w:rPr>
              <w:t>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3. Дата формирования Сведений о бюджетном обязательстве</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дата подписания Сведений о бюджетном обязательстве получателем средств бюджета сельсовета.</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При формировании Сведений о бюджетном обязательстве в форме электронного документа </w:t>
            </w:r>
            <w:r w:rsidRPr="00305569">
              <w:rPr>
                <w:rFonts w:ascii="Times New Roman" w:hAnsi="Times New Roman" w:cs="Times New Roman"/>
                <w:iCs/>
                <w:sz w:val="24"/>
                <w:szCs w:val="24"/>
              </w:rPr>
              <w:t xml:space="preserve">в ЕИС </w:t>
            </w:r>
            <w:r w:rsidRPr="00305569">
              <w:rPr>
                <w:rFonts w:ascii="Times New Roman" w:hAnsi="Times New Roman" w:cs="Times New Roman"/>
                <w:sz w:val="24"/>
                <w:szCs w:val="24"/>
              </w:rPr>
              <w:t>дата Сведений о бюджетном обязательстве формируется автоматически после подписания документа электронной подписью.</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4. Тип бюджетного обязательства</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код типа бюджетного обязательства, исходя из следующего:</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5. Информация о получателе бюджетных средств</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p>
        </w:tc>
      </w:tr>
      <w:tr w:rsidR="00305569" w:rsidRPr="00305569" w:rsidTr="001C6954">
        <w:trPr>
          <w:cantSplit/>
          <w:trHeight w:val="2326"/>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5.1. Получатель бюджетных средств</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наименование получателя средств бюджета сельсовета, соответствующее реестровой записи реестра участников бюджетного процесса (далее – Сводный реестр).</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w:t>
            </w:r>
            <w:r w:rsidRPr="00305569">
              <w:rPr>
                <w:rFonts w:ascii="Times New Roman" w:hAnsi="Times New Roman" w:cs="Times New Roman"/>
                <w:iCs/>
                <w:sz w:val="24"/>
                <w:szCs w:val="24"/>
              </w:rPr>
              <w:t xml:space="preserve">в ЕИС </w:t>
            </w:r>
            <w:r w:rsidRPr="00305569">
              <w:rPr>
                <w:rFonts w:ascii="Times New Roman" w:hAnsi="Times New Roman" w:cs="Times New Roman"/>
                <w:sz w:val="24"/>
                <w:szCs w:val="24"/>
              </w:rPr>
              <w:t>заполняется автоматически после авторизации и идентификации получателя средств бюджета сельсовета в ЕИС.</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5.2. Наименование бюджета</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наименование бюджета – «бюджет сельсовета».</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При представлении Сведений о бюджетном обязательстве в форме электронного документа</w:t>
            </w:r>
            <w:r w:rsidRPr="00305569">
              <w:rPr>
                <w:rFonts w:ascii="Times New Roman" w:hAnsi="Times New Roman" w:cs="Times New Roman"/>
                <w:iCs/>
                <w:sz w:val="24"/>
                <w:szCs w:val="24"/>
              </w:rPr>
              <w:t xml:space="preserve"> в ЕИС </w:t>
            </w:r>
            <w:r w:rsidRPr="00305569">
              <w:rPr>
                <w:rFonts w:ascii="Times New Roman" w:hAnsi="Times New Roman" w:cs="Times New Roman"/>
                <w:sz w:val="24"/>
                <w:szCs w:val="24"/>
              </w:rPr>
              <w:t>заполняется автоматически.</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lastRenderedPageBreak/>
              <w:t xml:space="preserve">5.3. Код </w:t>
            </w:r>
            <w:hyperlink r:id="rId22">
              <w:r w:rsidRPr="00305569">
                <w:rPr>
                  <w:rFonts w:ascii="Times New Roman" w:hAnsi="Times New Roman" w:cs="Times New Roman"/>
                  <w:sz w:val="24"/>
                  <w:szCs w:val="24"/>
                </w:rPr>
                <w:t>ОКТМО</w:t>
              </w:r>
            </w:hyperlink>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Указывается код по Общероссийскому </w:t>
            </w:r>
            <w:hyperlink r:id="rId23">
              <w:r w:rsidRPr="00305569">
                <w:rPr>
                  <w:rFonts w:ascii="Times New Roman" w:hAnsi="Times New Roman" w:cs="Times New Roman"/>
                  <w:sz w:val="24"/>
                  <w:szCs w:val="24"/>
                </w:rPr>
                <w:t>классификатору</w:t>
              </w:r>
            </w:hyperlink>
            <w:r w:rsidRPr="00305569">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05569" w:rsidRPr="00305569" w:rsidTr="001C6954">
        <w:trPr>
          <w:cantSplit/>
          <w:trHeight w:val="1266"/>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5.4. Финансовый орган</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финансовый орган – «Администрация Быстрянского сельсоета Красногорского района Алтайского края»</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w:t>
            </w:r>
            <w:r w:rsidRPr="00305569">
              <w:rPr>
                <w:rFonts w:ascii="Times New Roman" w:hAnsi="Times New Roman" w:cs="Times New Roman"/>
                <w:iCs/>
                <w:sz w:val="24"/>
                <w:szCs w:val="24"/>
              </w:rPr>
              <w:t xml:space="preserve">в ЕИС </w:t>
            </w:r>
            <w:r w:rsidRPr="00305569">
              <w:rPr>
                <w:rFonts w:ascii="Times New Roman" w:hAnsi="Times New Roman" w:cs="Times New Roman"/>
                <w:sz w:val="24"/>
                <w:szCs w:val="24"/>
              </w:rPr>
              <w:t>заполняется автоматически.</w:t>
            </w:r>
          </w:p>
        </w:tc>
      </w:tr>
      <w:tr w:rsidR="00305569" w:rsidRPr="00305569" w:rsidTr="001C6954">
        <w:trPr>
          <w:cantSplit/>
          <w:trHeight w:val="825"/>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5.5. Код по ОКПО</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5.6. Код получателя бюджетных средств по Сводному реестру</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бюджета сельсовета в соответствии со Сводным реестром.</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5.7. Наименование главного распорядителя бюджетных средств</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наименование главного распорядителя средств бюджета сельсовета в соответствии со Сводным реестром.</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5.8. Глава по БК</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код главы главного распорядителя средств бюджета сельсовета по бюджетной классификации Российской Федерации.</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5.9. Наименование органа Федерального казначейства</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5.10. Код органа Федерального казначейства (далее – КОФК)</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код Управления, в котором открыт лицевой счет получателя бюджетных средств.</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5.11. Номер лицевого счета получателя бюджетных средств</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305569" w:rsidRPr="00305569" w:rsidTr="001C6954">
        <w:trPr>
          <w:cantSplit/>
          <w:trHeight w:val="996"/>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bookmarkStart w:id="16" w:name="P206"/>
            <w:bookmarkEnd w:id="16"/>
            <w:r w:rsidRPr="00305569">
              <w:rPr>
                <w:rFonts w:ascii="Times New Roman" w:hAnsi="Times New Roman" w:cs="Times New Roman"/>
                <w:sz w:val="24"/>
                <w:szCs w:val="24"/>
              </w:rPr>
              <w:lastRenderedPageBreak/>
              <w:t>6.1. Вид документа-основания</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6.2. Наименование нормативного правового акта</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При заполнении в </w:t>
            </w:r>
            <w:hyperlink w:anchor="P206">
              <w:r w:rsidRPr="00305569">
                <w:rPr>
                  <w:rFonts w:ascii="Times New Roman" w:hAnsi="Times New Roman" w:cs="Times New Roman"/>
                  <w:sz w:val="24"/>
                  <w:szCs w:val="24"/>
                </w:rPr>
                <w:t>пункте 6.1</w:t>
              </w:r>
            </w:hyperlink>
            <w:r w:rsidRPr="00305569">
              <w:rPr>
                <w:rFonts w:ascii="Times New Roman" w:hAnsi="Times New Roman" w:cs="Times New Roman"/>
                <w:sz w:val="24"/>
                <w:szCs w:val="24"/>
              </w:rPr>
              <w:t xml:space="preserve"> настоящих Правил значения «нормативный правовой акт» указывается наименование нормативного правового акта.</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6.3. Номер документа-основания</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номер документа-основания (при наличии).</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6.4. Дата документа-основания</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6.5. Срок исполнения</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6.6. Предмет по документу-основанию</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предмет по документу-основанию.</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При заполнении в пункте 6.1 настоящих Правил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При заполнении в пункте 6.1 настоящих Правил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bookmarkStart w:id="17" w:name="P220"/>
            <w:bookmarkEnd w:id="17"/>
            <w:r w:rsidRPr="00305569">
              <w:rPr>
                <w:rFonts w:ascii="Times New Roman" w:hAnsi="Times New Roman" w:cs="Times New Roman"/>
                <w:sz w:val="24"/>
                <w:szCs w:val="24"/>
              </w:rPr>
              <w:lastRenderedPageBreak/>
              <w:t>6.7. Признак казначейского сопровождения</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В остальных случаях не заполняется.</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6.8. Идентификатор</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При заполнении в </w:t>
            </w:r>
            <w:hyperlink w:anchor="P220">
              <w:r w:rsidRPr="00305569">
                <w:rPr>
                  <w:rFonts w:ascii="Times New Roman" w:hAnsi="Times New Roman" w:cs="Times New Roman"/>
                  <w:sz w:val="24"/>
                  <w:szCs w:val="24"/>
                </w:rPr>
                <w:t>пункте 6.7</w:t>
              </w:r>
            </w:hyperlink>
            <w:r w:rsidRPr="00305569">
              <w:rPr>
                <w:rFonts w:ascii="Times New Roman" w:hAnsi="Times New Roman" w:cs="Times New Roman"/>
                <w:sz w:val="24"/>
                <w:szCs w:val="24"/>
              </w:rPr>
              <w:t xml:space="preserve"> настоящих Правил значения «Да» указывается идентификатор документа-основания.</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При незаполнении </w:t>
            </w:r>
            <w:hyperlink w:anchor="P220">
              <w:r w:rsidRPr="00305569">
                <w:rPr>
                  <w:rFonts w:ascii="Times New Roman" w:hAnsi="Times New Roman" w:cs="Times New Roman"/>
                  <w:sz w:val="24"/>
                  <w:szCs w:val="24"/>
                </w:rPr>
                <w:t>пункта 6.7</w:t>
              </w:r>
            </w:hyperlink>
            <w:r w:rsidRPr="00305569">
              <w:rPr>
                <w:rFonts w:ascii="Times New Roman" w:hAnsi="Times New Roman" w:cs="Times New Roman"/>
                <w:sz w:val="24"/>
                <w:szCs w:val="24"/>
              </w:rPr>
              <w:t xml:space="preserve"> идентификатор указывается при наличии.</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Не заполняется при постановке на учет бюджетного обязательства, сведения о котором направляются в Управление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6.10. Сумма в валюте обязательства</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В случае, если документом-основанием сумма не определена, указывается сумма, рассчитанная получателем средств бюджета сельсовета, с приложением соответствующего расчета.</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lastRenderedPageBreak/>
              <w:t>6.11. Код валюты по ОКВ</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24">
              <w:r w:rsidRPr="00305569">
                <w:rPr>
                  <w:rFonts w:ascii="Times New Roman" w:hAnsi="Times New Roman" w:cs="Times New Roman"/>
                  <w:sz w:val="24"/>
                  <w:szCs w:val="24"/>
                </w:rPr>
                <w:t>классификатором</w:t>
              </w:r>
            </w:hyperlink>
            <w:r w:rsidRPr="00305569">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классификатором валют.</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6.12. Сумма в валюте Российской Федерации, всего</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сумма бюджетного обязательства в валюте Российской Федерации. Сумма в валюте Российской Федерации включает в себя сумму бюджетного обязательства на текущий год и последующие годы.</w:t>
            </w:r>
          </w:p>
          <w:p w:rsidR="00305569" w:rsidRPr="00305569" w:rsidRDefault="00305569" w:rsidP="001C6954">
            <w:pPr>
              <w:widowControl w:val="0"/>
              <w:autoSpaceDE w:val="0"/>
              <w:autoSpaceDN w:val="0"/>
              <w:rPr>
                <w:rFonts w:ascii="Times New Roman" w:hAnsi="Times New Roman" w:cs="Times New Roman"/>
                <w:i/>
                <w:sz w:val="24"/>
                <w:szCs w:val="24"/>
              </w:rPr>
            </w:pPr>
            <w:r w:rsidRPr="00305569">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w:t>
            </w:r>
            <w:r w:rsidRPr="00305569">
              <w:rPr>
                <w:rFonts w:ascii="Times New Roman" w:hAnsi="Times New Roman" w:cs="Times New Roman"/>
                <w:iCs/>
                <w:sz w:val="24"/>
                <w:szCs w:val="24"/>
              </w:rPr>
              <w:t xml:space="preserve">в ЕИС </w:t>
            </w:r>
            <w:r w:rsidRPr="00305569">
              <w:rPr>
                <w:rFonts w:ascii="Times New Roman" w:hAnsi="Times New Roman" w:cs="Times New Roman"/>
                <w:sz w:val="24"/>
                <w:szCs w:val="24"/>
              </w:rPr>
              <w:t>заполняется автоматически при заполнении информации по пунктам 6.10 и 6.11 настоящих Правил.</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6.13. В том числе сумма казначейского обеспечения обязательств в валюте Российской Федерации</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Не заполняется при постановке на учет бюджетного обязательства при заполнении в пункте 6.1 настоящих Правил вида документа «извещение об осуществлении закупки», «приглашение принять участие в определении поставщика (подрядчика, исполнителя)».</w:t>
            </w:r>
          </w:p>
        </w:tc>
      </w:tr>
      <w:tr w:rsidR="00305569" w:rsidRPr="00305569" w:rsidTr="001C6954">
        <w:trPr>
          <w:cantSplit/>
          <w:trHeight w:val="3574"/>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6.14. Процент платежа, требующего подтверждения, от общей суммы бюджетного обязательства</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305569" w:rsidRPr="00305569" w:rsidRDefault="00305569" w:rsidP="001C6954">
            <w:pPr>
              <w:widowControl w:val="0"/>
              <w:autoSpaceDE w:val="0"/>
              <w:autoSpaceDN w:val="0"/>
              <w:rPr>
                <w:rFonts w:ascii="Times New Roman" w:hAnsi="Times New Roman" w:cs="Times New Roman"/>
                <w:i/>
                <w:sz w:val="24"/>
                <w:szCs w:val="24"/>
              </w:rPr>
            </w:pPr>
            <w:r w:rsidRPr="00305569">
              <w:rPr>
                <w:rFonts w:ascii="Times New Roman" w:hAnsi="Times New Roman" w:cs="Times New Roman"/>
                <w:sz w:val="24"/>
                <w:szCs w:val="24"/>
              </w:rPr>
              <w:t>Процент авансового платежа, указанный в Сведениях, должен соответствовать проценту по предельному размеру авансового платежа, установленному федеральным законодательством и нормативными правовыми актами Алтайского края.</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lastRenderedPageBreak/>
              <w:t>6.15. Сумма платежа, требующего подтверждения</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При заполнении в </w:t>
            </w:r>
            <w:hyperlink w:anchor="P206">
              <w:r w:rsidRPr="00305569">
                <w:rPr>
                  <w:rFonts w:ascii="Times New Roman" w:hAnsi="Times New Roman" w:cs="Times New Roman"/>
                  <w:sz w:val="24"/>
                  <w:szCs w:val="24"/>
                </w:rPr>
                <w:t>пункте 6.1</w:t>
              </w:r>
            </w:hyperlink>
            <w:r w:rsidRPr="00305569">
              <w:rPr>
                <w:rFonts w:ascii="Times New Roman" w:hAnsi="Times New Roman" w:cs="Times New Roman"/>
                <w:sz w:val="24"/>
                <w:szCs w:val="24"/>
              </w:rPr>
              <w:t xml:space="preserve"> настоящих Правил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При заполнении в </w:t>
            </w:r>
            <w:hyperlink w:anchor="P206">
              <w:r w:rsidRPr="00305569">
                <w:rPr>
                  <w:rFonts w:ascii="Times New Roman" w:hAnsi="Times New Roman" w:cs="Times New Roman"/>
                  <w:sz w:val="24"/>
                  <w:szCs w:val="24"/>
                </w:rPr>
                <w:t>пункте 6.1</w:t>
              </w:r>
            </w:hyperlink>
            <w:r w:rsidRPr="00305569">
              <w:rPr>
                <w:rFonts w:ascii="Times New Roman" w:hAnsi="Times New Roman" w:cs="Times New Roman"/>
                <w:sz w:val="24"/>
                <w:szCs w:val="24"/>
              </w:rPr>
              <w:t xml:space="preserve"> настоящих Правил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6.18. Основание невключения договора (муниципального контракта) в реестр контрактов</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При заполнении в пункте 6.1 настоящих Правил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7. Реквизиты контрагента/ взыскателя по исполнительному документу/решению налогового органа</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7.1. Наименование юридического лица/фамилия, имя, отчество физического лица</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lastRenderedPageBreak/>
              <w:t>7.2. Идентификационный номер налогоплательщика (ИНН)</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ИНН контрагента в соответствии со сведениями ЕГРЮЛ.</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7.3. Код причины постановки на учет в налоговом органе (КПП)</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7.4. Код по Сводному реестру</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настоящих Правил.</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7.5. Номер лицевого счета (раздела на лицевом счете)</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Управлении,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7.6. Номер банковского (казначейского) счета</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7.7. Наименование банка (иной организации), в котором(-ой) открыт счет контрагенту</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lastRenderedPageBreak/>
              <w:t>7.8. БИК банка</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БИК банка контрагента (при наличии в документе-основании).</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7.9. Корреспондентский счет банка</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8. Расшифровка обязательства</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8.1. Наименование объекта капитального строительства или объекта недвижимого имущества (мероприятия по информатизации)</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Не заполняется.</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Не заполняется.</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8.3. Наименование вида средств</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8.4. Код по БК</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код классификации расходов районного бюджета в соответствии с предметом документа-основания.</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районного бюджета на основании информации, представленной должником.</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8.5. Признак безусловности обязательства</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lastRenderedPageBreak/>
              <w:t>8.6. Сумма исполненного обязательства прошлых лет в валюте Российской Федерации</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305569" w:rsidRPr="00305569" w:rsidTr="001C6954">
        <w:trPr>
          <w:cantSplit/>
          <w:trHeight w:val="7259"/>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lastRenderedPageBreak/>
              <w:t>8.9. Сумма в валюте Российской Федерации на плановый период и за пределами планового периода</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8.10. Дата выплаты по исполнительному документу</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305569" w:rsidRPr="00305569" w:rsidTr="001C6954">
        <w:trPr>
          <w:cantSplit/>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8.11. Аналитический код</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при необходимости аналитический код, присваиваемый Управлением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Управлением для завершения расчетов по обязательствам, неисполненным на начало текущего финансового года.</w:t>
            </w:r>
          </w:p>
        </w:tc>
      </w:tr>
      <w:tr w:rsidR="00305569" w:rsidRPr="00305569" w:rsidTr="001C6954">
        <w:trPr>
          <w:cantSplit/>
          <w:trHeight w:val="156"/>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8.12. Примечание</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Иная информация, необходимая для постановки бюджетного обязательства на учет.</w:t>
            </w:r>
          </w:p>
        </w:tc>
      </w:tr>
      <w:tr w:rsidR="00305569" w:rsidRPr="00305569" w:rsidTr="001C6954">
        <w:trPr>
          <w:cantSplit/>
          <w:trHeight w:val="180"/>
        </w:trPr>
        <w:tc>
          <w:tcPr>
            <w:tcW w:w="38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8.13. Руководитель (уполномоченное лицо)</w:t>
            </w:r>
          </w:p>
        </w:tc>
        <w:tc>
          <w:tcPr>
            <w:tcW w:w="5528" w:type="dxa"/>
          </w:tcPr>
          <w:p w:rsidR="00305569" w:rsidRPr="00305569" w:rsidRDefault="00305569" w:rsidP="001C6954">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305569" w:rsidRPr="00305569" w:rsidRDefault="00305569" w:rsidP="00305569">
      <w:pPr>
        <w:pStyle w:val="ConsPlusNormal"/>
        <w:jc w:val="both"/>
      </w:pPr>
    </w:p>
    <w:p w:rsidR="00305569" w:rsidRPr="00305569" w:rsidRDefault="00305569" w:rsidP="00305569">
      <w:pPr>
        <w:pStyle w:val="ConsPlusNormal"/>
        <w:jc w:val="right"/>
      </w:pPr>
    </w:p>
    <w:p w:rsidR="00305569" w:rsidRPr="00305569" w:rsidRDefault="00305569" w:rsidP="00305569">
      <w:pPr>
        <w:pStyle w:val="ConsPlusNormal"/>
        <w:spacing w:line="240" w:lineRule="exact"/>
        <w:ind w:left="5670"/>
      </w:pPr>
      <w:bookmarkStart w:id="18" w:name="P315"/>
      <w:bookmarkEnd w:id="18"/>
      <w:r w:rsidRPr="00305569">
        <w:br w:type="page"/>
      </w:r>
      <w:r w:rsidRPr="00305569">
        <w:lastRenderedPageBreak/>
        <w:t>Приложение 2</w:t>
      </w:r>
    </w:p>
    <w:p w:rsidR="00305569" w:rsidRPr="00305569" w:rsidRDefault="00305569" w:rsidP="00305569">
      <w:pPr>
        <w:pStyle w:val="ConsPlusNormal"/>
        <w:spacing w:line="240" w:lineRule="exact"/>
        <w:ind w:left="5670"/>
      </w:pPr>
      <w:r w:rsidRPr="00305569">
        <w:t xml:space="preserve">к Порядку учета бюджетных </w:t>
      </w:r>
      <w:r w:rsidRPr="00305569">
        <w:br/>
        <w:t xml:space="preserve">и денежных обязательств </w:t>
      </w:r>
      <w:r w:rsidRPr="00305569">
        <w:br/>
        <w:t>получателей средств</w:t>
      </w:r>
    </w:p>
    <w:p w:rsidR="00305569" w:rsidRPr="00305569" w:rsidRDefault="00305569" w:rsidP="00305569">
      <w:pPr>
        <w:pStyle w:val="ConsPlusNormal"/>
        <w:spacing w:line="240" w:lineRule="exact"/>
        <w:ind w:left="5670"/>
      </w:pPr>
      <w:r w:rsidRPr="00305569">
        <w:t xml:space="preserve"> бюджета сельсовета</w:t>
      </w:r>
    </w:p>
    <w:p w:rsidR="00305569" w:rsidRPr="00305569" w:rsidRDefault="00305569" w:rsidP="00305569">
      <w:pPr>
        <w:pStyle w:val="ConsPlusTitle"/>
        <w:jc w:val="center"/>
      </w:pPr>
    </w:p>
    <w:p w:rsidR="00305569" w:rsidRPr="00305569" w:rsidRDefault="00305569" w:rsidP="00305569">
      <w:pPr>
        <w:pStyle w:val="ConsPlusTitle"/>
        <w:jc w:val="center"/>
        <w:rPr>
          <w:b w:val="0"/>
        </w:rPr>
      </w:pPr>
      <w:r w:rsidRPr="00305569">
        <w:rPr>
          <w:b w:val="0"/>
        </w:rPr>
        <w:t>РЕКВИЗИТЫ</w:t>
      </w:r>
    </w:p>
    <w:p w:rsidR="00305569" w:rsidRPr="00305569" w:rsidRDefault="00305569" w:rsidP="00305569">
      <w:pPr>
        <w:pStyle w:val="ConsPlusTitle"/>
        <w:jc w:val="center"/>
        <w:rPr>
          <w:b w:val="0"/>
        </w:rPr>
      </w:pPr>
      <w:r w:rsidRPr="00305569">
        <w:rPr>
          <w:b w:val="0"/>
        </w:rPr>
        <w:t>Сведения о денежном обязательстве</w:t>
      </w:r>
    </w:p>
    <w:p w:rsidR="00305569" w:rsidRPr="00305569" w:rsidRDefault="00305569" w:rsidP="00305569">
      <w:pPr>
        <w:pStyle w:val="ConsPlusNormal"/>
        <w:jc w:val="both"/>
      </w:pPr>
    </w:p>
    <w:p w:rsidR="00305569" w:rsidRPr="00305569" w:rsidRDefault="00305569" w:rsidP="00305569">
      <w:pPr>
        <w:pStyle w:val="ConsPlusNormal"/>
        <w:jc w:val="both"/>
      </w:pPr>
      <w:r w:rsidRPr="00305569">
        <w:t>Единица измерения: руб.</w:t>
      </w:r>
    </w:p>
    <w:p w:rsidR="00305569" w:rsidRPr="00305569" w:rsidRDefault="00305569" w:rsidP="00305569">
      <w:pPr>
        <w:pStyle w:val="ConsPlusNormal"/>
        <w:jc w:val="both"/>
      </w:pPr>
      <w:r w:rsidRPr="00305569">
        <w:t>(с точностью до второго десятичного знака)</w:t>
      </w:r>
    </w:p>
    <w:p w:rsidR="00305569" w:rsidRPr="00305569" w:rsidRDefault="00305569" w:rsidP="00305569">
      <w:pPr>
        <w:pStyle w:val="ConsPlusNormal"/>
        <w:jc w:val="both"/>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5528"/>
      </w:tblGrid>
      <w:tr w:rsidR="00305569" w:rsidRPr="00305569" w:rsidTr="001C6954">
        <w:trPr>
          <w:cantSplit/>
        </w:trPr>
        <w:tc>
          <w:tcPr>
            <w:tcW w:w="3828" w:type="dxa"/>
          </w:tcPr>
          <w:p w:rsidR="00305569" w:rsidRPr="00305569" w:rsidRDefault="00305569" w:rsidP="001C6954">
            <w:pPr>
              <w:pStyle w:val="ConsPlusNormal"/>
              <w:jc w:val="center"/>
            </w:pPr>
            <w:r w:rsidRPr="00305569">
              <w:t>Наименование реквизита</w:t>
            </w:r>
          </w:p>
        </w:tc>
        <w:tc>
          <w:tcPr>
            <w:tcW w:w="5528" w:type="dxa"/>
          </w:tcPr>
          <w:p w:rsidR="00305569" w:rsidRPr="00305569" w:rsidRDefault="00305569" w:rsidP="001C6954">
            <w:pPr>
              <w:pStyle w:val="ConsPlusNormal"/>
              <w:jc w:val="center"/>
            </w:pPr>
            <w:r w:rsidRPr="00305569">
              <w:t>Правила формирования, заполнения реквизита</w:t>
            </w:r>
          </w:p>
        </w:tc>
      </w:tr>
      <w:tr w:rsidR="00305569" w:rsidRPr="00305569" w:rsidTr="001C6954">
        <w:trPr>
          <w:cantSplit/>
          <w:trHeight w:val="110"/>
        </w:trPr>
        <w:tc>
          <w:tcPr>
            <w:tcW w:w="3828" w:type="dxa"/>
          </w:tcPr>
          <w:p w:rsidR="00305569" w:rsidRPr="00305569" w:rsidRDefault="00305569" w:rsidP="001C6954">
            <w:pPr>
              <w:pStyle w:val="ConsPlusNormal"/>
              <w:jc w:val="center"/>
            </w:pPr>
            <w:r w:rsidRPr="00305569">
              <w:t>1</w:t>
            </w:r>
          </w:p>
        </w:tc>
        <w:tc>
          <w:tcPr>
            <w:tcW w:w="5528" w:type="dxa"/>
          </w:tcPr>
          <w:p w:rsidR="00305569" w:rsidRPr="00305569" w:rsidRDefault="00305569" w:rsidP="001C6954">
            <w:pPr>
              <w:pStyle w:val="ConsPlusNormal"/>
              <w:jc w:val="center"/>
            </w:pPr>
            <w:r w:rsidRPr="00305569">
              <w:t>2</w:t>
            </w:r>
          </w:p>
        </w:tc>
      </w:tr>
      <w:tr w:rsidR="00305569" w:rsidRPr="00305569" w:rsidTr="001C6954">
        <w:trPr>
          <w:cantSplit/>
        </w:trPr>
        <w:tc>
          <w:tcPr>
            <w:tcW w:w="3828" w:type="dxa"/>
          </w:tcPr>
          <w:p w:rsidR="00305569" w:rsidRPr="00305569" w:rsidRDefault="00305569" w:rsidP="001C6954">
            <w:pPr>
              <w:pStyle w:val="ConsPlusNormal"/>
              <w:jc w:val="both"/>
            </w:pPr>
            <w:r w:rsidRPr="00305569">
              <w:t>1. Номер сведений о денежном обязательстве получателя средств бюджета сельсовета (далее – соответственно Сведения о денежном обязательстве, денежное обязательство)</w:t>
            </w:r>
          </w:p>
        </w:tc>
        <w:tc>
          <w:tcPr>
            <w:tcW w:w="5528" w:type="dxa"/>
          </w:tcPr>
          <w:p w:rsidR="00305569" w:rsidRPr="00305569" w:rsidRDefault="00305569" w:rsidP="001C6954">
            <w:pPr>
              <w:pStyle w:val="ConsPlusNormal"/>
              <w:jc w:val="both"/>
            </w:pPr>
            <w:r w:rsidRPr="00305569">
              <w:t>Указывается порядковый номер Сведений о денежном обязательстве.</w:t>
            </w:r>
          </w:p>
          <w:p w:rsidR="00305569" w:rsidRPr="00305569" w:rsidRDefault="00305569" w:rsidP="001C6954">
            <w:pPr>
              <w:pStyle w:val="ConsPlusNormal"/>
              <w:jc w:val="both"/>
            </w:pPr>
            <w:r w:rsidRPr="00305569">
              <w:t>При представлении Сведений о денежном обязательстве в форме электронного документа в</w:t>
            </w:r>
            <w:r w:rsidRPr="00305569">
              <w:rPr>
                <w:iCs/>
              </w:rPr>
              <w:t xml:space="preserve"> ЕИС </w:t>
            </w:r>
            <w:r w:rsidRPr="00305569">
              <w:t>номер Сведений о денежном обязательстве присваивается автоматически в ЕИС.</w:t>
            </w:r>
          </w:p>
        </w:tc>
      </w:tr>
      <w:tr w:rsidR="00305569" w:rsidRPr="00305569" w:rsidTr="001C6954">
        <w:trPr>
          <w:cantSplit/>
        </w:trPr>
        <w:tc>
          <w:tcPr>
            <w:tcW w:w="3828" w:type="dxa"/>
          </w:tcPr>
          <w:p w:rsidR="00305569" w:rsidRPr="00305569" w:rsidRDefault="00305569" w:rsidP="001C6954">
            <w:pPr>
              <w:pStyle w:val="ConsPlusNormal"/>
              <w:jc w:val="both"/>
            </w:pPr>
            <w:r w:rsidRPr="00305569">
              <w:t>2. Дата Сведений о денежном обязательстве</w:t>
            </w:r>
          </w:p>
        </w:tc>
        <w:tc>
          <w:tcPr>
            <w:tcW w:w="5528" w:type="dxa"/>
          </w:tcPr>
          <w:p w:rsidR="00305569" w:rsidRPr="00305569" w:rsidRDefault="00305569" w:rsidP="001C6954">
            <w:pPr>
              <w:pStyle w:val="ConsPlusNormal"/>
              <w:jc w:val="both"/>
            </w:pPr>
            <w:r w:rsidRPr="00305569">
              <w:t>Указывается дата подписания Сведений о денежном обязательстве получателем бюджетных средств.</w:t>
            </w:r>
          </w:p>
          <w:p w:rsidR="00305569" w:rsidRPr="00305569" w:rsidRDefault="00305569" w:rsidP="001C6954">
            <w:pPr>
              <w:pStyle w:val="ConsPlusNormal"/>
              <w:jc w:val="both"/>
            </w:pPr>
            <w:r w:rsidRPr="00305569">
              <w:t xml:space="preserve">При формировании Сведений о денежном обязательстве в форме электронного документа </w:t>
            </w:r>
            <w:r w:rsidRPr="00305569">
              <w:rPr>
                <w:iCs/>
              </w:rPr>
              <w:t xml:space="preserve">в ЕИС </w:t>
            </w:r>
            <w:r w:rsidRPr="00305569">
              <w:t>дата Сведений о денежном обязательстве проставляется автоматически.</w:t>
            </w:r>
          </w:p>
        </w:tc>
      </w:tr>
      <w:tr w:rsidR="00305569" w:rsidRPr="00305569" w:rsidTr="001C6954">
        <w:trPr>
          <w:cantSplit/>
        </w:trPr>
        <w:tc>
          <w:tcPr>
            <w:tcW w:w="3828" w:type="dxa"/>
          </w:tcPr>
          <w:p w:rsidR="00305569" w:rsidRPr="00305569" w:rsidRDefault="00305569" w:rsidP="001C6954">
            <w:pPr>
              <w:pStyle w:val="ConsPlusNormal"/>
              <w:jc w:val="both"/>
            </w:pPr>
            <w:r w:rsidRPr="00305569">
              <w:t>3. Учетный номер денежного обязательства</w:t>
            </w:r>
          </w:p>
        </w:tc>
        <w:tc>
          <w:tcPr>
            <w:tcW w:w="5528" w:type="dxa"/>
          </w:tcPr>
          <w:p w:rsidR="00305569" w:rsidRPr="00305569" w:rsidRDefault="00305569" w:rsidP="001C6954">
            <w:pPr>
              <w:pStyle w:val="ConsPlusNormal"/>
              <w:jc w:val="both"/>
            </w:pPr>
            <w:r w:rsidRPr="00305569">
              <w:t>Указывается при внесении изменений в поставленное на учет денежное обязательство.</w:t>
            </w:r>
          </w:p>
          <w:p w:rsidR="00305569" w:rsidRPr="00305569" w:rsidRDefault="00305569" w:rsidP="001C6954">
            <w:pPr>
              <w:pStyle w:val="ConsPlusNormal"/>
              <w:jc w:val="both"/>
            </w:pPr>
            <w:r w:rsidRPr="00305569">
              <w:t>Указывается учетный номер денежного обязательства, в которое вносятся изменения, присвоенный ему при постановке на учет.</w:t>
            </w:r>
          </w:p>
          <w:p w:rsidR="00305569" w:rsidRPr="00305569" w:rsidRDefault="00305569" w:rsidP="001C6954">
            <w:pPr>
              <w:pStyle w:val="ConsPlusNormal"/>
              <w:jc w:val="both"/>
            </w:pPr>
            <w:r w:rsidRPr="00305569">
              <w:t xml:space="preserve">При формировании Сведений о денежном обязательстве в форме электронного документа в </w:t>
            </w:r>
            <w:r w:rsidRPr="00305569">
              <w:rPr>
                <w:iCs/>
              </w:rPr>
              <w:t xml:space="preserve">ЕИС </w:t>
            </w:r>
            <w:r w:rsidRPr="00305569">
              <w:t>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305569" w:rsidRPr="00305569" w:rsidTr="001C6954">
        <w:trPr>
          <w:cantSplit/>
        </w:trPr>
        <w:tc>
          <w:tcPr>
            <w:tcW w:w="3828" w:type="dxa"/>
          </w:tcPr>
          <w:p w:rsidR="00305569" w:rsidRPr="00305569" w:rsidRDefault="00305569" w:rsidP="001C6954">
            <w:pPr>
              <w:pStyle w:val="ConsPlusNormal"/>
              <w:jc w:val="both"/>
            </w:pPr>
            <w:r w:rsidRPr="00305569">
              <w:t>4. Учетный номер бюджетного обязательства</w:t>
            </w:r>
          </w:p>
        </w:tc>
        <w:tc>
          <w:tcPr>
            <w:tcW w:w="5528" w:type="dxa"/>
          </w:tcPr>
          <w:p w:rsidR="00305569" w:rsidRPr="00305569" w:rsidRDefault="00305569" w:rsidP="001C6954">
            <w:pPr>
              <w:pStyle w:val="ConsPlusNormal"/>
              <w:jc w:val="both"/>
            </w:pPr>
            <w:r w:rsidRPr="00305569">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305569" w:rsidRPr="00305569" w:rsidRDefault="00305569" w:rsidP="001C6954">
            <w:pPr>
              <w:pStyle w:val="ConsPlusNormal"/>
              <w:jc w:val="both"/>
            </w:pPr>
            <w:r w:rsidRPr="00305569">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w:t>
            </w:r>
            <w:r w:rsidRPr="00305569">
              <w:rPr>
                <w:iCs/>
              </w:rPr>
              <w:t xml:space="preserve"> в ЕИС </w:t>
            </w:r>
            <w:r w:rsidRPr="00305569">
              <w:t>заполняется автоматически при указании учетного номера денежного обязательства, в которое вносятся изменения.</w:t>
            </w:r>
          </w:p>
        </w:tc>
      </w:tr>
      <w:tr w:rsidR="00305569" w:rsidRPr="00305569" w:rsidTr="001C6954">
        <w:trPr>
          <w:cantSplit/>
        </w:trPr>
        <w:tc>
          <w:tcPr>
            <w:tcW w:w="3828" w:type="dxa"/>
          </w:tcPr>
          <w:p w:rsidR="00305569" w:rsidRPr="00305569" w:rsidRDefault="00305569" w:rsidP="001C6954">
            <w:pPr>
              <w:pStyle w:val="ConsPlusNormal"/>
              <w:jc w:val="both"/>
            </w:pPr>
            <w:r w:rsidRPr="00305569">
              <w:lastRenderedPageBreak/>
              <w:t>5. Уникальный код объекта капитального строительства или объекта недвижимого имущества (мероприятия по информатизации)</w:t>
            </w:r>
          </w:p>
        </w:tc>
        <w:tc>
          <w:tcPr>
            <w:tcW w:w="5528" w:type="dxa"/>
          </w:tcPr>
          <w:p w:rsidR="00305569" w:rsidRPr="00305569" w:rsidRDefault="00305569" w:rsidP="001C6954">
            <w:pPr>
              <w:pStyle w:val="ConsPlusNormal"/>
              <w:jc w:val="both"/>
            </w:pPr>
            <w:r w:rsidRPr="00305569">
              <w:t>Не заполняется.</w:t>
            </w:r>
          </w:p>
        </w:tc>
      </w:tr>
      <w:tr w:rsidR="00305569" w:rsidRPr="00305569" w:rsidTr="001C6954">
        <w:trPr>
          <w:cantSplit/>
        </w:trPr>
        <w:tc>
          <w:tcPr>
            <w:tcW w:w="3828" w:type="dxa"/>
          </w:tcPr>
          <w:p w:rsidR="00305569" w:rsidRPr="00305569" w:rsidRDefault="00305569" w:rsidP="001C6954">
            <w:pPr>
              <w:pStyle w:val="ConsPlusNormal"/>
              <w:jc w:val="both"/>
            </w:pPr>
            <w:r w:rsidRPr="00305569">
              <w:t>6. Информация о получателе бюджетных средств</w:t>
            </w:r>
          </w:p>
        </w:tc>
        <w:tc>
          <w:tcPr>
            <w:tcW w:w="5528" w:type="dxa"/>
          </w:tcPr>
          <w:p w:rsidR="00305569" w:rsidRPr="00305569" w:rsidRDefault="00305569" w:rsidP="001C6954">
            <w:pPr>
              <w:pStyle w:val="ConsPlusNormal"/>
            </w:pPr>
          </w:p>
        </w:tc>
      </w:tr>
      <w:tr w:rsidR="00305569" w:rsidRPr="00305569" w:rsidTr="001C6954">
        <w:trPr>
          <w:cantSplit/>
        </w:trPr>
        <w:tc>
          <w:tcPr>
            <w:tcW w:w="3828" w:type="dxa"/>
          </w:tcPr>
          <w:p w:rsidR="00305569" w:rsidRPr="00305569" w:rsidRDefault="00305569" w:rsidP="001C6954">
            <w:pPr>
              <w:pStyle w:val="ConsPlusNormal"/>
              <w:jc w:val="both"/>
            </w:pPr>
            <w:r w:rsidRPr="00305569">
              <w:t>6.1. Получатель бюджетных средств</w:t>
            </w:r>
          </w:p>
        </w:tc>
        <w:tc>
          <w:tcPr>
            <w:tcW w:w="5528" w:type="dxa"/>
          </w:tcPr>
          <w:p w:rsidR="00305569" w:rsidRPr="00305569" w:rsidRDefault="00305569" w:rsidP="001C6954">
            <w:pPr>
              <w:pStyle w:val="ConsPlusNormal"/>
              <w:jc w:val="both"/>
            </w:pPr>
            <w:r w:rsidRPr="00305569">
              <w:t>Указывается наименование получателя средств бюджета сельсовета, соответствующее реестровой записи реестра участников бюджетного процесса (далее – Сводный реестр).</w:t>
            </w:r>
          </w:p>
        </w:tc>
      </w:tr>
      <w:tr w:rsidR="00305569" w:rsidRPr="00305569" w:rsidTr="001C6954">
        <w:trPr>
          <w:cantSplit/>
        </w:trPr>
        <w:tc>
          <w:tcPr>
            <w:tcW w:w="3828" w:type="dxa"/>
          </w:tcPr>
          <w:p w:rsidR="00305569" w:rsidRPr="00305569" w:rsidRDefault="00305569" w:rsidP="001C6954">
            <w:pPr>
              <w:pStyle w:val="ConsPlusNormal"/>
              <w:jc w:val="both"/>
            </w:pPr>
            <w:r w:rsidRPr="00305569">
              <w:t>6.2. Код получателя бюджетных средств по Сводному реестру</w:t>
            </w:r>
          </w:p>
        </w:tc>
        <w:tc>
          <w:tcPr>
            <w:tcW w:w="5528" w:type="dxa"/>
          </w:tcPr>
          <w:p w:rsidR="00305569" w:rsidRPr="00305569" w:rsidRDefault="00305569" w:rsidP="001C6954">
            <w:pPr>
              <w:pStyle w:val="ConsPlusNormal"/>
              <w:jc w:val="both"/>
            </w:pPr>
            <w:r w:rsidRPr="00305569">
              <w:t>Указывается код получателя средств бюджета сельсовета.</w:t>
            </w:r>
          </w:p>
        </w:tc>
      </w:tr>
      <w:tr w:rsidR="00305569" w:rsidRPr="00305569" w:rsidTr="001C6954">
        <w:trPr>
          <w:cantSplit/>
        </w:trPr>
        <w:tc>
          <w:tcPr>
            <w:tcW w:w="3828" w:type="dxa"/>
          </w:tcPr>
          <w:p w:rsidR="00305569" w:rsidRPr="00305569" w:rsidRDefault="00305569" w:rsidP="001C6954">
            <w:pPr>
              <w:pStyle w:val="ConsPlusNormal"/>
              <w:jc w:val="both"/>
            </w:pPr>
            <w:r w:rsidRPr="00305569">
              <w:t>6.3. Номер лицевого счета</w:t>
            </w:r>
          </w:p>
        </w:tc>
        <w:tc>
          <w:tcPr>
            <w:tcW w:w="5528" w:type="dxa"/>
          </w:tcPr>
          <w:p w:rsidR="00305569" w:rsidRPr="00305569" w:rsidRDefault="00305569" w:rsidP="001C6954">
            <w:pPr>
              <w:pStyle w:val="ConsPlusNormal"/>
              <w:jc w:val="both"/>
            </w:pPr>
            <w:r w:rsidRPr="00305569">
              <w:t>Указывается номер соответствующего лицевого счета получателя средств бюджета сельсовета.</w:t>
            </w:r>
          </w:p>
        </w:tc>
      </w:tr>
      <w:tr w:rsidR="00305569" w:rsidRPr="00305569" w:rsidTr="001C6954">
        <w:trPr>
          <w:cantSplit/>
        </w:trPr>
        <w:tc>
          <w:tcPr>
            <w:tcW w:w="3828" w:type="dxa"/>
          </w:tcPr>
          <w:p w:rsidR="00305569" w:rsidRPr="00305569" w:rsidRDefault="00305569" w:rsidP="001C6954">
            <w:pPr>
              <w:pStyle w:val="ConsPlusNormal"/>
              <w:jc w:val="both"/>
            </w:pPr>
            <w:r w:rsidRPr="00305569">
              <w:t>6.4. Главный распорядитель бюджетных средств</w:t>
            </w:r>
          </w:p>
        </w:tc>
        <w:tc>
          <w:tcPr>
            <w:tcW w:w="5528" w:type="dxa"/>
          </w:tcPr>
          <w:p w:rsidR="00305569" w:rsidRPr="00305569" w:rsidRDefault="00305569" w:rsidP="001C6954">
            <w:pPr>
              <w:pStyle w:val="ConsPlusNormal"/>
              <w:jc w:val="both"/>
            </w:pPr>
            <w:r w:rsidRPr="00305569">
              <w:t>Указывается наименование главного распорядителя средств бюджета сельсовета в соответствии со Сводным реестром.</w:t>
            </w:r>
          </w:p>
        </w:tc>
      </w:tr>
      <w:tr w:rsidR="00305569" w:rsidRPr="00305569" w:rsidTr="001C6954">
        <w:trPr>
          <w:cantSplit/>
        </w:trPr>
        <w:tc>
          <w:tcPr>
            <w:tcW w:w="3828" w:type="dxa"/>
          </w:tcPr>
          <w:p w:rsidR="00305569" w:rsidRPr="00305569" w:rsidRDefault="00305569" w:rsidP="001C6954">
            <w:pPr>
              <w:pStyle w:val="ConsPlusNormal"/>
              <w:jc w:val="both"/>
            </w:pPr>
            <w:r w:rsidRPr="00305569">
              <w:t>6.5. Глава по БК</w:t>
            </w:r>
          </w:p>
        </w:tc>
        <w:tc>
          <w:tcPr>
            <w:tcW w:w="5528" w:type="dxa"/>
          </w:tcPr>
          <w:p w:rsidR="00305569" w:rsidRPr="00305569" w:rsidRDefault="00305569" w:rsidP="001C6954">
            <w:pPr>
              <w:pStyle w:val="ConsPlusNormal"/>
              <w:jc w:val="both"/>
            </w:pPr>
            <w:r w:rsidRPr="00305569">
              <w:t>Указывается код главы главного распорядителя средств бюджета сельсовета по бюджетной классификации Российской Федерации.</w:t>
            </w:r>
          </w:p>
        </w:tc>
      </w:tr>
      <w:tr w:rsidR="00305569" w:rsidRPr="00305569" w:rsidTr="001C6954">
        <w:trPr>
          <w:cantSplit/>
        </w:trPr>
        <w:tc>
          <w:tcPr>
            <w:tcW w:w="3828" w:type="dxa"/>
          </w:tcPr>
          <w:p w:rsidR="00305569" w:rsidRPr="00305569" w:rsidRDefault="00305569" w:rsidP="001C6954">
            <w:pPr>
              <w:pStyle w:val="ConsPlusNormal"/>
              <w:jc w:val="both"/>
            </w:pPr>
            <w:r w:rsidRPr="00305569">
              <w:t>6.6. Наименование бюджета</w:t>
            </w:r>
          </w:p>
        </w:tc>
        <w:tc>
          <w:tcPr>
            <w:tcW w:w="5528" w:type="dxa"/>
          </w:tcPr>
          <w:p w:rsidR="00305569" w:rsidRPr="00305569" w:rsidRDefault="00305569" w:rsidP="001C6954">
            <w:pPr>
              <w:pStyle w:val="ConsPlusNormal"/>
              <w:jc w:val="both"/>
            </w:pPr>
            <w:r w:rsidRPr="00305569">
              <w:t>Указывается наименование бюджета – «бюджет сельсовета».</w:t>
            </w:r>
          </w:p>
          <w:p w:rsidR="00305569" w:rsidRPr="00305569" w:rsidRDefault="00305569" w:rsidP="001C6954">
            <w:pPr>
              <w:pStyle w:val="ConsPlusNormal"/>
              <w:jc w:val="both"/>
            </w:pPr>
            <w:r w:rsidRPr="00305569">
              <w:t xml:space="preserve">При формировании Сведений о денежном обязательстве в форме электронного документа в </w:t>
            </w:r>
            <w:r w:rsidRPr="00305569">
              <w:rPr>
                <w:iCs/>
              </w:rPr>
              <w:t xml:space="preserve">ЕИС </w:t>
            </w:r>
            <w:r w:rsidRPr="00305569">
              <w:t>заполняется автоматически.</w:t>
            </w:r>
          </w:p>
        </w:tc>
      </w:tr>
      <w:tr w:rsidR="00305569" w:rsidRPr="00305569" w:rsidTr="001C6954">
        <w:trPr>
          <w:cantSplit/>
        </w:trPr>
        <w:tc>
          <w:tcPr>
            <w:tcW w:w="3828" w:type="dxa"/>
          </w:tcPr>
          <w:p w:rsidR="00305569" w:rsidRPr="00305569" w:rsidRDefault="00305569" w:rsidP="001C6954">
            <w:pPr>
              <w:pStyle w:val="ConsPlusNormal"/>
              <w:jc w:val="both"/>
            </w:pPr>
            <w:r w:rsidRPr="00305569">
              <w:t xml:space="preserve">6.7. Код </w:t>
            </w:r>
            <w:hyperlink r:id="rId25">
              <w:r w:rsidRPr="00305569">
                <w:t>ОКТМО</w:t>
              </w:r>
            </w:hyperlink>
          </w:p>
        </w:tc>
        <w:tc>
          <w:tcPr>
            <w:tcW w:w="5528" w:type="dxa"/>
          </w:tcPr>
          <w:p w:rsidR="00305569" w:rsidRPr="00305569" w:rsidRDefault="00305569" w:rsidP="001C6954">
            <w:pPr>
              <w:pStyle w:val="ConsPlusNormal"/>
              <w:jc w:val="both"/>
            </w:pPr>
            <w:r w:rsidRPr="00305569">
              <w:t xml:space="preserve">Указывается код по Общероссийскому </w:t>
            </w:r>
            <w:hyperlink r:id="rId26">
              <w:r w:rsidRPr="00305569">
                <w:t>классификатору</w:t>
              </w:r>
            </w:hyperlink>
            <w:r w:rsidRPr="00305569">
              <w:t xml:space="preserve"> территорий муниципальных образований Управления, финансового органа – Админист</w:t>
            </w:r>
            <w:r w:rsidR="00F22067">
              <w:t>р</w:t>
            </w:r>
            <w:r w:rsidRPr="00305569">
              <w:t>ации Быстрянского сельсовета Красногорского района Алтайского края.</w:t>
            </w:r>
          </w:p>
        </w:tc>
      </w:tr>
      <w:tr w:rsidR="00305569" w:rsidRPr="00305569" w:rsidTr="001C6954">
        <w:trPr>
          <w:cantSplit/>
        </w:trPr>
        <w:tc>
          <w:tcPr>
            <w:tcW w:w="3828" w:type="dxa"/>
          </w:tcPr>
          <w:p w:rsidR="00305569" w:rsidRPr="00305569" w:rsidRDefault="00305569" w:rsidP="001C6954">
            <w:pPr>
              <w:pStyle w:val="ConsPlusNormal"/>
              <w:jc w:val="both"/>
            </w:pPr>
            <w:r w:rsidRPr="00305569">
              <w:t>6.8. Финансовый орган</w:t>
            </w:r>
          </w:p>
        </w:tc>
        <w:tc>
          <w:tcPr>
            <w:tcW w:w="5528" w:type="dxa"/>
          </w:tcPr>
          <w:p w:rsidR="00305569" w:rsidRPr="00305569" w:rsidRDefault="00305569" w:rsidP="001C6954">
            <w:pPr>
              <w:pStyle w:val="ConsPlusNormal"/>
              <w:jc w:val="both"/>
            </w:pPr>
            <w:r w:rsidRPr="00305569">
              <w:t>Указывается финансовый орган – «Админист</w:t>
            </w:r>
            <w:r w:rsidR="00F22067">
              <w:t>р</w:t>
            </w:r>
            <w:r w:rsidRPr="00305569">
              <w:t>ация Быстрянского сельсовета Красногорского района Алтайского края».</w:t>
            </w:r>
          </w:p>
          <w:p w:rsidR="00305569" w:rsidRPr="00305569" w:rsidRDefault="00305569" w:rsidP="001C6954">
            <w:pPr>
              <w:pStyle w:val="ConsPlusNormal"/>
              <w:jc w:val="both"/>
            </w:pPr>
            <w:r w:rsidRPr="00305569">
              <w:t xml:space="preserve">При представлении Сведений о денежном обязательстве в форме электронного документа в </w:t>
            </w:r>
            <w:r w:rsidRPr="00305569">
              <w:rPr>
                <w:iCs/>
              </w:rPr>
              <w:t xml:space="preserve">ЕИС </w:t>
            </w:r>
            <w:r w:rsidRPr="00305569">
              <w:t>заполняется автоматически.</w:t>
            </w:r>
          </w:p>
        </w:tc>
      </w:tr>
      <w:tr w:rsidR="00305569" w:rsidRPr="00305569" w:rsidTr="001C6954">
        <w:trPr>
          <w:cantSplit/>
        </w:trPr>
        <w:tc>
          <w:tcPr>
            <w:tcW w:w="3828" w:type="dxa"/>
          </w:tcPr>
          <w:p w:rsidR="00305569" w:rsidRPr="00305569" w:rsidRDefault="00305569" w:rsidP="001C6954">
            <w:pPr>
              <w:pStyle w:val="ConsPlusNormal"/>
              <w:jc w:val="both"/>
            </w:pPr>
            <w:r w:rsidRPr="00305569">
              <w:t>6.9. Код по ОКПО</w:t>
            </w:r>
          </w:p>
        </w:tc>
        <w:tc>
          <w:tcPr>
            <w:tcW w:w="5528" w:type="dxa"/>
          </w:tcPr>
          <w:p w:rsidR="00305569" w:rsidRPr="00305569" w:rsidRDefault="00305569" w:rsidP="001C6954">
            <w:pPr>
              <w:pStyle w:val="ConsPlusNormal"/>
              <w:jc w:val="both"/>
            </w:pPr>
            <w:r w:rsidRPr="00305569">
              <w:t>Указывается код финансового органа по Общероссийскому классификатору предприятий и организаций.</w:t>
            </w:r>
          </w:p>
        </w:tc>
      </w:tr>
      <w:tr w:rsidR="00305569" w:rsidRPr="00305569" w:rsidTr="001C6954">
        <w:trPr>
          <w:cantSplit/>
        </w:trPr>
        <w:tc>
          <w:tcPr>
            <w:tcW w:w="3828" w:type="dxa"/>
          </w:tcPr>
          <w:p w:rsidR="00305569" w:rsidRPr="00305569" w:rsidRDefault="00305569" w:rsidP="001C6954">
            <w:pPr>
              <w:pStyle w:val="ConsPlusNormal"/>
              <w:jc w:val="both"/>
            </w:pPr>
            <w:r w:rsidRPr="00305569">
              <w:t>6.10. Территориальный орган Федерального казначейства</w:t>
            </w:r>
          </w:p>
        </w:tc>
        <w:tc>
          <w:tcPr>
            <w:tcW w:w="5528" w:type="dxa"/>
          </w:tcPr>
          <w:p w:rsidR="00305569" w:rsidRPr="00305569" w:rsidRDefault="00305569" w:rsidP="001C6954">
            <w:pPr>
              <w:pStyle w:val="ConsPlusNormal"/>
              <w:jc w:val="both"/>
            </w:pPr>
            <w:r w:rsidRPr="00305569">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305569" w:rsidRPr="00305569" w:rsidTr="001C6954">
        <w:trPr>
          <w:cantSplit/>
        </w:trPr>
        <w:tc>
          <w:tcPr>
            <w:tcW w:w="3828" w:type="dxa"/>
          </w:tcPr>
          <w:p w:rsidR="00305569" w:rsidRPr="00305569" w:rsidRDefault="00305569" w:rsidP="001C6954">
            <w:pPr>
              <w:pStyle w:val="ConsPlusNormal"/>
              <w:jc w:val="both"/>
            </w:pPr>
            <w:r w:rsidRPr="00305569">
              <w:lastRenderedPageBreak/>
              <w:t>6.11. Код органа Федерального казначейства (далее - КОФК)</w:t>
            </w:r>
          </w:p>
        </w:tc>
        <w:tc>
          <w:tcPr>
            <w:tcW w:w="5528" w:type="dxa"/>
          </w:tcPr>
          <w:p w:rsidR="00305569" w:rsidRPr="00305569" w:rsidRDefault="00305569" w:rsidP="001C6954">
            <w:pPr>
              <w:pStyle w:val="ConsPlusNormal"/>
              <w:jc w:val="both"/>
            </w:pPr>
            <w:r w:rsidRPr="00305569">
              <w:t>Указывается код Управления, в котором открыт лицевой счет получателя бюджетных средств.</w:t>
            </w:r>
          </w:p>
        </w:tc>
      </w:tr>
      <w:tr w:rsidR="00305569" w:rsidRPr="00305569" w:rsidTr="001C6954">
        <w:trPr>
          <w:cantSplit/>
        </w:trPr>
        <w:tc>
          <w:tcPr>
            <w:tcW w:w="3828" w:type="dxa"/>
          </w:tcPr>
          <w:p w:rsidR="00305569" w:rsidRPr="00305569" w:rsidRDefault="00305569" w:rsidP="001C6954">
            <w:pPr>
              <w:pStyle w:val="ConsPlusNormal"/>
              <w:jc w:val="both"/>
            </w:pPr>
            <w:bookmarkStart w:id="19" w:name="P360"/>
            <w:bookmarkEnd w:id="19"/>
            <w:r w:rsidRPr="00305569">
              <w:t>6.12. Признак платежа, требующего подтверждения</w:t>
            </w:r>
          </w:p>
        </w:tc>
        <w:tc>
          <w:tcPr>
            <w:tcW w:w="5528" w:type="dxa"/>
          </w:tcPr>
          <w:p w:rsidR="00305569" w:rsidRPr="00305569" w:rsidRDefault="00305569" w:rsidP="001C6954">
            <w:pPr>
              <w:pStyle w:val="ConsPlusNormal"/>
              <w:jc w:val="both"/>
            </w:pPr>
            <w:r w:rsidRPr="00305569">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305569" w:rsidRPr="00305569" w:rsidTr="001C6954">
        <w:trPr>
          <w:cantSplit/>
        </w:trPr>
        <w:tc>
          <w:tcPr>
            <w:tcW w:w="3828" w:type="dxa"/>
          </w:tcPr>
          <w:p w:rsidR="00305569" w:rsidRPr="00305569" w:rsidRDefault="00305569" w:rsidP="001C6954">
            <w:pPr>
              <w:pStyle w:val="ConsPlusNormal"/>
              <w:jc w:val="both"/>
            </w:pPr>
            <w:r w:rsidRPr="00305569">
              <w:t>7. Реквизиты документа, подтверждающего возникновение денежного обязательства</w:t>
            </w:r>
          </w:p>
        </w:tc>
        <w:tc>
          <w:tcPr>
            <w:tcW w:w="5528" w:type="dxa"/>
          </w:tcPr>
          <w:p w:rsidR="00305569" w:rsidRPr="00305569" w:rsidRDefault="00305569" w:rsidP="001C6954">
            <w:pPr>
              <w:pStyle w:val="ConsPlusNormal"/>
            </w:pPr>
          </w:p>
        </w:tc>
      </w:tr>
      <w:tr w:rsidR="00305569" w:rsidRPr="00305569" w:rsidTr="001C6954">
        <w:trPr>
          <w:cantSplit/>
        </w:trPr>
        <w:tc>
          <w:tcPr>
            <w:tcW w:w="3828" w:type="dxa"/>
          </w:tcPr>
          <w:p w:rsidR="00305569" w:rsidRPr="00305569" w:rsidRDefault="00305569" w:rsidP="001C6954">
            <w:pPr>
              <w:pStyle w:val="ConsPlusNormal"/>
              <w:jc w:val="both"/>
            </w:pPr>
            <w:r w:rsidRPr="00305569">
              <w:t>7.1. Вид</w:t>
            </w:r>
          </w:p>
        </w:tc>
        <w:tc>
          <w:tcPr>
            <w:tcW w:w="5528" w:type="dxa"/>
          </w:tcPr>
          <w:p w:rsidR="00305569" w:rsidRPr="00305569" w:rsidRDefault="00305569" w:rsidP="001C6954">
            <w:pPr>
              <w:pStyle w:val="ConsPlusNormal"/>
              <w:jc w:val="both"/>
            </w:pPr>
            <w:r w:rsidRPr="00305569">
              <w:t>Указывается наименование документа, являющегося основанием для возникновения денежного обязательства.</w:t>
            </w:r>
          </w:p>
        </w:tc>
      </w:tr>
      <w:tr w:rsidR="00305569" w:rsidRPr="00305569" w:rsidTr="001C6954">
        <w:trPr>
          <w:cantSplit/>
        </w:trPr>
        <w:tc>
          <w:tcPr>
            <w:tcW w:w="3828" w:type="dxa"/>
          </w:tcPr>
          <w:p w:rsidR="00305569" w:rsidRPr="00305569" w:rsidRDefault="00305569" w:rsidP="001C6954">
            <w:pPr>
              <w:pStyle w:val="ConsPlusNormal"/>
              <w:jc w:val="both"/>
            </w:pPr>
            <w:r w:rsidRPr="00305569">
              <w:t>7.2. Номер</w:t>
            </w:r>
          </w:p>
        </w:tc>
        <w:tc>
          <w:tcPr>
            <w:tcW w:w="5528" w:type="dxa"/>
          </w:tcPr>
          <w:p w:rsidR="00305569" w:rsidRPr="00305569" w:rsidRDefault="00305569" w:rsidP="001C6954">
            <w:pPr>
              <w:pStyle w:val="ConsPlusNormal"/>
              <w:jc w:val="both"/>
            </w:pPr>
            <w:r w:rsidRPr="00305569">
              <w:t>Указывается номер документа, подтверждающего возникновение денежного обязательства.</w:t>
            </w:r>
          </w:p>
        </w:tc>
      </w:tr>
      <w:tr w:rsidR="00305569" w:rsidRPr="00305569" w:rsidTr="001C6954">
        <w:trPr>
          <w:cantSplit/>
        </w:trPr>
        <w:tc>
          <w:tcPr>
            <w:tcW w:w="3828" w:type="dxa"/>
          </w:tcPr>
          <w:p w:rsidR="00305569" w:rsidRPr="00305569" w:rsidRDefault="00305569" w:rsidP="001C6954">
            <w:pPr>
              <w:pStyle w:val="ConsPlusNormal"/>
              <w:jc w:val="both"/>
            </w:pPr>
            <w:r w:rsidRPr="00305569">
              <w:t>7.3. Дата</w:t>
            </w:r>
          </w:p>
        </w:tc>
        <w:tc>
          <w:tcPr>
            <w:tcW w:w="5528" w:type="dxa"/>
          </w:tcPr>
          <w:p w:rsidR="00305569" w:rsidRPr="00305569" w:rsidRDefault="00305569" w:rsidP="001C6954">
            <w:pPr>
              <w:pStyle w:val="ConsPlusNormal"/>
              <w:jc w:val="both"/>
            </w:pPr>
            <w:r w:rsidRPr="00305569">
              <w:t>Указывается дата документа, подтверждающего возникновение денежного обязательства.</w:t>
            </w:r>
          </w:p>
          <w:p w:rsidR="00305569" w:rsidRPr="00305569" w:rsidRDefault="00305569" w:rsidP="001C6954">
            <w:pPr>
              <w:pStyle w:val="ConsPlusNormal"/>
              <w:jc w:val="both"/>
            </w:pPr>
            <w:r w:rsidRPr="00305569">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бюджета сельсовета такого документа.</w:t>
            </w:r>
          </w:p>
        </w:tc>
      </w:tr>
      <w:tr w:rsidR="00305569" w:rsidRPr="00305569" w:rsidTr="001C6954">
        <w:trPr>
          <w:cantSplit/>
        </w:trPr>
        <w:tc>
          <w:tcPr>
            <w:tcW w:w="3828" w:type="dxa"/>
          </w:tcPr>
          <w:p w:rsidR="00305569" w:rsidRPr="00305569" w:rsidRDefault="00305569" w:rsidP="001C6954">
            <w:pPr>
              <w:pStyle w:val="ConsPlusNormal"/>
              <w:jc w:val="both"/>
            </w:pPr>
            <w:r w:rsidRPr="00305569">
              <w:t>7.4. Сумма документа, подтверждающего возникновение денежного обязательства</w:t>
            </w:r>
          </w:p>
        </w:tc>
        <w:tc>
          <w:tcPr>
            <w:tcW w:w="5528" w:type="dxa"/>
          </w:tcPr>
          <w:p w:rsidR="00305569" w:rsidRPr="00305569" w:rsidRDefault="00305569" w:rsidP="001C6954">
            <w:pPr>
              <w:pStyle w:val="ConsPlusNormal"/>
              <w:jc w:val="both"/>
            </w:pPr>
            <w:r w:rsidRPr="00305569">
              <w:t>Указывается сумма документа, подтверждающего возникновение денежного обязательства в валюте выплаты.</w:t>
            </w:r>
          </w:p>
        </w:tc>
      </w:tr>
      <w:tr w:rsidR="00305569" w:rsidRPr="00305569" w:rsidTr="001C6954">
        <w:trPr>
          <w:cantSplit/>
        </w:trPr>
        <w:tc>
          <w:tcPr>
            <w:tcW w:w="3828" w:type="dxa"/>
          </w:tcPr>
          <w:p w:rsidR="00305569" w:rsidRPr="00305569" w:rsidRDefault="00305569" w:rsidP="001C6954">
            <w:pPr>
              <w:pStyle w:val="ConsPlusNormal"/>
              <w:jc w:val="both"/>
            </w:pPr>
            <w:r w:rsidRPr="00305569">
              <w:t>7.5. Предмет</w:t>
            </w:r>
          </w:p>
        </w:tc>
        <w:tc>
          <w:tcPr>
            <w:tcW w:w="5528" w:type="dxa"/>
          </w:tcPr>
          <w:p w:rsidR="00305569" w:rsidRPr="00305569" w:rsidRDefault="00305569" w:rsidP="001C6954">
            <w:pPr>
              <w:pStyle w:val="ConsPlusNormal"/>
              <w:jc w:val="both"/>
            </w:pPr>
            <w:r w:rsidRPr="00305569">
              <w:t>Указывается наименование товаров (работ, услуг) в соответствии с документом, подтверждающим возникновение денежного обязательства.</w:t>
            </w:r>
          </w:p>
        </w:tc>
      </w:tr>
      <w:tr w:rsidR="00305569" w:rsidRPr="00305569" w:rsidTr="001C6954">
        <w:trPr>
          <w:cantSplit/>
        </w:trPr>
        <w:tc>
          <w:tcPr>
            <w:tcW w:w="3828" w:type="dxa"/>
          </w:tcPr>
          <w:p w:rsidR="00305569" w:rsidRPr="00305569" w:rsidRDefault="00305569" w:rsidP="001C6954">
            <w:pPr>
              <w:pStyle w:val="ConsPlusNormal"/>
              <w:jc w:val="both"/>
            </w:pPr>
            <w:r w:rsidRPr="00305569">
              <w:t>7.6. Наименование вида средств</w:t>
            </w:r>
          </w:p>
        </w:tc>
        <w:tc>
          <w:tcPr>
            <w:tcW w:w="5528" w:type="dxa"/>
          </w:tcPr>
          <w:p w:rsidR="00305569" w:rsidRPr="00305569" w:rsidRDefault="00305569" w:rsidP="001C6954">
            <w:pPr>
              <w:pStyle w:val="ConsPlusNormal"/>
              <w:jc w:val="both"/>
            </w:pPr>
            <w:r w:rsidRPr="00305569">
              <w:t>Указывается наименование вида средств, за счет которых должна быть произведена кассовая выплата: «средства бюджета».</w:t>
            </w:r>
          </w:p>
          <w:p w:rsidR="00305569" w:rsidRPr="00305569" w:rsidRDefault="00305569" w:rsidP="001C6954">
            <w:pPr>
              <w:pStyle w:val="ConsPlusNormal"/>
              <w:jc w:val="both"/>
            </w:pPr>
            <w:r w:rsidRPr="00305569">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05569" w:rsidRPr="00305569" w:rsidTr="001C6954">
        <w:trPr>
          <w:cantSplit/>
        </w:trPr>
        <w:tc>
          <w:tcPr>
            <w:tcW w:w="3828" w:type="dxa"/>
          </w:tcPr>
          <w:p w:rsidR="00305569" w:rsidRPr="00305569" w:rsidRDefault="00305569" w:rsidP="001C6954">
            <w:pPr>
              <w:pStyle w:val="ConsPlusNormal"/>
              <w:jc w:val="both"/>
            </w:pPr>
            <w:r w:rsidRPr="00305569">
              <w:t>7.7. Код по бюджетной классификации (далее - Код по БК)</w:t>
            </w:r>
          </w:p>
        </w:tc>
        <w:tc>
          <w:tcPr>
            <w:tcW w:w="5528" w:type="dxa"/>
          </w:tcPr>
          <w:p w:rsidR="00305569" w:rsidRPr="00305569" w:rsidRDefault="00305569" w:rsidP="001C6954">
            <w:pPr>
              <w:pStyle w:val="ConsPlusNormal"/>
              <w:jc w:val="both"/>
            </w:pPr>
            <w:r w:rsidRPr="00305569">
              <w:t>Указывается код классификации расходов районного бюджета в соответствии с предметом документа-основания.</w:t>
            </w:r>
          </w:p>
          <w:p w:rsidR="00305569" w:rsidRPr="00305569" w:rsidRDefault="00305569" w:rsidP="001C6954">
            <w:pPr>
              <w:pStyle w:val="ConsPlusNormal"/>
              <w:jc w:val="both"/>
            </w:pPr>
            <w:r w:rsidRPr="00305569">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сельсовета на основании информации, представленной должником.</w:t>
            </w:r>
          </w:p>
        </w:tc>
      </w:tr>
      <w:tr w:rsidR="00305569" w:rsidRPr="00305569" w:rsidTr="001C6954">
        <w:trPr>
          <w:cantSplit/>
        </w:trPr>
        <w:tc>
          <w:tcPr>
            <w:tcW w:w="3828" w:type="dxa"/>
          </w:tcPr>
          <w:p w:rsidR="00305569" w:rsidRPr="00305569" w:rsidRDefault="00305569" w:rsidP="001C6954">
            <w:pPr>
              <w:pStyle w:val="ConsPlusNormal"/>
              <w:jc w:val="both"/>
            </w:pPr>
            <w:r w:rsidRPr="00305569">
              <w:lastRenderedPageBreak/>
              <w:t>7.8. Аналитический код</w:t>
            </w:r>
          </w:p>
        </w:tc>
        <w:tc>
          <w:tcPr>
            <w:tcW w:w="5528" w:type="dxa"/>
          </w:tcPr>
          <w:p w:rsidR="00305569" w:rsidRPr="00305569" w:rsidRDefault="00305569" w:rsidP="001C6954">
            <w:pPr>
              <w:pStyle w:val="ConsPlusNormal"/>
              <w:jc w:val="both"/>
            </w:pPr>
            <w:r w:rsidRPr="00305569">
              <w:t>Указывается при необходимости в дополнение к коду по бюджетной классификации плательщика аналитический код, используемый Управлением в целях санкционирования операций с целевыми расходами (аналитический код, используемый Управлением для учета операций со средствами юридических лиц, не являющихся участниками бюджетного процесса).</w:t>
            </w:r>
          </w:p>
        </w:tc>
      </w:tr>
      <w:tr w:rsidR="00305569" w:rsidRPr="00305569" w:rsidTr="001C6954">
        <w:trPr>
          <w:cantSplit/>
        </w:trPr>
        <w:tc>
          <w:tcPr>
            <w:tcW w:w="3828" w:type="dxa"/>
          </w:tcPr>
          <w:p w:rsidR="00305569" w:rsidRPr="00305569" w:rsidRDefault="00305569" w:rsidP="001C6954">
            <w:pPr>
              <w:pStyle w:val="ConsPlusNormal"/>
              <w:jc w:val="both"/>
            </w:pPr>
            <w:r w:rsidRPr="00305569">
              <w:t>7.9. Сумма в рублевом эквиваленте всего</w:t>
            </w:r>
          </w:p>
        </w:tc>
        <w:tc>
          <w:tcPr>
            <w:tcW w:w="5528" w:type="dxa"/>
          </w:tcPr>
          <w:p w:rsidR="00305569" w:rsidRPr="00305569" w:rsidRDefault="00305569" w:rsidP="001C6954">
            <w:pPr>
              <w:pStyle w:val="ConsPlusNormal"/>
              <w:jc w:val="both"/>
            </w:pPr>
            <w:r w:rsidRPr="00305569">
              <w:t>Указывается сумма денежного обязательства в валюте Российской Федерации.</w:t>
            </w:r>
          </w:p>
          <w:p w:rsidR="00305569" w:rsidRPr="00305569" w:rsidRDefault="00305569" w:rsidP="001C6954">
            <w:pPr>
              <w:pStyle w:val="ConsPlusNormal"/>
              <w:jc w:val="both"/>
            </w:pPr>
            <w:r w:rsidRPr="00305569">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305569" w:rsidRPr="00305569" w:rsidTr="001C6954">
        <w:trPr>
          <w:cantSplit/>
        </w:trPr>
        <w:tc>
          <w:tcPr>
            <w:tcW w:w="3828" w:type="dxa"/>
          </w:tcPr>
          <w:p w:rsidR="00305569" w:rsidRPr="00305569" w:rsidRDefault="00305569" w:rsidP="001C6954">
            <w:pPr>
              <w:pStyle w:val="ConsPlusNormal"/>
              <w:jc w:val="both"/>
            </w:pPr>
            <w:r w:rsidRPr="00305569">
              <w:t>7.10. Код валюты</w:t>
            </w:r>
          </w:p>
        </w:tc>
        <w:tc>
          <w:tcPr>
            <w:tcW w:w="5528" w:type="dxa"/>
          </w:tcPr>
          <w:p w:rsidR="00305569" w:rsidRPr="00305569" w:rsidRDefault="00305569" w:rsidP="001C6954">
            <w:pPr>
              <w:pStyle w:val="ConsPlusNormal"/>
              <w:jc w:val="both"/>
            </w:pPr>
            <w:r w:rsidRPr="00305569">
              <w:t xml:space="preserve">Указывается код валюты, в которой принято денежное обязательство, в соответствии с Общероссийским </w:t>
            </w:r>
            <w:hyperlink r:id="rId27">
              <w:r w:rsidRPr="00305569">
                <w:t>классификатором</w:t>
              </w:r>
            </w:hyperlink>
            <w:r w:rsidRPr="00305569">
              <w:t xml:space="preserve"> валют.</w:t>
            </w:r>
          </w:p>
        </w:tc>
      </w:tr>
      <w:tr w:rsidR="00305569" w:rsidRPr="00305569" w:rsidTr="001C6954">
        <w:trPr>
          <w:cantSplit/>
        </w:trPr>
        <w:tc>
          <w:tcPr>
            <w:tcW w:w="3828" w:type="dxa"/>
          </w:tcPr>
          <w:p w:rsidR="00305569" w:rsidRPr="00305569" w:rsidRDefault="00305569" w:rsidP="001C6954">
            <w:pPr>
              <w:pStyle w:val="ConsPlusNormal"/>
              <w:jc w:val="both"/>
            </w:pPr>
            <w:r w:rsidRPr="00305569">
              <w:t>7.11. В том числе перечислено средств, требующих подтверждения</w:t>
            </w:r>
          </w:p>
        </w:tc>
        <w:tc>
          <w:tcPr>
            <w:tcW w:w="5528" w:type="dxa"/>
          </w:tcPr>
          <w:p w:rsidR="00305569" w:rsidRPr="00305569" w:rsidRDefault="00305569" w:rsidP="001C6954">
            <w:pPr>
              <w:pStyle w:val="ConsPlusNormal"/>
              <w:jc w:val="both"/>
            </w:pPr>
            <w:r w:rsidRPr="00305569">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w:t>
            </w:r>
          </w:p>
          <w:p w:rsidR="00305569" w:rsidRPr="00305569" w:rsidRDefault="00305569" w:rsidP="001C6954">
            <w:pPr>
              <w:pStyle w:val="ConsPlusNormal"/>
              <w:jc w:val="both"/>
            </w:pPr>
            <w:r w:rsidRPr="00305569">
              <w:t xml:space="preserve">Не заполняется, если в </w:t>
            </w:r>
            <w:hyperlink w:anchor="P360">
              <w:r w:rsidRPr="00305569">
                <w:t>пункте 6.12</w:t>
              </w:r>
            </w:hyperlink>
            <w:r w:rsidRPr="00305569">
              <w:t xml:space="preserve"> настоящих Правил указано «да».</w:t>
            </w:r>
          </w:p>
        </w:tc>
      </w:tr>
      <w:tr w:rsidR="00305569" w:rsidRPr="00305569" w:rsidTr="001C6954">
        <w:trPr>
          <w:cantSplit/>
          <w:trHeight w:val="415"/>
        </w:trPr>
        <w:tc>
          <w:tcPr>
            <w:tcW w:w="3828" w:type="dxa"/>
          </w:tcPr>
          <w:p w:rsidR="00305569" w:rsidRPr="00305569" w:rsidRDefault="00305569" w:rsidP="001C6954">
            <w:pPr>
              <w:pStyle w:val="ConsPlusNormal"/>
              <w:jc w:val="both"/>
            </w:pPr>
            <w:r w:rsidRPr="00305569">
              <w:t>7.12. Срок исполнения</w:t>
            </w:r>
          </w:p>
        </w:tc>
        <w:tc>
          <w:tcPr>
            <w:tcW w:w="5528" w:type="dxa"/>
          </w:tcPr>
          <w:p w:rsidR="00305569" w:rsidRPr="00305569" w:rsidRDefault="00305569" w:rsidP="001C6954">
            <w:pPr>
              <w:pStyle w:val="ConsPlusNormal"/>
              <w:jc w:val="both"/>
            </w:pPr>
            <w:r w:rsidRPr="00305569">
              <w:t>Указывается планируемый срок осуществления кассовой выплаты по денежному обязательству.</w:t>
            </w:r>
          </w:p>
        </w:tc>
      </w:tr>
      <w:tr w:rsidR="00305569" w:rsidRPr="00305569" w:rsidTr="001C6954">
        <w:trPr>
          <w:cantSplit/>
          <w:trHeight w:val="135"/>
        </w:trPr>
        <w:tc>
          <w:tcPr>
            <w:tcW w:w="3828" w:type="dxa"/>
          </w:tcPr>
          <w:p w:rsidR="00305569" w:rsidRPr="00305569" w:rsidRDefault="00305569" w:rsidP="001C6954">
            <w:pPr>
              <w:pStyle w:val="ConsPlusNormal"/>
              <w:jc w:val="both"/>
            </w:pPr>
            <w:r w:rsidRPr="00305569">
              <w:t>7.13. Руководитель (уполномоченное лицо)</w:t>
            </w:r>
          </w:p>
        </w:tc>
        <w:tc>
          <w:tcPr>
            <w:tcW w:w="5528" w:type="dxa"/>
          </w:tcPr>
          <w:p w:rsidR="00305569" w:rsidRPr="00305569" w:rsidRDefault="00305569" w:rsidP="001C6954">
            <w:pPr>
              <w:pStyle w:val="ConsPlusNormal"/>
              <w:jc w:val="both"/>
            </w:pPr>
            <w:r w:rsidRPr="00305569">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305569" w:rsidRPr="00305569" w:rsidRDefault="00305569" w:rsidP="00305569">
      <w:pPr>
        <w:pStyle w:val="ConsPlusNormal"/>
        <w:jc w:val="both"/>
      </w:pPr>
    </w:p>
    <w:p w:rsidR="00305569" w:rsidRPr="00305569" w:rsidRDefault="00305569" w:rsidP="00305569">
      <w:pPr>
        <w:pStyle w:val="ConsPlusNormal"/>
        <w:jc w:val="both"/>
      </w:pPr>
    </w:p>
    <w:p w:rsidR="00305569" w:rsidRPr="00305569" w:rsidRDefault="00305569" w:rsidP="00305569">
      <w:pPr>
        <w:pStyle w:val="ConsPlusNormal"/>
        <w:spacing w:line="240" w:lineRule="exact"/>
        <w:ind w:left="5670"/>
      </w:pPr>
      <w:r w:rsidRPr="00305569">
        <w:t>Приложение 3</w:t>
      </w:r>
    </w:p>
    <w:p w:rsidR="00305569" w:rsidRPr="00305569" w:rsidRDefault="00305569" w:rsidP="00305569">
      <w:pPr>
        <w:pStyle w:val="ConsPlusNormal"/>
        <w:spacing w:line="240" w:lineRule="exact"/>
        <w:ind w:left="5670"/>
      </w:pPr>
      <w:r w:rsidRPr="00305569">
        <w:t xml:space="preserve">к Порядку учета бюджетных </w:t>
      </w:r>
      <w:r w:rsidRPr="00305569">
        <w:br/>
        <w:t xml:space="preserve">и денежных обязательств </w:t>
      </w:r>
      <w:r w:rsidRPr="00305569">
        <w:br/>
        <w:t xml:space="preserve">получателей средств </w:t>
      </w:r>
    </w:p>
    <w:p w:rsidR="00305569" w:rsidRPr="00305569" w:rsidRDefault="00305569" w:rsidP="00305569">
      <w:pPr>
        <w:pStyle w:val="ConsPlusNormal"/>
        <w:spacing w:line="240" w:lineRule="exact"/>
        <w:ind w:left="5670"/>
      </w:pPr>
      <w:r w:rsidRPr="00305569">
        <w:t>бюджета сельсовета</w:t>
      </w:r>
    </w:p>
    <w:p w:rsidR="00305569" w:rsidRPr="00305569" w:rsidRDefault="00305569" w:rsidP="00305569">
      <w:pPr>
        <w:pStyle w:val="ConsPlusNormal"/>
        <w:jc w:val="right"/>
        <w:outlineLvl w:val="1"/>
      </w:pPr>
    </w:p>
    <w:p w:rsidR="00305569" w:rsidRPr="00305569" w:rsidRDefault="00305569" w:rsidP="00305569">
      <w:pPr>
        <w:pStyle w:val="ConsPlusTitle"/>
        <w:jc w:val="center"/>
        <w:rPr>
          <w:b w:val="0"/>
        </w:rPr>
      </w:pPr>
      <w:r w:rsidRPr="00305569">
        <w:rPr>
          <w:b w:val="0"/>
        </w:rPr>
        <w:t>ПЕРЕЧЕНЬ</w:t>
      </w:r>
    </w:p>
    <w:p w:rsidR="00305569" w:rsidRPr="00305569" w:rsidRDefault="00305569" w:rsidP="00305569">
      <w:pPr>
        <w:pStyle w:val="ConsPlusTitle"/>
        <w:jc w:val="center"/>
        <w:rPr>
          <w:b w:val="0"/>
        </w:rPr>
      </w:pPr>
      <w:r w:rsidRPr="00305569">
        <w:rPr>
          <w:b w:val="0"/>
        </w:rPr>
        <w:t>документов, на основании которых возникают бюджетные</w:t>
      </w:r>
    </w:p>
    <w:p w:rsidR="00305569" w:rsidRPr="00305569" w:rsidRDefault="00305569" w:rsidP="00305569">
      <w:pPr>
        <w:pStyle w:val="ConsPlusTitle"/>
        <w:jc w:val="center"/>
        <w:rPr>
          <w:b w:val="0"/>
        </w:rPr>
      </w:pPr>
      <w:r w:rsidRPr="00305569">
        <w:rPr>
          <w:b w:val="0"/>
        </w:rPr>
        <w:t>обязательства получателей средств бюджета сельсовета,</w:t>
      </w:r>
    </w:p>
    <w:p w:rsidR="00305569" w:rsidRPr="00305569" w:rsidRDefault="00305569" w:rsidP="00305569">
      <w:pPr>
        <w:pStyle w:val="ConsPlusTitle"/>
        <w:jc w:val="center"/>
        <w:rPr>
          <w:b w:val="0"/>
        </w:rPr>
      </w:pPr>
      <w:r w:rsidRPr="00305569">
        <w:rPr>
          <w:b w:val="0"/>
        </w:rPr>
        <w:t>и документов, подтверждающих возникновение денежных</w:t>
      </w:r>
    </w:p>
    <w:p w:rsidR="00305569" w:rsidRPr="00305569" w:rsidRDefault="00305569" w:rsidP="00305569">
      <w:pPr>
        <w:pStyle w:val="ConsPlusTitle"/>
        <w:jc w:val="center"/>
        <w:rPr>
          <w:b w:val="0"/>
        </w:rPr>
      </w:pPr>
      <w:r w:rsidRPr="00305569">
        <w:rPr>
          <w:b w:val="0"/>
        </w:rPr>
        <w:t>обязательств получателей средств бюджета сельсовета</w:t>
      </w:r>
    </w:p>
    <w:p w:rsidR="00305569" w:rsidRPr="00305569" w:rsidRDefault="00305569" w:rsidP="00305569">
      <w:pPr>
        <w:pStyle w:val="ConsPlusNormal"/>
        <w:jc w:val="both"/>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8"/>
        <w:gridCol w:w="4678"/>
      </w:tblGrid>
      <w:tr w:rsidR="00305569" w:rsidRPr="00305569" w:rsidTr="001C6954">
        <w:tc>
          <w:tcPr>
            <w:tcW w:w="4678" w:type="dxa"/>
          </w:tcPr>
          <w:p w:rsidR="00305569" w:rsidRPr="00305569" w:rsidRDefault="00305569" w:rsidP="001C6954">
            <w:pPr>
              <w:pStyle w:val="ConsPlusNormal"/>
              <w:jc w:val="center"/>
            </w:pPr>
            <w:bookmarkStart w:id="20" w:name="P411"/>
            <w:bookmarkEnd w:id="20"/>
            <w:r w:rsidRPr="00305569">
              <w:t>Документ, на основании которого возникает бюджетное обязательство получателя средств бюджета сельсовета</w:t>
            </w:r>
          </w:p>
        </w:tc>
        <w:tc>
          <w:tcPr>
            <w:tcW w:w="4678" w:type="dxa"/>
          </w:tcPr>
          <w:p w:rsidR="00305569" w:rsidRPr="00305569" w:rsidRDefault="00305569" w:rsidP="001C6954">
            <w:pPr>
              <w:pStyle w:val="ConsPlusNormal"/>
              <w:jc w:val="center"/>
            </w:pPr>
            <w:bookmarkStart w:id="21" w:name="P412"/>
            <w:bookmarkEnd w:id="21"/>
            <w:r w:rsidRPr="00305569">
              <w:t>Документ, подтверждающий возникновение денежного обязательства получателя средств бюджета сельсовета</w:t>
            </w:r>
          </w:p>
        </w:tc>
      </w:tr>
      <w:tr w:rsidR="00305569" w:rsidRPr="00305569" w:rsidTr="001C6954">
        <w:trPr>
          <w:trHeight w:val="162"/>
        </w:trPr>
        <w:tc>
          <w:tcPr>
            <w:tcW w:w="4678" w:type="dxa"/>
          </w:tcPr>
          <w:p w:rsidR="00305569" w:rsidRPr="00305569" w:rsidRDefault="00305569" w:rsidP="001C6954">
            <w:pPr>
              <w:pStyle w:val="ConsPlusNormal"/>
              <w:jc w:val="center"/>
            </w:pPr>
            <w:r w:rsidRPr="00305569">
              <w:t>1</w:t>
            </w:r>
          </w:p>
        </w:tc>
        <w:tc>
          <w:tcPr>
            <w:tcW w:w="4678" w:type="dxa"/>
          </w:tcPr>
          <w:p w:rsidR="00305569" w:rsidRPr="00305569" w:rsidRDefault="00305569" w:rsidP="001C6954">
            <w:pPr>
              <w:pStyle w:val="ConsPlusNormal"/>
              <w:jc w:val="center"/>
            </w:pPr>
            <w:r w:rsidRPr="00305569">
              <w:t>2</w:t>
            </w:r>
          </w:p>
        </w:tc>
      </w:tr>
      <w:tr w:rsidR="00305569" w:rsidRPr="00305569" w:rsidTr="001C6954">
        <w:trPr>
          <w:trHeight w:val="165"/>
        </w:trPr>
        <w:tc>
          <w:tcPr>
            <w:tcW w:w="4678" w:type="dxa"/>
          </w:tcPr>
          <w:p w:rsidR="00305569" w:rsidRPr="00305569" w:rsidRDefault="00305569" w:rsidP="001C6954">
            <w:pPr>
              <w:pStyle w:val="ConsPlusNormal"/>
              <w:jc w:val="both"/>
            </w:pPr>
            <w:r w:rsidRPr="00305569">
              <w:lastRenderedPageBreak/>
              <w:t>1. Документы-основания, на основании которых Сведения о бюджетных обязательствах формируются получателями средств бюджета сельсовета</w:t>
            </w:r>
          </w:p>
        </w:tc>
        <w:tc>
          <w:tcPr>
            <w:tcW w:w="4678" w:type="dxa"/>
          </w:tcPr>
          <w:p w:rsidR="00305569" w:rsidRPr="00305569" w:rsidRDefault="00305569" w:rsidP="001C6954">
            <w:pPr>
              <w:pStyle w:val="ConsPlusNormal"/>
              <w:jc w:val="both"/>
            </w:pPr>
          </w:p>
        </w:tc>
      </w:tr>
      <w:tr w:rsidR="00305569" w:rsidRPr="00305569" w:rsidTr="001C6954">
        <w:trPr>
          <w:trHeight w:val="28"/>
        </w:trPr>
        <w:tc>
          <w:tcPr>
            <w:tcW w:w="4678" w:type="dxa"/>
          </w:tcPr>
          <w:p w:rsidR="00305569" w:rsidRPr="00305569" w:rsidRDefault="00305569" w:rsidP="001C6954">
            <w:pPr>
              <w:pStyle w:val="ConsPlusNormal"/>
              <w:jc w:val="both"/>
            </w:pPr>
            <w:bookmarkStart w:id="22" w:name="P415"/>
            <w:bookmarkEnd w:id="22"/>
            <w:r w:rsidRPr="00305569">
              <w:t>1.1. Извещение об осуществлении закупки</w:t>
            </w:r>
          </w:p>
        </w:tc>
        <w:tc>
          <w:tcPr>
            <w:tcW w:w="4678" w:type="dxa"/>
          </w:tcPr>
          <w:p w:rsidR="00305569" w:rsidRPr="00305569" w:rsidRDefault="00305569" w:rsidP="001C6954">
            <w:pPr>
              <w:pStyle w:val="ConsPlusNormal"/>
              <w:jc w:val="both"/>
            </w:pPr>
            <w:r w:rsidRPr="00305569">
              <w:t>Формирование денежного обязательства не предусматривается</w:t>
            </w:r>
          </w:p>
        </w:tc>
      </w:tr>
      <w:tr w:rsidR="00305569" w:rsidRPr="00305569" w:rsidTr="001C6954">
        <w:trPr>
          <w:trHeight w:val="660"/>
        </w:trPr>
        <w:tc>
          <w:tcPr>
            <w:tcW w:w="4678" w:type="dxa"/>
          </w:tcPr>
          <w:p w:rsidR="00305569" w:rsidRPr="00305569" w:rsidRDefault="00305569" w:rsidP="001C6954">
            <w:pPr>
              <w:pStyle w:val="ConsPlusNormal"/>
              <w:jc w:val="both"/>
            </w:pPr>
            <w:r w:rsidRPr="00305569">
              <w:t>1.2. Приглашение принять участие в определении поставщика (подрядчика, исполнителя)</w:t>
            </w:r>
          </w:p>
        </w:tc>
        <w:tc>
          <w:tcPr>
            <w:tcW w:w="4678" w:type="dxa"/>
          </w:tcPr>
          <w:p w:rsidR="00305569" w:rsidRPr="00305569" w:rsidRDefault="00305569" w:rsidP="001C6954">
            <w:pPr>
              <w:pStyle w:val="ConsPlusNormal"/>
              <w:jc w:val="both"/>
            </w:pPr>
            <w:r w:rsidRPr="00305569">
              <w:t>Формирование денежного обязательства не предусматривается</w:t>
            </w:r>
          </w:p>
        </w:tc>
      </w:tr>
      <w:tr w:rsidR="00305569" w:rsidRPr="00305569" w:rsidTr="001C6954">
        <w:trPr>
          <w:trHeight w:val="1092"/>
        </w:trPr>
        <w:tc>
          <w:tcPr>
            <w:tcW w:w="4678" w:type="dxa"/>
          </w:tcPr>
          <w:p w:rsidR="00305569" w:rsidRPr="00305569" w:rsidRDefault="00305569" w:rsidP="001C6954">
            <w:pPr>
              <w:pStyle w:val="ConsPlusNormal"/>
              <w:jc w:val="both"/>
            </w:pPr>
            <w:r w:rsidRPr="00305569">
              <w:t>1.3. 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w:t>
            </w:r>
          </w:p>
        </w:tc>
        <w:tc>
          <w:tcPr>
            <w:tcW w:w="4678" w:type="dxa"/>
          </w:tcPr>
          <w:p w:rsidR="00305569" w:rsidRPr="00305569" w:rsidRDefault="00305569" w:rsidP="001C6954">
            <w:pPr>
              <w:pStyle w:val="ConsPlusNormal"/>
              <w:jc w:val="both"/>
            </w:pPr>
            <w:r w:rsidRPr="00305569">
              <w:t>Формирование денежного обязательства не предусматривается</w:t>
            </w:r>
          </w:p>
        </w:tc>
      </w:tr>
      <w:tr w:rsidR="00305569" w:rsidRPr="00305569" w:rsidTr="001C6954">
        <w:trPr>
          <w:trHeight w:val="255"/>
        </w:trPr>
        <w:tc>
          <w:tcPr>
            <w:tcW w:w="4678" w:type="dxa"/>
          </w:tcPr>
          <w:p w:rsidR="00305569" w:rsidRPr="00305569" w:rsidRDefault="00305569" w:rsidP="001C6954">
            <w:pPr>
              <w:pStyle w:val="ConsPlusNormal"/>
              <w:jc w:val="both"/>
            </w:pPr>
            <w:r w:rsidRPr="00305569">
              <w:t>1.4. Проект соглашения об изменении условий контракта (договора), подлежащего размещению в единой информационной системе в сфере закупок, в части увеличения цены контракта (аванса), сведения о котором подлежат включению в реестр контрактов</w:t>
            </w:r>
          </w:p>
        </w:tc>
        <w:tc>
          <w:tcPr>
            <w:tcW w:w="4678" w:type="dxa"/>
          </w:tcPr>
          <w:p w:rsidR="00305569" w:rsidRPr="00305569" w:rsidRDefault="00305569" w:rsidP="001C6954">
            <w:pPr>
              <w:pStyle w:val="ConsPlusNormal"/>
              <w:jc w:val="both"/>
            </w:pPr>
            <w:r w:rsidRPr="00305569">
              <w:t>Формирование денежного обязательства не предусматривается</w:t>
            </w:r>
          </w:p>
        </w:tc>
      </w:tr>
      <w:tr w:rsidR="00305569" w:rsidRPr="00305569" w:rsidTr="001C6954">
        <w:trPr>
          <w:trHeight w:val="285"/>
        </w:trPr>
        <w:tc>
          <w:tcPr>
            <w:tcW w:w="4678" w:type="dxa"/>
            <w:vMerge w:val="restart"/>
          </w:tcPr>
          <w:p w:rsidR="00305569" w:rsidRPr="00305569" w:rsidRDefault="00305569" w:rsidP="001C6954">
            <w:pPr>
              <w:pStyle w:val="ConsPlusNormal"/>
              <w:jc w:val="both"/>
            </w:pPr>
            <w:r w:rsidRPr="00305569">
              <w:t>1.5. Муниципальный  контракт (договор) на поставку товаров, выполнение работ, оказание услуг для обеспечения муниципальных нужд (далее - муниципальный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муниципальных нужд (далее - реестр контрактов)</w:t>
            </w:r>
          </w:p>
        </w:tc>
        <w:tc>
          <w:tcPr>
            <w:tcW w:w="4678" w:type="dxa"/>
          </w:tcPr>
          <w:p w:rsidR="00305569" w:rsidRPr="00305569" w:rsidRDefault="00305569" w:rsidP="001C6954">
            <w:pPr>
              <w:pStyle w:val="ConsPlusNormal"/>
              <w:jc w:val="both"/>
            </w:pPr>
            <w:r w:rsidRPr="00305569">
              <w:t>Акт выполненных работ</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Акт об оказании услуг</w:t>
            </w:r>
          </w:p>
        </w:tc>
      </w:tr>
      <w:tr w:rsidR="00305569" w:rsidRPr="00305569" w:rsidTr="001C6954">
        <w:trPr>
          <w:trHeight w:val="20"/>
        </w:trPr>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Акт приема-передачи</w:t>
            </w:r>
          </w:p>
        </w:tc>
      </w:tr>
      <w:tr w:rsidR="00305569" w:rsidRPr="00305569" w:rsidTr="001C6954">
        <w:trPr>
          <w:trHeight w:val="165"/>
        </w:trPr>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Документ о приемке поставленных товаров, выполненных работ (их результатов, в том числе этапов), оказанных услуг</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Справка-расчет или иной документ, являющийся основанием для оплаты неустойки</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Счет</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Счет-фактура</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Товарная накладная (унифицированная форма № ТОРГ-12) (ф. 0330212)</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Универсальный передаточный документ</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Чек</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Иной документ, подтверждающий возникновение денежного обязательства получателя средств бюджета сельсовета (далее - иной документ, подтверждающий возникновение денежного обязательства) по бюджетному обязательству получателя средств  бюджета сельсовета, возникшему на основании муниципального контракта</w:t>
            </w:r>
          </w:p>
        </w:tc>
      </w:tr>
      <w:tr w:rsidR="00305569" w:rsidRPr="00305569" w:rsidTr="001C6954">
        <w:tc>
          <w:tcPr>
            <w:tcW w:w="4678" w:type="dxa"/>
            <w:vMerge w:val="restart"/>
          </w:tcPr>
          <w:p w:rsidR="00305569" w:rsidRPr="00305569" w:rsidRDefault="00305569" w:rsidP="001C6954">
            <w:pPr>
              <w:pStyle w:val="ConsPlusNormal"/>
              <w:jc w:val="both"/>
            </w:pPr>
            <w:bookmarkStart w:id="23" w:name="P427"/>
            <w:bookmarkEnd w:id="23"/>
            <w:r w:rsidRPr="00305569">
              <w:t>1.6.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указанных в пункте 2.5 графы 1 Перечня документов-оснований</w:t>
            </w:r>
          </w:p>
        </w:tc>
        <w:tc>
          <w:tcPr>
            <w:tcW w:w="4678" w:type="dxa"/>
          </w:tcPr>
          <w:p w:rsidR="00305569" w:rsidRPr="00305569" w:rsidRDefault="00305569" w:rsidP="001C6954">
            <w:pPr>
              <w:pStyle w:val="ConsPlusNormal"/>
              <w:jc w:val="both"/>
            </w:pPr>
            <w:r w:rsidRPr="00305569">
              <w:t>Акт выполненных работ</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Акт об оказании услуг</w:t>
            </w:r>
          </w:p>
        </w:tc>
      </w:tr>
      <w:tr w:rsidR="00305569" w:rsidRPr="00305569" w:rsidTr="001C6954">
        <w:trPr>
          <w:trHeight w:val="172"/>
        </w:trPr>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Акт приема-передачи</w:t>
            </w:r>
          </w:p>
        </w:tc>
      </w:tr>
      <w:tr w:rsidR="00305569" w:rsidRPr="00305569" w:rsidTr="001C6954">
        <w:trPr>
          <w:trHeight w:val="150"/>
        </w:trPr>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Документ о приемке поставленных товаров, выполненных работ (их результатов, в том числе этапов), оказанных услуг</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Договор (в случае осуществления авансовых платежей в соответствии с условиями договора, внесения арендной платы по договору)</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Справка-расчет или иной документ, являющийся основанием для оплаты неустойки</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Счет</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Счет-фактура</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Товарная накладная (унифицированная форма N ТОРГ-12) (ф. 0330212)</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Универсальный передаточный документ</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Чек</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Иной документ, подтверждающий возникновение денежного обязательства по бюджетному обязательству получателя средств районного бюджета, возникшему на основании договора</w:t>
            </w:r>
          </w:p>
        </w:tc>
      </w:tr>
      <w:tr w:rsidR="00305569" w:rsidRPr="00305569" w:rsidTr="001C6954">
        <w:tc>
          <w:tcPr>
            <w:tcW w:w="4678" w:type="dxa"/>
            <w:vMerge w:val="restart"/>
          </w:tcPr>
          <w:p w:rsidR="00305569" w:rsidRPr="00305569" w:rsidRDefault="00305569" w:rsidP="001C6954">
            <w:pPr>
              <w:pStyle w:val="ConsPlusNormal"/>
              <w:jc w:val="both"/>
            </w:pPr>
            <w:bookmarkStart w:id="24" w:name="P439"/>
            <w:bookmarkEnd w:id="24"/>
            <w:r w:rsidRPr="00305569">
              <w:t xml:space="preserve">1.7. Соглашение о предоставлении из районного  бюджета местному бюджету межбюджетного трансферта в пределах суммы, необходимой для оплаты денежных </w:t>
            </w:r>
            <w:r w:rsidRPr="00305569">
              <w:lastRenderedPageBreak/>
              <w:t>обязательств по расходам получателей средств местного бюджета</w:t>
            </w:r>
          </w:p>
        </w:tc>
        <w:tc>
          <w:tcPr>
            <w:tcW w:w="4678" w:type="dxa"/>
          </w:tcPr>
          <w:p w:rsidR="00305569" w:rsidRPr="00305569" w:rsidRDefault="00305569" w:rsidP="001C6954">
            <w:pPr>
              <w:pStyle w:val="ConsPlusNormal"/>
              <w:jc w:val="both"/>
            </w:pPr>
            <w:r w:rsidRPr="00305569">
              <w:lastRenderedPageBreak/>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w:t>
            </w:r>
            <w:r w:rsidRPr="00305569">
              <w:lastRenderedPageBreak/>
              <w:t>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 xml:space="preserve">Казначейское обеспечение обязательств (код формы по </w:t>
            </w:r>
            <w:hyperlink r:id="rId28">
              <w:r w:rsidRPr="00305569">
                <w:t>ОКУД</w:t>
              </w:r>
            </w:hyperlink>
            <w:r w:rsidRPr="00305569">
              <w:t xml:space="preserve"> 0506110)</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Иной документ, подтверждающий возникновение денежного обязательства по бюджетному обязательству получателя средств бюджета сельсовета, возникшему на основании соглашения о предоставлении межбюджетного трансферта</w:t>
            </w:r>
          </w:p>
        </w:tc>
      </w:tr>
      <w:tr w:rsidR="00305569" w:rsidRPr="00305569" w:rsidTr="001C6954">
        <w:trPr>
          <w:trHeight w:val="1723"/>
        </w:trPr>
        <w:tc>
          <w:tcPr>
            <w:tcW w:w="4678" w:type="dxa"/>
            <w:vMerge w:val="restart"/>
          </w:tcPr>
          <w:p w:rsidR="00305569" w:rsidRPr="00305569" w:rsidRDefault="00305569" w:rsidP="001C6954">
            <w:pPr>
              <w:pStyle w:val="ConsPlusNormal"/>
              <w:jc w:val="both"/>
            </w:pPr>
            <w:r w:rsidRPr="00305569">
              <w:t>1.8. Нормативный правовой акт, предусматривающий предоставление из бюджета сельсовета местному бюджету межбюджетного трансферта в пределах суммы, необходимой для оплаты денежных обязательств по расходам получателей средств местного бюджета,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4678" w:type="dxa"/>
          </w:tcPr>
          <w:p w:rsidR="00305569" w:rsidRPr="00305569" w:rsidRDefault="00305569" w:rsidP="001C6954">
            <w:pPr>
              <w:pStyle w:val="ConsPlusNormal"/>
              <w:jc w:val="both"/>
            </w:pPr>
            <w:r w:rsidRPr="00305569">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сельсовета (местного бюджета), источником финансового обеспечения которых являются межбюджетные трансферты</w:t>
            </w:r>
          </w:p>
        </w:tc>
      </w:tr>
      <w:tr w:rsidR="00305569" w:rsidRPr="00305569" w:rsidTr="001C6954">
        <w:trPr>
          <w:trHeight w:val="420"/>
        </w:trPr>
        <w:tc>
          <w:tcPr>
            <w:tcW w:w="4678" w:type="dxa"/>
            <w:vMerge/>
          </w:tcPr>
          <w:p w:rsidR="00305569" w:rsidRPr="00305569" w:rsidRDefault="00305569" w:rsidP="001C6954">
            <w:pPr>
              <w:pStyle w:val="ConsPlusNormal"/>
              <w:jc w:val="both"/>
              <w:rPr>
                <w:strike/>
              </w:rPr>
            </w:pPr>
          </w:p>
        </w:tc>
        <w:tc>
          <w:tcPr>
            <w:tcW w:w="4678" w:type="dxa"/>
          </w:tcPr>
          <w:p w:rsidR="00305569" w:rsidRPr="00305569" w:rsidRDefault="00305569" w:rsidP="001C6954">
            <w:pPr>
              <w:pStyle w:val="ConsPlusNormal"/>
              <w:jc w:val="both"/>
            </w:pPr>
            <w:r w:rsidRPr="00305569">
              <w:t xml:space="preserve">Казначейское обеспечение обязательств (код формы по </w:t>
            </w:r>
            <w:hyperlink r:id="rId29">
              <w:r w:rsidRPr="00305569">
                <w:t>ОКУД</w:t>
              </w:r>
            </w:hyperlink>
            <w:r w:rsidRPr="00305569">
              <w:t xml:space="preserve"> 0506110)</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Иной документ, подтверждающий возникновение денежного обязательства по бюджетному обязательству получателя средств бюджета сельсовета, возникшему на основании нормативного правового акта о предоставлении межбюджетного трансферта, имеющего целевое назначение</w:t>
            </w:r>
          </w:p>
        </w:tc>
      </w:tr>
      <w:tr w:rsidR="00305569" w:rsidRPr="00305569" w:rsidTr="001C6954">
        <w:tc>
          <w:tcPr>
            <w:tcW w:w="4678" w:type="dxa"/>
            <w:vMerge w:val="restart"/>
          </w:tcPr>
          <w:p w:rsidR="00305569" w:rsidRPr="00305569" w:rsidRDefault="00305569" w:rsidP="001C6954">
            <w:pPr>
              <w:pStyle w:val="ConsPlusNormal"/>
              <w:jc w:val="both"/>
            </w:pPr>
            <w:r w:rsidRPr="00305569">
              <w:t>1.9. Договор (соглашение) о предоставлении субсидии бюджетному или автономному учреждению</w:t>
            </w:r>
          </w:p>
        </w:tc>
        <w:tc>
          <w:tcPr>
            <w:tcW w:w="4678" w:type="dxa"/>
          </w:tcPr>
          <w:p w:rsidR="00305569" w:rsidRPr="00305569" w:rsidRDefault="00305569" w:rsidP="001C6954">
            <w:pPr>
              <w:pStyle w:val="ConsPlusNormal"/>
              <w:jc w:val="both"/>
            </w:pPr>
            <w:r w:rsidRPr="00305569">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305569" w:rsidRPr="00305569" w:rsidTr="001C6954">
        <w:trPr>
          <w:trHeight w:val="342"/>
        </w:trPr>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rPr>
                <w:strike/>
              </w:rPr>
            </w:pPr>
            <w:r w:rsidRPr="00305569">
              <w:t xml:space="preserve">Казначейское обеспечение обязательств (код формы по </w:t>
            </w:r>
            <w:hyperlink r:id="rId30">
              <w:r w:rsidRPr="00305569">
                <w:t>ОКУД</w:t>
              </w:r>
            </w:hyperlink>
            <w:r w:rsidRPr="00305569">
              <w:t xml:space="preserve"> 0506110)</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Иной документ, подтверждающий возникновение денежного обязательства по бюджетному обязательству получателя средств бюджета сельсовета, возникшему на основании договора (соглашения) о предоставлении субсидии бюджетному или автономному учреждению</w:t>
            </w:r>
          </w:p>
        </w:tc>
      </w:tr>
      <w:tr w:rsidR="00305569" w:rsidRPr="00305569" w:rsidTr="001C6954">
        <w:tc>
          <w:tcPr>
            <w:tcW w:w="4678" w:type="dxa"/>
            <w:vMerge w:val="restart"/>
          </w:tcPr>
          <w:p w:rsidR="00305569" w:rsidRPr="00305569" w:rsidRDefault="00305569" w:rsidP="001C6954">
            <w:pPr>
              <w:pStyle w:val="ConsPlusNormal"/>
              <w:jc w:val="both"/>
            </w:pPr>
            <w:r w:rsidRPr="00305569">
              <w:t xml:space="preserve">1.10. Договор (соглашение) о предоставлении субсидии юридическому </w:t>
            </w:r>
            <w:r w:rsidRPr="00305569">
              <w:lastRenderedPageBreak/>
              <w:t>лицу, иному юридическому лицу (за исключением субсидии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или бюджетных инвестиций юридическому лицу)</w:t>
            </w:r>
          </w:p>
        </w:tc>
        <w:tc>
          <w:tcPr>
            <w:tcW w:w="4678" w:type="dxa"/>
          </w:tcPr>
          <w:p w:rsidR="00305569" w:rsidRPr="00305569" w:rsidRDefault="00305569" w:rsidP="001C6954">
            <w:pPr>
              <w:pStyle w:val="ConsPlusNormal"/>
              <w:jc w:val="both"/>
            </w:pPr>
            <w:r w:rsidRPr="00305569">
              <w:lastRenderedPageBreak/>
              <w:t>Акт выполненных работ</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Акт об оказании услуг</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Акт приема-передачи</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Справка-расчет или иной документ, являющийся основанием для оплаты неустойки</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Счет</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Счет-фактура</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Товарная накладная (унифицированная форма № ТОРГ-12) (ф. 0330212)</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Чек</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В случае предоставления субсидии юридическому лицу на возмещение фактически произведенных расходов (недополученных доходов):</w:t>
            </w:r>
          </w:p>
          <w:p w:rsidR="00305569" w:rsidRPr="00305569" w:rsidRDefault="00305569" w:rsidP="001C6954">
            <w:pPr>
              <w:pStyle w:val="ConsPlusNormal"/>
              <w:ind w:firstLine="222"/>
              <w:jc w:val="both"/>
            </w:pPr>
            <w:r w:rsidRPr="00305569">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05569" w:rsidRPr="00305569" w:rsidRDefault="00305569" w:rsidP="001C6954">
            <w:pPr>
              <w:pStyle w:val="ConsPlusNormal"/>
              <w:ind w:firstLine="222"/>
              <w:jc w:val="both"/>
            </w:pPr>
            <w:r w:rsidRPr="00305569">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05569" w:rsidRPr="00305569" w:rsidRDefault="00305569" w:rsidP="001C6954">
            <w:pPr>
              <w:pStyle w:val="ConsPlusNormal"/>
              <w:ind w:firstLine="222"/>
              <w:jc w:val="both"/>
            </w:pPr>
            <w:r w:rsidRPr="00305569">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 xml:space="preserve">Казначейское обеспечение обязательств (код формы по </w:t>
            </w:r>
            <w:hyperlink r:id="rId31">
              <w:r w:rsidRPr="00305569">
                <w:t>ОКУД</w:t>
              </w:r>
            </w:hyperlink>
            <w:r w:rsidRPr="00305569">
              <w:t xml:space="preserve"> 0506110)</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 xml:space="preserve">Иной документ, подтверждающий </w:t>
            </w:r>
            <w:r w:rsidRPr="00305569">
              <w:lastRenderedPageBreak/>
              <w:t>возникновение денежного обязательства по бюджетному обязательству получателя средств районного бюджета, возникшему на основании договора (соглашения) о предоставлении субсидии и бюджетных инвестиций юридическому лицу</w:t>
            </w:r>
          </w:p>
        </w:tc>
      </w:tr>
      <w:tr w:rsidR="00305569" w:rsidRPr="00305569" w:rsidTr="001C6954">
        <w:tc>
          <w:tcPr>
            <w:tcW w:w="4678" w:type="dxa"/>
            <w:vMerge w:val="restart"/>
          </w:tcPr>
          <w:p w:rsidR="00305569" w:rsidRPr="00305569" w:rsidRDefault="00305569" w:rsidP="001C6954">
            <w:pPr>
              <w:pStyle w:val="ConsPlusNormal"/>
              <w:jc w:val="both"/>
            </w:pPr>
            <w:r w:rsidRPr="00305569">
              <w:lastRenderedPageBreak/>
              <w:t>1.11. 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678" w:type="dxa"/>
          </w:tcPr>
          <w:p w:rsidR="00305569" w:rsidRPr="00305569" w:rsidRDefault="00305569" w:rsidP="001C6954">
            <w:pPr>
              <w:pStyle w:val="ConsPlusNormal"/>
              <w:jc w:val="both"/>
            </w:pPr>
            <w:r w:rsidRPr="00305569">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В случае предоставления субсидии юридическому лицу на возмещение фактически произведенных расходов (недополученных доходов):</w:t>
            </w:r>
          </w:p>
          <w:p w:rsidR="00305569" w:rsidRPr="00305569" w:rsidRDefault="00305569" w:rsidP="001C6954">
            <w:pPr>
              <w:pStyle w:val="ConsPlusNormal"/>
              <w:jc w:val="both"/>
            </w:pPr>
            <w:r w:rsidRPr="00305569">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05569" w:rsidRPr="00305569" w:rsidRDefault="00305569" w:rsidP="001C6954">
            <w:pPr>
              <w:pStyle w:val="ConsPlusNormal"/>
              <w:jc w:val="both"/>
            </w:pPr>
            <w:r w:rsidRPr="00305569">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Заявка на перечисление субсидии юридическому лицу (при наличии)</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 xml:space="preserve">Казначейское обеспечение обязательств (код формы по </w:t>
            </w:r>
            <w:hyperlink r:id="rId32">
              <w:r w:rsidRPr="00305569">
                <w:t>ОКУД</w:t>
              </w:r>
            </w:hyperlink>
            <w:r w:rsidRPr="00305569">
              <w:t xml:space="preserve"> 0506110)</w:t>
            </w:r>
          </w:p>
        </w:tc>
      </w:tr>
      <w:tr w:rsidR="00305569" w:rsidRPr="00305569" w:rsidTr="001C6954">
        <w:trPr>
          <w:trHeight w:val="1725"/>
        </w:trPr>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Иной документ, подтверждающий возникновение денежного обязательства по бюджетному обязательству получателя средств бюджета сельсовета, возникшему на основании нормативного правового акта о предоставлении субсидии юридическому лицу</w:t>
            </w:r>
          </w:p>
        </w:tc>
      </w:tr>
      <w:tr w:rsidR="00305569" w:rsidRPr="00305569" w:rsidTr="001C6954">
        <w:trPr>
          <w:trHeight w:val="300"/>
        </w:trPr>
        <w:tc>
          <w:tcPr>
            <w:tcW w:w="4678" w:type="dxa"/>
            <w:vMerge w:val="restart"/>
          </w:tcPr>
          <w:p w:rsidR="00305569" w:rsidRPr="00305569" w:rsidRDefault="00305569" w:rsidP="001C6954">
            <w:pPr>
              <w:pStyle w:val="ConsPlusNormal"/>
              <w:jc w:val="both"/>
            </w:pPr>
            <w:r w:rsidRPr="00305569">
              <w:t>1.12. Исполнительный документ (исполнительный лист, судебный приказ), не предусмотренный пунктом 2.12 графы 1 Перечня документов-оснований (далее - исполнительный документ)</w:t>
            </w:r>
          </w:p>
        </w:tc>
        <w:tc>
          <w:tcPr>
            <w:tcW w:w="4678" w:type="dxa"/>
          </w:tcPr>
          <w:p w:rsidR="00305569" w:rsidRPr="00305569" w:rsidRDefault="00305569" w:rsidP="001C6954">
            <w:pPr>
              <w:pStyle w:val="ConsPlusNormal"/>
              <w:jc w:val="both"/>
            </w:pPr>
            <w:r w:rsidRPr="00305569">
              <w:t>Бухгалтерская справка (ф. 0504833)</w:t>
            </w:r>
          </w:p>
        </w:tc>
      </w:tr>
      <w:tr w:rsidR="00305569" w:rsidRPr="00305569" w:rsidTr="001C6954">
        <w:trPr>
          <w:trHeight w:val="165"/>
        </w:trPr>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График выплат по исполнительному документу, предусматривающему выплаты периодического характера</w:t>
            </w:r>
          </w:p>
        </w:tc>
      </w:tr>
      <w:tr w:rsidR="00305569" w:rsidRPr="00305569" w:rsidTr="001C6954">
        <w:trPr>
          <w:trHeight w:val="225"/>
        </w:trPr>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Исполнительный документ</w:t>
            </w:r>
          </w:p>
        </w:tc>
      </w:tr>
      <w:tr w:rsidR="00305569" w:rsidRPr="00305569" w:rsidTr="001C6954">
        <w:trPr>
          <w:trHeight w:val="240"/>
        </w:trPr>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Справка-расчет</w:t>
            </w:r>
          </w:p>
        </w:tc>
      </w:tr>
      <w:tr w:rsidR="00305569" w:rsidRPr="00305569" w:rsidTr="001C6954">
        <w:trPr>
          <w:trHeight w:val="300"/>
        </w:trPr>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 xml:space="preserve">Иной документ, подтверждающий </w:t>
            </w:r>
            <w:r w:rsidRPr="00305569">
              <w:lastRenderedPageBreak/>
              <w:t>возникновение денежного обязательства по бюджетному обязательству получателя средств бюджета сельсовета, возникшему на основании исполнительного документа</w:t>
            </w:r>
          </w:p>
        </w:tc>
      </w:tr>
      <w:tr w:rsidR="00305569" w:rsidRPr="00305569" w:rsidTr="001C6954">
        <w:trPr>
          <w:trHeight w:val="210"/>
        </w:trPr>
        <w:tc>
          <w:tcPr>
            <w:tcW w:w="4678" w:type="dxa"/>
            <w:vMerge w:val="restart"/>
          </w:tcPr>
          <w:p w:rsidR="00305569" w:rsidRPr="00305569" w:rsidRDefault="00305569" w:rsidP="001C6954">
            <w:pPr>
              <w:pStyle w:val="ConsPlusNormal"/>
              <w:jc w:val="both"/>
            </w:pPr>
            <w:r w:rsidRPr="00305569">
              <w:lastRenderedPageBreak/>
              <w:t>1.13. Решение налогового органа о взыскании налога, сбора, пеней и штрафов (далее - решение налогового органа)</w:t>
            </w:r>
          </w:p>
        </w:tc>
        <w:tc>
          <w:tcPr>
            <w:tcW w:w="4678" w:type="dxa"/>
          </w:tcPr>
          <w:p w:rsidR="00305569" w:rsidRPr="00305569" w:rsidRDefault="00305569" w:rsidP="001C6954">
            <w:pPr>
              <w:pStyle w:val="ConsPlusNormal"/>
              <w:jc w:val="both"/>
            </w:pPr>
            <w:r w:rsidRPr="00305569">
              <w:t>Бухгалтерская справка (ф. 0504833)</w:t>
            </w:r>
          </w:p>
        </w:tc>
      </w:tr>
      <w:tr w:rsidR="00305569" w:rsidRPr="00305569" w:rsidTr="001C6954">
        <w:trPr>
          <w:trHeight w:val="240"/>
        </w:trPr>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Решение налогового органа</w:t>
            </w:r>
          </w:p>
        </w:tc>
      </w:tr>
      <w:tr w:rsidR="00305569" w:rsidRPr="00305569" w:rsidTr="001C6954">
        <w:trPr>
          <w:trHeight w:val="225"/>
        </w:trPr>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Справка-расчет</w:t>
            </w:r>
          </w:p>
        </w:tc>
      </w:tr>
      <w:tr w:rsidR="00305569" w:rsidRPr="00305569" w:rsidTr="001C6954">
        <w:trPr>
          <w:trHeight w:val="255"/>
        </w:trPr>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Иной документ, подтверждающий возникновение денежного обязательства по бюджетному обязательству получателя средств районного бюджета, возникшему на оснований решения бюджета сельсовета  налогового органа</w:t>
            </w:r>
          </w:p>
        </w:tc>
      </w:tr>
      <w:tr w:rsidR="00305569" w:rsidRPr="00305569" w:rsidTr="001C6954">
        <w:trPr>
          <w:trHeight w:val="887"/>
        </w:trPr>
        <w:tc>
          <w:tcPr>
            <w:tcW w:w="4678" w:type="dxa"/>
          </w:tcPr>
          <w:p w:rsidR="00305569" w:rsidRPr="00305569" w:rsidRDefault="00305569" w:rsidP="001C6954">
            <w:pPr>
              <w:pStyle w:val="ConsPlusNormal"/>
              <w:jc w:val="both"/>
            </w:pPr>
            <w:r w:rsidRPr="00305569">
              <w:t>2. Документы-основания, на основании которых Сведения о бюджетных обязательствах формируются Управлением</w:t>
            </w:r>
          </w:p>
        </w:tc>
        <w:tc>
          <w:tcPr>
            <w:tcW w:w="4678" w:type="dxa"/>
          </w:tcPr>
          <w:p w:rsidR="00305569" w:rsidRPr="00305569" w:rsidRDefault="00305569" w:rsidP="001C6954">
            <w:pPr>
              <w:pStyle w:val="ConsPlusNormal"/>
              <w:jc w:val="both"/>
            </w:pPr>
          </w:p>
        </w:tc>
      </w:tr>
      <w:tr w:rsidR="00305569" w:rsidRPr="00305569" w:rsidTr="001C6954">
        <w:trPr>
          <w:trHeight w:val="1965"/>
        </w:trPr>
        <w:tc>
          <w:tcPr>
            <w:tcW w:w="4678" w:type="dxa"/>
            <w:vMerge w:val="restart"/>
          </w:tcPr>
          <w:p w:rsidR="00305569" w:rsidRPr="00305569" w:rsidRDefault="00305569" w:rsidP="001C6954">
            <w:pPr>
              <w:pStyle w:val="ConsPlusNormal"/>
              <w:jc w:val="both"/>
              <w:rPr>
                <w:strike/>
              </w:rPr>
            </w:pPr>
            <w:r w:rsidRPr="00305569">
              <w:t>2.1. Соглашение о предоставлении из бюджета сельсовета местному бюджету межбюджетного трансферта, не предусмотренного пунктом 1.7 графы 1 Перечня документов-оснований, в форме субсидии, субвенции, иного межбюджетного трансферта (далее - соглашение о предоставлении межбюджетного трансферта)</w:t>
            </w:r>
          </w:p>
        </w:tc>
        <w:tc>
          <w:tcPr>
            <w:tcW w:w="4678" w:type="dxa"/>
          </w:tcPr>
          <w:p w:rsidR="00305569" w:rsidRPr="00305569" w:rsidRDefault="00305569" w:rsidP="001C6954">
            <w:pPr>
              <w:pStyle w:val="ConsPlusNormal"/>
              <w:jc w:val="both"/>
            </w:pPr>
            <w:r w:rsidRPr="00305569">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сельсовета, источником финансового обеспечения которых являются межбюджетные трансферты</w:t>
            </w:r>
          </w:p>
        </w:tc>
      </w:tr>
      <w:tr w:rsidR="00305569" w:rsidRPr="00305569" w:rsidTr="001C6954">
        <w:trPr>
          <w:trHeight w:val="1531"/>
        </w:trPr>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rPr>
                <w:strike/>
              </w:rPr>
            </w:pPr>
            <w:r w:rsidRPr="00305569">
              <w:t>Иной документ, подтверждающий возникновение денежного обязательства по бюджетному обязательству получателя средств бюджета сельсовета, возникшему на основании соглашения о предоставлении межбюджетного трансферта</w:t>
            </w:r>
          </w:p>
        </w:tc>
      </w:tr>
      <w:tr w:rsidR="00305569" w:rsidRPr="00305569" w:rsidTr="001C6954">
        <w:tc>
          <w:tcPr>
            <w:tcW w:w="4678" w:type="dxa"/>
            <w:vMerge w:val="restart"/>
          </w:tcPr>
          <w:p w:rsidR="00305569" w:rsidRPr="00305569" w:rsidRDefault="00305569" w:rsidP="001C6954">
            <w:pPr>
              <w:pStyle w:val="ConsPlusNormal"/>
              <w:jc w:val="both"/>
            </w:pPr>
            <w:bookmarkStart w:id="25" w:name="P443"/>
            <w:bookmarkStart w:id="26" w:name="P447"/>
            <w:bookmarkEnd w:id="25"/>
            <w:bookmarkEnd w:id="26"/>
            <w:r w:rsidRPr="00305569">
              <w:t>2.2. Нормативный правовой акт, предусматривающий предоставление из бюджета сельсовета местному бюджету межбюджетного трансферта, не предусмотренного пунктом 1.8 графы 1 Перечня документов-оснований, в форме субсидии, субвенции или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4678" w:type="dxa"/>
          </w:tcPr>
          <w:p w:rsidR="00305569" w:rsidRPr="00305569" w:rsidRDefault="00305569" w:rsidP="001C6954">
            <w:pPr>
              <w:pStyle w:val="ConsPlusNormal"/>
              <w:jc w:val="both"/>
            </w:pPr>
            <w:r w:rsidRPr="00305569">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сельсовета (местного бюджета), источником финансового обеспечения которых являются межбюджетные трансферты</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 xml:space="preserve">Иной документ, подтверждающий возникновение денежного обязательства по бюджетному обязательству получателя средств бюджета сельсовета, возникшему на основании нормативного правового акта о </w:t>
            </w:r>
            <w:r w:rsidRPr="00305569">
              <w:lastRenderedPageBreak/>
              <w:t>предоставлении межбюджетного трансферта, имеющего целевое назначение</w:t>
            </w:r>
          </w:p>
        </w:tc>
      </w:tr>
      <w:tr w:rsidR="00305569" w:rsidRPr="00305569" w:rsidTr="001C6954">
        <w:tc>
          <w:tcPr>
            <w:tcW w:w="4678" w:type="dxa"/>
            <w:vMerge w:val="restart"/>
          </w:tcPr>
          <w:p w:rsidR="00305569" w:rsidRPr="00305569" w:rsidRDefault="00305569" w:rsidP="001C6954">
            <w:pPr>
              <w:pStyle w:val="ConsPlusNormal"/>
              <w:jc w:val="both"/>
            </w:pPr>
            <w:bookmarkStart w:id="27" w:name="P450"/>
            <w:bookmarkStart w:id="28" w:name="P483"/>
            <w:bookmarkEnd w:id="27"/>
            <w:bookmarkEnd w:id="28"/>
            <w:r w:rsidRPr="00305569">
              <w:lastRenderedPageBreak/>
              <w:t>2.3. Договор на оказание услуг, выполнение работ, заключенный получателем средств бюджета сельсовета с физическим лицом, не являющимся индивидуальным предпринимателем</w:t>
            </w:r>
          </w:p>
        </w:tc>
        <w:tc>
          <w:tcPr>
            <w:tcW w:w="4678" w:type="dxa"/>
          </w:tcPr>
          <w:p w:rsidR="00305569" w:rsidRPr="00305569" w:rsidRDefault="00305569" w:rsidP="001C6954">
            <w:pPr>
              <w:pStyle w:val="ConsPlusNormal"/>
              <w:jc w:val="both"/>
            </w:pPr>
            <w:r w:rsidRPr="00305569">
              <w:t>Акт выполненных работ</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Акт об оказании услуг</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Акт приема-передачи</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Иной документ подтверждающий возникновение денежного обязательства по бюджетному обязательству получателя средств бюджета сельсовета, возникшему на основании договора гражданско-правового характера</w:t>
            </w:r>
          </w:p>
        </w:tc>
      </w:tr>
      <w:tr w:rsidR="00305569" w:rsidRPr="00305569" w:rsidTr="001C6954">
        <w:tc>
          <w:tcPr>
            <w:tcW w:w="4678" w:type="dxa"/>
            <w:vMerge w:val="restart"/>
          </w:tcPr>
          <w:p w:rsidR="00305569" w:rsidRPr="00305569" w:rsidRDefault="00305569" w:rsidP="001C6954">
            <w:pPr>
              <w:pStyle w:val="ConsPlusNormal"/>
              <w:jc w:val="both"/>
            </w:pPr>
            <w:r w:rsidRPr="00305569">
              <w:t>2.4. 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c>
          <w:tcPr>
            <w:tcW w:w="4678" w:type="dxa"/>
          </w:tcPr>
          <w:p w:rsidR="00305569" w:rsidRPr="00305569" w:rsidRDefault="00305569" w:rsidP="001C6954">
            <w:pPr>
              <w:pStyle w:val="ConsPlusNormal"/>
              <w:jc w:val="both"/>
            </w:pPr>
            <w:r w:rsidRPr="00305569">
              <w:t>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Иной документ, подтверждающий возникновение денежного обязательства по бюджетному обязательству получателя средств бюджета сельсовета</w:t>
            </w:r>
          </w:p>
        </w:tc>
      </w:tr>
      <w:tr w:rsidR="00305569" w:rsidRPr="00305569" w:rsidTr="001C6954">
        <w:tc>
          <w:tcPr>
            <w:tcW w:w="4678" w:type="dxa"/>
            <w:vMerge w:val="restart"/>
          </w:tcPr>
          <w:p w:rsidR="00305569" w:rsidRPr="00305569" w:rsidRDefault="00305569" w:rsidP="001C6954">
            <w:pPr>
              <w:pStyle w:val="ConsPlusNormal"/>
              <w:jc w:val="both"/>
            </w:pPr>
            <w:bookmarkStart w:id="29" w:name="P490"/>
            <w:bookmarkEnd w:id="29"/>
            <w:r w:rsidRPr="00305569">
              <w:t>2.5.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сельсовета в Управление не направлены информация и документы по указанному договору для их включения в реестр контрактов</w:t>
            </w:r>
          </w:p>
        </w:tc>
        <w:tc>
          <w:tcPr>
            <w:tcW w:w="4678" w:type="dxa"/>
          </w:tcPr>
          <w:p w:rsidR="00305569" w:rsidRPr="00305569" w:rsidRDefault="00305569" w:rsidP="001C6954">
            <w:pPr>
              <w:pStyle w:val="ConsPlusNormal"/>
              <w:jc w:val="both"/>
            </w:pPr>
            <w:r w:rsidRPr="00305569">
              <w:t>Акт выполненных работ</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Акт об оказании услуг</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Акт приема-передачи</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Иной документ, подтверждающий возникновение денежного обязательства по бюджетному обязательству получателя средств бюджета сельсовета</w:t>
            </w:r>
          </w:p>
        </w:tc>
      </w:tr>
      <w:tr w:rsidR="00305569" w:rsidRPr="00305569" w:rsidTr="001C6954">
        <w:tc>
          <w:tcPr>
            <w:tcW w:w="4678" w:type="dxa"/>
            <w:vMerge w:val="restart"/>
          </w:tcPr>
          <w:p w:rsidR="00305569" w:rsidRPr="00305569" w:rsidRDefault="00305569" w:rsidP="001C6954">
            <w:pPr>
              <w:pStyle w:val="ConsPlusNormal"/>
              <w:jc w:val="both"/>
            </w:pPr>
            <w:r w:rsidRPr="00305569">
              <w:t xml:space="preserve">2.6. Заявление на выдачу денежных средств под отчет, авансовый отчет, отчет о расходах подотчетного лица </w:t>
            </w:r>
          </w:p>
        </w:tc>
        <w:tc>
          <w:tcPr>
            <w:tcW w:w="4678" w:type="dxa"/>
          </w:tcPr>
          <w:p w:rsidR="00305569" w:rsidRPr="00305569" w:rsidRDefault="00305569" w:rsidP="001C6954">
            <w:pPr>
              <w:pStyle w:val="ConsPlusNormal"/>
              <w:jc w:val="both"/>
            </w:pPr>
            <w:r w:rsidRPr="00305569">
              <w:t>Заявление на выдачу денежных средств под отчет</w:t>
            </w:r>
          </w:p>
        </w:tc>
      </w:tr>
      <w:tr w:rsidR="00305569" w:rsidRPr="00305569" w:rsidTr="001C6954">
        <w:trPr>
          <w:trHeight w:val="203"/>
        </w:trPr>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Авансовый отчет (ф. 0504505)</w:t>
            </w:r>
          </w:p>
        </w:tc>
      </w:tr>
      <w:tr w:rsidR="00305569" w:rsidRPr="00305569" w:rsidTr="001C6954">
        <w:trPr>
          <w:trHeight w:val="135"/>
        </w:trPr>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Отчет о расходах подотчетного лица (ф. 0504520)</w:t>
            </w:r>
          </w:p>
        </w:tc>
      </w:tr>
      <w:tr w:rsidR="00305569" w:rsidRPr="00305569" w:rsidTr="001C6954">
        <w:tblPrEx>
          <w:tblBorders>
            <w:insideH w:val="nil"/>
          </w:tblBorders>
        </w:tblPrEx>
        <w:tc>
          <w:tcPr>
            <w:tcW w:w="4678" w:type="dxa"/>
            <w:vMerge/>
          </w:tcPr>
          <w:p w:rsidR="00305569" w:rsidRPr="00305569" w:rsidRDefault="00305569" w:rsidP="001C6954">
            <w:pPr>
              <w:pStyle w:val="ConsPlusNormal"/>
            </w:pPr>
          </w:p>
        </w:tc>
        <w:tc>
          <w:tcPr>
            <w:tcW w:w="4678" w:type="dxa"/>
            <w:tcBorders>
              <w:bottom w:val="single" w:sz="4" w:space="0" w:color="auto"/>
            </w:tcBorders>
          </w:tcPr>
          <w:p w:rsidR="00305569" w:rsidRPr="00305569" w:rsidRDefault="00305569" w:rsidP="001C6954">
            <w:pPr>
              <w:pStyle w:val="ConsPlusNormal"/>
              <w:jc w:val="both"/>
            </w:pPr>
            <w:r w:rsidRPr="00305569">
              <w:t>Правовой акт</w:t>
            </w:r>
          </w:p>
        </w:tc>
      </w:tr>
      <w:tr w:rsidR="00305569" w:rsidRPr="00305569" w:rsidTr="001C6954">
        <w:tblPrEx>
          <w:tblBorders>
            <w:insideH w:val="nil"/>
          </w:tblBorders>
        </w:tblPrEx>
        <w:tc>
          <w:tcPr>
            <w:tcW w:w="4678" w:type="dxa"/>
            <w:vMerge/>
          </w:tcPr>
          <w:p w:rsidR="00305569" w:rsidRPr="00305569" w:rsidRDefault="00305569" w:rsidP="001C6954">
            <w:pPr>
              <w:pStyle w:val="ConsPlusNormal"/>
              <w:jc w:val="both"/>
            </w:pPr>
          </w:p>
        </w:tc>
        <w:tc>
          <w:tcPr>
            <w:tcW w:w="4678" w:type="dxa"/>
            <w:tcBorders>
              <w:top w:val="single" w:sz="4" w:space="0" w:color="auto"/>
            </w:tcBorders>
          </w:tcPr>
          <w:p w:rsidR="00305569" w:rsidRPr="00305569" w:rsidRDefault="00305569" w:rsidP="001C6954">
            <w:pPr>
              <w:pStyle w:val="ConsPlusNormal"/>
              <w:jc w:val="both"/>
            </w:pPr>
            <w:r w:rsidRPr="00305569">
              <w:t>Приказ о направлении в командировку, с прилагаемым расчетом командировочных сумм, либо иной документ</w:t>
            </w:r>
          </w:p>
        </w:tc>
      </w:tr>
      <w:tr w:rsidR="00305569" w:rsidRPr="00305569" w:rsidTr="001C6954">
        <w:tc>
          <w:tcPr>
            <w:tcW w:w="4678" w:type="dxa"/>
            <w:vMerge w:val="restart"/>
          </w:tcPr>
          <w:p w:rsidR="00305569" w:rsidRPr="00305569" w:rsidRDefault="00305569" w:rsidP="001C6954">
            <w:pPr>
              <w:pStyle w:val="ConsPlusNormal"/>
              <w:jc w:val="both"/>
            </w:pPr>
            <w:r w:rsidRPr="00305569">
              <w:t xml:space="preserve">2.7. Договор о целевом обучении по образовательной программе высшего образования и (или) приказ об </w:t>
            </w:r>
            <w:r w:rsidRPr="00305569">
              <w:lastRenderedPageBreak/>
              <w:t>осуществлении выплат в соответствии с договором о целевом обучении по образовательной программе высшего образования</w:t>
            </w:r>
          </w:p>
        </w:tc>
        <w:tc>
          <w:tcPr>
            <w:tcW w:w="4678" w:type="dxa"/>
          </w:tcPr>
          <w:p w:rsidR="00305569" w:rsidRPr="00305569" w:rsidRDefault="00305569" w:rsidP="001C6954">
            <w:pPr>
              <w:pStyle w:val="ConsPlusNormal"/>
              <w:jc w:val="both"/>
            </w:pPr>
            <w:r w:rsidRPr="00305569">
              <w:lastRenderedPageBreak/>
              <w:t>Договор о целевом обучении по образовательной программе высшего образования</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Приказ об осуществлении выплат в соответствии с договором о целевом обучении по образовательной программе высшего образования</w:t>
            </w:r>
          </w:p>
        </w:tc>
      </w:tr>
      <w:tr w:rsidR="00305569" w:rsidRPr="00305569" w:rsidTr="001C6954">
        <w:tc>
          <w:tcPr>
            <w:tcW w:w="4678" w:type="dxa"/>
            <w:vMerge w:val="restart"/>
          </w:tcPr>
          <w:p w:rsidR="00305569" w:rsidRPr="00305569" w:rsidRDefault="00305569" w:rsidP="001C6954">
            <w:pPr>
              <w:pStyle w:val="ConsPlusNormal"/>
              <w:jc w:val="both"/>
            </w:pPr>
            <w:r w:rsidRPr="00305569">
              <w:lastRenderedPageBreak/>
              <w:t>2.8.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w:t>
            </w:r>
          </w:p>
        </w:tc>
        <w:tc>
          <w:tcPr>
            <w:tcW w:w="4678" w:type="dxa"/>
          </w:tcPr>
          <w:p w:rsidR="00305569" w:rsidRPr="00305569" w:rsidRDefault="00305569" w:rsidP="001C6954">
            <w:pPr>
              <w:pStyle w:val="ConsPlusNormal"/>
              <w:jc w:val="both"/>
            </w:pPr>
            <w:r w:rsidRPr="00305569">
              <w:t>Записка-расчет об исчислении среднего заработка при предоставлении отпуска, увольнении и других случаях (ф. 0504425)</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Расчетно-платежная ведомость (ф. 0504401)</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Расчетная ведомость (ф. 0504402)</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Иной документ, подтверждающий возникновение денежного обязательства по бюджетному обязательству получателя средств бюджета сельсовета,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305569" w:rsidRPr="00305569" w:rsidTr="001C6954">
        <w:tc>
          <w:tcPr>
            <w:tcW w:w="4678" w:type="dxa"/>
          </w:tcPr>
          <w:p w:rsidR="00305569" w:rsidRPr="00305569" w:rsidRDefault="00305569" w:rsidP="001C6954">
            <w:pPr>
              <w:pStyle w:val="ConsPlusNormal"/>
              <w:jc w:val="both"/>
            </w:pPr>
            <w:r w:rsidRPr="00305569">
              <w:t>2.9. Закон, иной нормативный правовой акт, в соответствии с которым возникают публичные нормативные обязательства</w:t>
            </w:r>
          </w:p>
        </w:tc>
        <w:tc>
          <w:tcPr>
            <w:tcW w:w="4678" w:type="dxa"/>
          </w:tcPr>
          <w:p w:rsidR="00305569" w:rsidRPr="00305569" w:rsidRDefault="00305569" w:rsidP="001C6954">
            <w:pPr>
              <w:pStyle w:val="ConsPlusNormal"/>
              <w:jc w:val="both"/>
            </w:pPr>
            <w:r w:rsidRPr="00305569">
              <w:t>Закон, иной нормативный правовой акт, в соответствии с которым возникают публичные нормативные обязательства</w:t>
            </w:r>
          </w:p>
        </w:tc>
      </w:tr>
      <w:tr w:rsidR="00305569" w:rsidRPr="00305569" w:rsidTr="001C6954">
        <w:tc>
          <w:tcPr>
            <w:tcW w:w="4678" w:type="dxa"/>
          </w:tcPr>
          <w:p w:rsidR="00305569" w:rsidRPr="00305569" w:rsidRDefault="00305569" w:rsidP="001C6954">
            <w:pPr>
              <w:pStyle w:val="ConsPlusNormal"/>
              <w:jc w:val="both"/>
            </w:pPr>
            <w:r w:rsidRPr="00305569">
              <w:t>2.10. Закон, иной правовой акт, в соответствии с которым физическим лицам предоставляются социальные выплаты непубличного характера</w:t>
            </w:r>
          </w:p>
        </w:tc>
        <w:tc>
          <w:tcPr>
            <w:tcW w:w="4678" w:type="dxa"/>
          </w:tcPr>
          <w:p w:rsidR="00305569" w:rsidRPr="00305569" w:rsidRDefault="00305569" w:rsidP="001C6954">
            <w:pPr>
              <w:pStyle w:val="ConsPlusNormal"/>
              <w:jc w:val="both"/>
            </w:pPr>
            <w:r w:rsidRPr="00305569">
              <w:t>Закон, иной правовой акт, в соответствии с которым физическим лицам предоставляются социальные выплаты непубличного характера</w:t>
            </w:r>
          </w:p>
        </w:tc>
      </w:tr>
      <w:tr w:rsidR="00305569" w:rsidRPr="00305569" w:rsidTr="001C6954">
        <w:trPr>
          <w:trHeight w:val="676"/>
        </w:trPr>
        <w:tc>
          <w:tcPr>
            <w:tcW w:w="4678" w:type="dxa"/>
          </w:tcPr>
          <w:p w:rsidR="00305569" w:rsidRPr="00305569" w:rsidRDefault="00305569" w:rsidP="001C6954">
            <w:pPr>
              <w:pStyle w:val="ConsPlusNormal"/>
              <w:jc w:val="both"/>
            </w:pPr>
            <w:bookmarkStart w:id="30" w:name="P512"/>
            <w:bookmarkEnd w:id="30"/>
            <w:r w:rsidRPr="00305569">
              <w:t>2.11. Документ, в соответствии с которым возникают бюджетные обязательства по платежам в бюджет</w:t>
            </w:r>
          </w:p>
        </w:tc>
        <w:tc>
          <w:tcPr>
            <w:tcW w:w="4678" w:type="dxa"/>
          </w:tcPr>
          <w:p w:rsidR="00305569" w:rsidRPr="00305569" w:rsidRDefault="00305569" w:rsidP="001C6954">
            <w:pPr>
              <w:pStyle w:val="ConsPlusNormal"/>
              <w:jc w:val="both"/>
            </w:pPr>
            <w:r w:rsidRPr="00305569">
              <w:t>Документ, в соответствии с которым возникают денежные обязательства по платежам в бюджет</w:t>
            </w:r>
          </w:p>
        </w:tc>
      </w:tr>
      <w:tr w:rsidR="00305569" w:rsidRPr="00305569" w:rsidTr="001C6954">
        <w:tc>
          <w:tcPr>
            <w:tcW w:w="4678" w:type="dxa"/>
          </w:tcPr>
          <w:p w:rsidR="00305569" w:rsidRPr="00305569" w:rsidRDefault="00305569" w:rsidP="001C6954">
            <w:pPr>
              <w:pStyle w:val="ConsPlusNormal"/>
              <w:jc w:val="both"/>
            </w:pPr>
            <w:bookmarkStart w:id="31" w:name="P514"/>
            <w:bookmarkEnd w:id="31"/>
            <w:r w:rsidRPr="00305569">
              <w:t xml:space="preserve">2.12. Исполнительный документ, исполнение которого осуществляется в соответствии с </w:t>
            </w:r>
            <w:hyperlink r:id="rId33">
              <w:r w:rsidRPr="00305569">
                <w:t>пунктом 3 статьи 242.2</w:t>
              </w:r>
            </w:hyperlink>
            <w:r w:rsidRPr="00305569">
              <w:t xml:space="preserve"> Бюджетного кодекса Российской Федерации</w:t>
            </w:r>
          </w:p>
        </w:tc>
        <w:tc>
          <w:tcPr>
            <w:tcW w:w="4678" w:type="dxa"/>
          </w:tcPr>
          <w:p w:rsidR="00305569" w:rsidRPr="00305569" w:rsidRDefault="00305569" w:rsidP="001C6954">
            <w:pPr>
              <w:pStyle w:val="ConsPlusNormal"/>
              <w:jc w:val="both"/>
            </w:pPr>
            <w:r w:rsidRPr="00305569">
              <w:t xml:space="preserve">Исполнительный документ, исполнение которого осуществляется в соответствии с </w:t>
            </w:r>
            <w:hyperlink r:id="rId34">
              <w:r w:rsidRPr="00305569">
                <w:t>пунктом 3 статьи 242.2</w:t>
              </w:r>
            </w:hyperlink>
            <w:r w:rsidRPr="00305569">
              <w:t xml:space="preserve"> Бюджетного кодекса Российской Федерации</w:t>
            </w:r>
          </w:p>
        </w:tc>
      </w:tr>
      <w:tr w:rsidR="00305569" w:rsidRPr="00305569" w:rsidTr="001C6954">
        <w:trPr>
          <w:trHeight w:val="270"/>
        </w:trPr>
        <w:tc>
          <w:tcPr>
            <w:tcW w:w="4678" w:type="dxa"/>
            <w:vMerge w:val="restart"/>
          </w:tcPr>
          <w:p w:rsidR="00305569" w:rsidRPr="00305569" w:rsidRDefault="00305569" w:rsidP="001C6954">
            <w:pPr>
              <w:pStyle w:val="ConsPlusNormal"/>
              <w:jc w:val="both"/>
            </w:pPr>
            <w:bookmarkStart w:id="32" w:name="P527"/>
            <w:bookmarkEnd w:id="32"/>
            <w:r w:rsidRPr="00305569">
              <w:t>3. Документ, не определенный пунктами 1 - 2 графы 1 Перечня документов-оснований, в соответствии с которым возникает бюджетное обязательство получателя средств бюджета сельсовета</w:t>
            </w:r>
          </w:p>
        </w:tc>
        <w:tc>
          <w:tcPr>
            <w:tcW w:w="4678" w:type="dxa"/>
          </w:tcPr>
          <w:p w:rsidR="00305569" w:rsidRPr="00305569" w:rsidRDefault="00305569" w:rsidP="001C6954">
            <w:pPr>
              <w:pStyle w:val="ConsPlusNormal"/>
              <w:jc w:val="both"/>
            </w:pPr>
            <w:r w:rsidRPr="00305569">
              <w:t>Акт выполненных работ</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Акт приема-передачи</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Акт сверки взаимных расчетов</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Заявление физического лица</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Решение суда о расторжении государственного контракта (договора)</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 xml:space="preserve">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w:t>
            </w:r>
            <w:r w:rsidRPr="00305569">
              <w:lastRenderedPageBreak/>
              <w:t>контрактов</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Квитанция</w:t>
            </w:r>
          </w:p>
        </w:tc>
      </w:tr>
      <w:tr w:rsidR="00305569" w:rsidRPr="00305569" w:rsidTr="001C6954">
        <w:trPr>
          <w:trHeight w:val="170"/>
        </w:trPr>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rPr>
                <w:strike/>
              </w:rPr>
            </w:pPr>
            <w:r w:rsidRPr="00305569">
              <w:t>Служебная записка</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Справка-расчет</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Счет</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Счет-фактура</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Товарная накладная (унифицированная форма № ТОРГ-12) (ф. 0330212)</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Универсальный передаточный документ</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Чек</w:t>
            </w:r>
          </w:p>
        </w:tc>
      </w:tr>
      <w:tr w:rsidR="00305569" w:rsidRPr="00305569" w:rsidTr="001C6954">
        <w:tc>
          <w:tcPr>
            <w:tcW w:w="4678" w:type="dxa"/>
            <w:vMerge/>
          </w:tcPr>
          <w:p w:rsidR="00305569" w:rsidRPr="00305569" w:rsidRDefault="00305569" w:rsidP="001C6954">
            <w:pPr>
              <w:pStyle w:val="ConsPlusNormal"/>
            </w:pPr>
          </w:p>
        </w:tc>
        <w:tc>
          <w:tcPr>
            <w:tcW w:w="4678" w:type="dxa"/>
          </w:tcPr>
          <w:p w:rsidR="00305569" w:rsidRPr="00305569" w:rsidRDefault="00305569" w:rsidP="001C6954">
            <w:pPr>
              <w:pStyle w:val="ConsPlusNormal"/>
              <w:jc w:val="both"/>
            </w:pPr>
            <w:r w:rsidRPr="00305569">
              <w:t>Иной документ, подтверждающий возникновение денежного обязательства по бюджетному обязательству получателя средств бюджета сельсовета</w:t>
            </w:r>
          </w:p>
        </w:tc>
      </w:tr>
    </w:tbl>
    <w:p w:rsidR="00305569" w:rsidRPr="00305569" w:rsidRDefault="00305569" w:rsidP="00305569">
      <w:pPr>
        <w:pStyle w:val="ConsPlusNormal"/>
        <w:jc w:val="both"/>
      </w:pPr>
    </w:p>
    <w:p w:rsidR="00305569" w:rsidRPr="00305569" w:rsidRDefault="00305569" w:rsidP="00305569">
      <w:pPr>
        <w:pStyle w:val="21"/>
        <w:spacing w:line="240" w:lineRule="exact"/>
      </w:pPr>
    </w:p>
    <w:p w:rsidR="00305569" w:rsidRPr="007E043D" w:rsidRDefault="00305569" w:rsidP="00305569">
      <w:pPr>
        <w:jc w:val="center"/>
        <w:rPr>
          <w:rFonts w:ascii="Times New Roman" w:hAnsi="Times New Roman" w:cs="Times New Roman"/>
          <w:color w:val="333333"/>
          <w:sz w:val="24"/>
          <w:szCs w:val="24"/>
        </w:rPr>
      </w:pPr>
      <w:r w:rsidRPr="007E043D">
        <w:rPr>
          <w:rFonts w:ascii="Times New Roman" w:hAnsi="Times New Roman" w:cs="Times New Roman"/>
          <w:color w:val="333333"/>
          <w:sz w:val="24"/>
          <w:szCs w:val="24"/>
        </w:rPr>
        <w:t>Администрация Быстрянского сельсовета</w:t>
      </w:r>
    </w:p>
    <w:p w:rsidR="00305569" w:rsidRPr="007E043D" w:rsidRDefault="00305569" w:rsidP="00305569">
      <w:pPr>
        <w:jc w:val="center"/>
        <w:rPr>
          <w:rFonts w:ascii="Times New Roman" w:hAnsi="Times New Roman" w:cs="Times New Roman"/>
          <w:color w:val="333333"/>
          <w:sz w:val="24"/>
          <w:szCs w:val="24"/>
        </w:rPr>
      </w:pPr>
      <w:r w:rsidRPr="007E043D">
        <w:rPr>
          <w:rFonts w:ascii="Times New Roman" w:hAnsi="Times New Roman" w:cs="Times New Roman"/>
          <w:color w:val="333333"/>
          <w:sz w:val="24"/>
          <w:szCs w:val="24"/>
        </w:rPr>
        <w:t>Красногорского района Алтайского края</w:t>
      </w:r>
    </w:p>
    <w:p w:rsidR="00305569" w:rsidRPr="007E043D" w:rsidRDefault="00305569" w:rsidP="00305569">
      <w:pPr>
        <w:jc w:val="center"/>
        <w:rPr>
          <w:rFonts w:ascii="Times New Roman" w:hAnsi="Times New Roman" w:cs="Times New Roman"/>
          <w:color w:val="333333"/>
          <w:sz w:val="24"/>
          <w:szCs w:val="24"/>
        </w:rPr>
      </w:pPr>
      <w:r w:rsidRPr="007E043D">
        <w:rPr>
          <w:rFonts w:ascii="Times New Roman" w:hAnsi="Times New Roman" w:cs="Times New Roman"/>
          <w:color w:val="333333"/>
          <w:sz w:val="24"/>
          <w:szCs w:val="24"/>
        </w:rPr>
        <w:t xml:space="preserve"> </w:t>
      </w:r>
    </w:p>
    <w:p w:rsidR="00305569" w:rsidRPr="007E043D" w:rsidRDefault="00305569" w:rsidP="00305569">
      <w:pPr>
        <w:jc w:val="center"/>
        <w:rPr>
          <w:rFonts w:ascii="Times New Roman" w:hAnsi="Times New Roman" w:cs="Times New Roman"/>
          <w:color w:val="333333"/>
          <w:sz w:val="24"/>
          <w:szCs w:val="24"/>
        </w:rPr>
      </w:pPr>
      <w:r w:rsidRPr="007E043D">
        <w:rPr>
          <w:rFonts w:ascii="Times New Roman" w:hAnsi="Times New Roman" w:cs="Times New Roman"/>
          <w:color w:val="333333"/>
          <w:sz w:val="24"/>
          <w:szCs w:val="24"/>
        </w:rPr>
        <w:t>ПОСТАНОВЛЕНИЕ</w:t>
      </w:r>
    </w:p>
    <w:p w:rsidR="00305569" w:rsidRPr="007E043D" w:rsidRDefault="00305569" w:rsidP="00305569">
      <w:pPr>
        <w:rPr>
          <w:rFonts w:ascii="Times New Roman" w:hAnsi="Times New Roman" w:cs="Times New Roman"/>
          <w:color w:val="333333"/>
          <w:sz w:val="24"/>
          <w:szCs w:val="24"/>
        </w:rPr>
      </w:pPr>
    </w:p>
    <w:p w:rsidR="00305569" w:rsidRPr="007E043D" w:rsidRDefault="00305569" w:rsidP="007E043D">
      <w:pPr>
        <w:ind w:firstLine="0"/>
        <w:rPr>
          <w:rFonts w:ascii="Times New Roman" w:hAnsi="Times New Roman" w:cs="Times New Roman"/>
          <w:color w:val="333333"/>
          <w:sz w:val="24"/>
          <w:szCs w:val="24"/>
        </w:rPr>
      </w:pPr>
      <w:r w:rsidRPr="007E043D">
        <w:rPr>
          <w:rFonts w:ascii="Times New Roman" w:hAnsi="Times New Roman" w:cs="Times New Roman"/>
          <w:color w:val="333333"/>
          <w:sz w:val="24"/>
          <w:szCs w:val="24"/>
        </w:rPr>
        <w:t xml:space="preserve">28.12.2023    </w:t>
      </w:r>
      <w:r w:rsidR="007E043D">
        <w:rPr>
          <w:rFonts w:ascii="Times New Roman" w:hAnsi="Times New Roman" w:cs="Times New Roman"/>
          <w:color w:val="333333"/>
          <w:sz w:val="24"/>
          <w:szCs w:val="24"/>
        </w:rPr>
        <w:t xml:space="preserve">                            </w:t>
      </w:r>
      <w:r w:rsidRPr="007E043D">
        <w:rPr>
          <w:rFonts w:ascii="Times New Roman" w:hAnsi="Times New Roman" w:cs="Times New Roman"/>
          <w:color w:val="333333"/>
          <w:sz w:val="24"/>
          <w:szCs w:val="24"/>
        </w:rPr>
        <w:t xml:space="preserve">                                                                                                      № 70</w:t>
      </w:r>
    </w:p>
    <w:p w:rsidR="00305569" w:rsidRPr="007E043D" w:rsidRDefault="00305569" w:rsidP="00305569">
      <w:pPr>
        <w:pStyle w:val="21"/>
        <w:tabs>
          <w:tab w:val="right" w:pos="9355"/>
        </w:tabs>
        <w:jc w:val="center"/>
        <w:rPr>
          <w:b w:val="0"/>
          <w:color w:val="333333"/>
        </w:rPr>
      </w:pPr>
      <w:r w:rsidRPr="007E043D">
        <w:rPr>
          <w:b w:val="0"/>
          <w:color w:val="333333"/>
        </w:rPr>
        <w:t>с. Быстрянка</w:t>
      </w:r>
    </w:p>
    <w:p w:rsidR="00305569" w:rsidRPr="007E043D" w:rsidRDefault="00305569" w:rsidP="00305569">
      <w:pPr>
        <w:pStyle w:val="21"/>
        <w:tabs>
          <w:tab w:val="right" w:pos="9355"/>
        </w:tabs>
        <w:spacing w:after="120" w:line="220" w:lineRule="exact"/>
        <w:rPr>
          <w:b w:val="0"/>
        </w:rPr>
      </w:pPr>
    </w:p>
    <w:p w:rsidR="00305569" w:rsidRPr="007E043D" w:rsidRDefault="00305569" w:rsidP="00305569">
      <w:pPr>
        <w:pStyle w:val="21"/>
        <w:tabs>
          <w:tab w:val="right" w:pos="9355"/>
        </w:tabs>
        <w:spacing w:line="40" w:lineRule="exact"/>
        <w:rPr>
          <w:b w:val="0"/>
        </w:rPr>
      </w:pPr>
    </w:p>
    <w:p w:rsidR="00305569" w:rsidRPr="007E043D" w:rsidRDefault="00305569" w:rsidP="00305569">
      <w:pPr>
        <w:pStyle w:val="21"/>
        <w:tabs>
          <w:tab w:val="center" w:pos="4677"/>
          <w:tab w:val="right" w:pos="9355"/>
        </w:tabs>
        <w:rPr>
          <w:b w:val="0"/>
        </w:rPr>
      </w:pPr>
      <w:r w:rsidRPr="007E043D">
        <w:rPr>
          <w:b w:val="0"/>
        </w:rPr>
        <w:tab/>
      </w:r>
    </w:p>
    <w:p w:rsidR="00305569" w:rsidRPr="007E043D" w:rsidRDefault="00305569" w:rsidP="00305569">
      <w:pPr>
        <w:pStyle w:val="21"/>
        <w:ind w:right="4535"/>
        <w:rPr>
          <w:b w:val="0"/>
        </w:rPr>
      </w:pPr>
      <w:r w:rsidRPr="007E043D">
        <w:rPr>
          <w:b w:val="0"/>
        </w:rPr>
        <w:t xml:space="preserve">Об утверждении Порядка санкционирования оплаты денежных обязательств получателей средств бюджета сельсовета и оплаты денежных обязательств, подлежащих исполнению за счет бюджетных ассигнований по источникам финансирования дефицита бюджета </w:t>
      </w:r>
      <w:r w:rsidRPr="007E043D">
        <w:rPr>
          <w:b w:val="0"/>
        </w:rPr>
        <w:br/>
        <w:t>сельсовета</w:t>
      </w:r>
    </w:p>
    <w:p w:rsidR="00305569" w:rsidRPr="007E043D" w:rsidRDefault="00305569" w:rsidP="00305569">
      <w:pPr>
        <w:pStyle w:val="21"/>
        <w:rPr>
          <w:b w:val="0"/>
        </w:rPr>
      </w:pPr>
    </w:p>
    <w:p w:rsidR="00305569" w:rsidRPr="00305569" w:rsidRDefault="00305569" w:rsidP="00305569">
      <w:pPr>
        <w:pStyle w:val="21"/>
      </w:pPr>
    </w:p>
    <w:p w:rsidR="00305569" w:rsidRPr="00305569" w:rsidRDefault="00305569" w:rsidP="00305569">
      <w:pPr>
        <w:shd w:val="clear" w:color="auto" w:fill="FFFFFF"/>
        <w:ind w:firstLine="720"/>
        <w:rPr>
          <w:rFonts w:ascii="Times New Roman" w:hAnsi="Times New Roman" w:cs="Times New Roman"/>
          <w:sz w:val="24"/>
          <w:szCs w:val="24"/>
        </w:rPr>
      </w:pPr>
      <w:r w:rsidRPr="00305569">
        <w:rPr>
          <w:rFonts w:ascii="Times New Roman" w:hAnsi="Times New Roman" w:cs="Times New Roman"/>
          <w:sz w:val="24"/>
          <w:szCs w:val="24"/>
        </w:rPr>
        <w:t xml:space="preserve">В соответствии со статьями 219 и 219.2 Бюджетного кодекса </w:t>
      </w:r>
      <w:r w:rsidRPr="00305569">
        <w:rPr>
          <w:rFonts w:ascii="Times New Roman" w:hAnsi="Times New Roman" w:cs="Times New Roman"/>
          <w:sz w:val="24"/>
          <w:szCs w:val="24"/>
        </w:rPr>
        <w:br/>
        <w:t>Российской Федерации, п о с т а н о в л я ю:</w:t>
      </w:r>
    </w:p>
    <w:p w:rsidR="00305569" w:rsidRPr="00305569" w:rsidRDefault="00305569" w:rsidP="00305569">
      <w:pPr>
        <w:shd w:val="clear" w:color="auto" w:fill="FFFFFF"/>
        <w:rPr>
          <w:rFonts w:ascii="Times New Roman" w:hAnsi="Times New Roman" w:cs="Times New Roman"/>
          <w:sz w:val="24"/>
          <w:szCs w:val="24"/>
        </w:rPr>
      </w:pPr>
      <w:r w:rsidRPr="00305569">
        <w:rPr>
          <w:rFonts w:ascii="Times New Roman" w:hAnsi="Times New Roman" w:cs="Times New Roman"/>
          <w:sz w:val="24"/>
          <w:szCs w:val="24"/>
        </w:rPr>
        <w:t xml:space="preserve">1. Утвердить прилагаемый Порядок санкционирования оплаты </w:t>
      </w:r>
      <w:r w:rsidRPr="00305569">
        <w:rPr>
          <w:rFonts w:ascii="Times New Roman" w:hAnsi="Times New Roman" w:cs="Times New Roman"/>
          <w:sz w:val="24"/>
          <w:szCs w:val="24"/>
        </w:rPr>
        <w:br/>
        <w:t xml:space="preserve">денежных обязательств получателей средств бюджета сельсовета и оплаты </w:t>
      </w:r>
      <w:r w:rsidRPr="00305569">
        <w:rPr>
          <w:rFonts w:ascii="Times New Roman" w:hAnsi="Times New Roman" w:cs="Times New Roman"/>
          <w:sz w:val="24"/>
          <w:szCs w:val="24"/>
        </w:rPr>
        <w:br/>
        <w:t xml:space="preserve">денежных обязательств, подлежащих исполнению за счет бюджетных </w:t>
      </w:r>
      <w:r w:rsidRPr="00305569">
        <w:rPr>
          <w:rFonts w:ascii="Times New Roman" w:hAnsi="Times New Roman" w:cs="Times New Roman"/>
          <w:sz w:val="24"/>
          <w:szCs w:val="24"/>
        </w:rPr>
        <w:br/>
        <w:t>ассигнований по источникам финансирования дефицита бюджета сельсовета.</w:t>
      </w:r>
    </w:p>
    <w:p w:rsidR="00305569" w:rsidRPr="00305569" w:rsidRDefault="00305569" w:rsidP="00305569">
      <w:pPr>
        <w:shd w:val="clear" w:color="auto" w:fill="FFFFFF"/>
        <w:rPr>
          <w:rFonts w:ascii="Times New Roman" w:hAnsi="Times New Roman" w:cs="Times New Roman"/>
          <w:sz w:val="24"/>
          <w:szCs w:val="24"/>
        </w:rPr>
      </w:pPr>
      <w:r w:rsidRPr="00305569">
        <w:rPr>
          <w:rFonts w:ascii="Times New Roman" w:hAnsi="Times New Roman" w:cs="Times New Roman"/>
          <w:sz w:val="24"/>
          <w:szCs w:val="24"/>
        </w:rPr>
        <w:t>2. Признать утратившим силу постановление Администрации Быстрянского сельсовета Красногорского района Алтайского края от 31.08.2021 № 40 «Об утверждении Порядка санкционирования оплаты денежных обязательств получателей средств бюджета муниципального образования Быстрянский сельсовет Красногорского района Алтайского края».</w:t>
      </w:r>
    </w:p>
    <w:p w:rsidR="00305569" w:rsidRPr="00305569" w:rsidRDefault="00305569" w:rsidP="00305569">
      <w:pPr>
        <w:shd w:val="clear" w:color="auto" w:fill="FFFFFF"/>
        <w:rPr>
          <w:rFonts w:ascii="Times New Roman" w:hAnsi="Times New Roman" w:cs="Times New Roman"/>
          <w:sz w:val="24"/>
          <w:szCs w:val="24"/>
        </w:rPr>
      </w:pPr>
      <w:r w:rsidRPr="00305569">
        <w:rPr>
          <w:rFonts w:ascii="Times New Roman" w:hAnsi="Times New Roman" w:cs="Times New Roman"/>
          <w:sz w:val="24"/>
          <w:szCs w:val="24"/>
        </w:rPr>
        <w:lastRenderedPageBreak/>
        <w:t>3. Настоящее постановление вступает в силу с 01 января 2024 года и подлежит опубликованию на официальном сайте Администрации Быстрянского сельсовета Красногорского района Алтайского края.</w:t>
      </w:r>
    </w:p>
    <w:p w:rsidR="00305569" w:rsidRPr="00305569" w:rsidRDefault="00305569" w:rsidP="00305569">
      <w:pPr>
        <w:rPr>
          <w:rFonts w:ascii="Times New Roman" w:hAnsi="Times New Roman" w:cs="Times New Roman"/>
          <w:sz w:val="24"/>
          <w:szCs w:val="24"/>
        </w:rPr>
      </w:pPr>
    </w:p>
    <w:p w:rsidR="00305569" w:rsidRPr="007E043D" w:rsidRDefault="00305569" w:rsidP="00305569">
      <w:pPr>
        <w:pStyle w:val="21"/>
        <w:spacing w:line="240" w:lineRule="exact"/>
        <w:rPr>
          <w:b w:val="0"/>
        </w:rPr>
      </w:pPr>
      <w:r w:rsidRPr="007E043D">
        <w:rPr>
          <w:b w:val="0"/>
        </w:rPr>
        <w:t>Глава сельсовета                                                                                  Д.С. Хохлов</w:t>
      </w:r>
    </w:p>
    <w:p w:rsidR="00305569" w:rsidRPr="00305569" w:rsidRDefault="00305569" w:rsidP="00305569">
      <w:pPr>
        <w:pStyle w:val="21"/>
        <w:spacing w:line="240" w:lineRule="exact"/>
      </w:pPr>
    </w:p>
    <w:p w:rsidR="00305569" w:rsidRPr="00305569" w:rsidRDefault="00305569" w:rsidP="00305569">
      <w:pPr>
        <w:rPr>
          <w:rFonts w:ascii="Times New Roman" w:hAnsi="Times New Roman" w:cs="Times New Roman"/>
          <w:sz w:val="24"/>
          <w:szCs w:val="24"/>
          <w:lang w:eastAsia="x-none"/>
        </w:rPr>
      </w:pPr>
      <w:r w:rsidRPr="00305569">
        <w:rPr>
          <w:rFonts w:ascii="Times New Roman" w:hAnsi="Times New Roman" w:cs="Times New Roman"/>
          <w:sz w:val="24"/>
          <w:szCs w:val="24"/>
          <w:lang w:eastAsia="x-none"/>
        </w:rPr>
        <w:t>Эш Татьяна Петровна</w:t>
      </w:r>
    </w:p>
    <w:p w:rsidR="00305569" w:rsidRPr="00305569" w:rsidRDefault="00305569" w:rsidP="00305569">
      <w:pPr>
        <w:rPr>
          <w:rFonts w:ascii="Times New Roman" w:hAnsi="Times New Roman" w:cs="Times New Roman"/>
          <w:sz w:val="24"/>
          <w:szCs w:val="24"/>
        </w:rPr>
      </w:pPr>
      <w:r w:rsidRPr="00305569">
        <w:rPr>
          <w:rFonts w:ascii="Times New Roman" w:hAnsi="Times New Roman" w:cs="Times New Roman"/>
          <w:sz w:val="24"/>
          <w:szCs w:val="24"/>
          <w:lang w:eastAsia="x-none"/>
        </w:rPr>
        <w:t>8 (385 35) 28 3 97</w:t>
      </w:r>
    </w:p>
    <w:tbl>
      <w:tblPr>
        <w:tblW w:w="4757" w:type="pct"/>
        <w:tblLook w:val="0000" w:firstRow="0" w:lastRow="0" w:firstColumn="0" w:lastColumn="0" w:noHBand="0" w:noVBand="0"/>
      </w:tblPr>
      <w:tblGrid>
        <w:gridCol w:w="9441"/>
      </w:tblGrid>
      <w:tr w:rsidR="00305569" w:rsidRPr="00305569" w:rsidTr="001C6954">
        <w:tc>
          <w:tcPr>
            <w:tcW w:w="5000" w:type="pct"/>
            <w:vAlign w:val="bottom"/>
          </w:tcPr>
          <w:p w:rsidR="00305569" w:rsidRPr="00305569" w:rsidRDefault="00305569" w:rsidP="001C6954">
            <w:pPr>
              <w:spacing w:line="200" w:lineRule="exact"/>
              <w:jc w:val="center"/>
              <w:rPr>
                <w:rFonts w:ascii="Times New Roman" w:hAnsi="Times New Roman" w:cs="Times New Roman"/>
                <w:spacing w:val="10"/>
                <w:sz w:val="24"/>
                <w:szCs w:val="24"/>
              </w:rPr>
            </w:pPr>
          </w:p>
        </w:tc>
      </w:tr>
    </w:tbl>
    <w:p w:rsidR="00305569" w:rsidRPr="007E043D" w:rsidRDefault="007E043D" w:rsidP="007E043D">
      <w:pPr>
        <w:pStyle w:val="21"/>
        <w:spacing w:line="240" w:lineRule="exact"/>
        <w:rPr>
          <w:b w:val="0"/>
        </w:rPr>
      </w:pPr>
      <w:r>
        <w:rPr>
          <w:b w:val="0"/>
        </w:rPr>
        <w:t xml:space="preserve">                                                                                            </w:t>
      </w:r>
      <w:r w:rsidR="00305569" w:rsidRPr="007E043D">
        <w:rPr>
          <w:b w:val="0"/>
        </w:rPr>
        <w:t>УТВЕРЖДЕН</w:t>
      </w:r>
    </w:p>
    <w:p w:rsidR="00305569" w:rsidRPr="007E043D" w:rsidRDefault="00945C7A" w:rsidP="007E043D">
      <w:pPr>
        <w:shd w:val="clear" w:color="auto" w:fill="FFFFFF"/>
        <w:spacing w:line="240" w:lineRule="exact"/>
        <w:ind w:left="5528" w:firstLine="0"/>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00305569" w:rsidRPr="007E043D">
        <w:rPr>
          <w:rFonts w:ascii="Times New Roman" w:hAnsi="Times New Roman" w:cs="Times New Roman"/>
          <w:sz w:val="24"/>
          <w:szCs w:val="24"/>
        </w:rPr>
        <w:t>Администрации  Быстрянского сельсовета Красного</w:t>
      </w:r>
      <w:r>
        <w:rPr>
          <w:rFonts w:ascii="Times New Roman" w:hAnsi="Times New Roman" w:cs="Times New Roman"/>
          <w:sz w:val="24"/>
          <w:szCs w:val="24"/>
        </w:rPr>
        <w:t xml:space="preserve">рского района Алтайского края </w:t>
      </w:r>
      <w:r w:rsidR="00305569" w:rsidRPr="007E043D">
        <w:rPr>
          <w:rFonts w:ascii="Times New Roman" w:hAnsi="Times New Roman" w:cs="Times New Roman"/>
          <w:sz w:val="24"/>
          <w:szCs w:val="24"/>
        </w:rPr>
        <w:t xml:space="preserve"> </w:t>
      </w:r>
    </w:p>
    <w:p w:rsidR="00305569" w:rsidRPr="007E043D" w:rsidRDefault="007E043D" w:rsidP="007E043D">
      <w:pPr>
        <w:shd w:val="clear" w:color="auto" w:fill="FFFFFF"/>
        <w:spacing w:line="240" w:lineRule="exact"/>
        <w:rPr>
          <w:rFonts w:ascii="Times New Roman" w:hAnsi="Times New Roman" w:cs="Times New Roman"/>
          <w:sz w:val="24"/>
          <w:szCs w:val="24"/>
        </w:rPr>
      </w:pPr>
      <w:r>
        <w:rPr>
          <w:rFonts w:ascii="Times New Roman" w:hAnsi="Times New Roman" w:cs="Times New Roman"/>
          <w:sz w:val="24"/>
          <w:szCs w:val="24"/>
        </w:rPr>
        <w:t xml:space="preserve">                                                                                </w:t>
      </w:r>
      <w:r w:rsidR="00945C7A">
        <w:rPr>
          <w:rFonts w:ascii="Times New Roman" w:hAnsi="Times New Roman" w:cs="Times New Roman"/>
          <w:sz w:val="24"/>
          <w:szCs w:val="24"/>
        </w:rPr>
        <w:t xml:space="preserve">от </w:t>
      </w:r>
      <w:r w:rsidR="00305569" w:rsidRPr="007E043D">
        <w:rPr>
          <w:rFonts w:ascii="Times New Roman" w:hAnsi="Times New Roman" w:cs="Times New Roman"/>
          <w:sz w:val="24"/>
          <w:szCs w:val="24"/>
        </w:rPr>
        <w:t>28.12.2023   №  70</w:t>
      </w:r>
    </w:p>
    <w:p w:rsidR="00305569" w:rsidRPr="007E043D" w:rsidRDefault="00305569" w:rsidP="00305569">
      <w:pPr>
        <w:pStyle w:val="21"/>
        <w:rPr>
          <w:b w:val="0"/>
        </w:rPr>
      </w:pPr>
    </w:p>
    <w:p w:rsidR="00305569" w:rsidRPr="00305569" w:rsidRDefault="00305569" w:rsidP="00305569">
      <w:pPr>
        <w:pStyle w:val="ConsPlusNormal"/>
        <w:jc w:val="center"/>
        <w:rPr>
          <w:bCs/>
        </w:rPr>
      </w:pPr>
      <w:r w:rsidRPr="00305569">
        <w:rPr>
          <w:bCs/>
        </w:rPr>
        <w:t>Порядок</w:t>
      </w:r>
    </w:p>
    <w:p w:rsidR="00305569" w:rsidRPr="00305569" w:rsidRDefault="00305569" w:rsidP="00305569">
      <w:pPr>
        <w:pStyle w:val="ConsPlusNormal"/>
        <w:jc w:val="center"/>
      </w:pPr>
      <w:r w:rsidRPr="00305569">
        <w:t>санкционирования оплаты денежных обязательств получателей</w:t>
      </w:r>
    </w:p>
    <w:p w:rsidR="00305569" w:rsidRPr="00305569" w:rsidRDefault="00305569" w:rsidP="00305569">
      <w:pPr>
        <w:pStyle w:val="ConsPlusNormal"/>
        <w:jc w:val="center"/>
      </w:pPr>
      <w:r w:rsidRPr="00305569">
        <w:t>средств районного бюджета и оплаты денежных обязательств,</w:t>
      </w:r>
    </w:p>
    <w:p w:rsidR="00305569" w:rsidRPr="00305569" w:rsidRDefault="00305569" w:rsidP="00305569">
      <w:pPr>
        <w:pStyle w:val="ConsPlusNormal"/>
        <w:jc w:val="center"/>
      </w:pPr>
      <w:r w:rsidRPr="00305569">
        <w:t>подлежащих исполнению за счет бюджетных ассигнований</w:t>
      </w:r>
    </w:p>
    <w:p w:rsidR="00305569" w:rsidRPr="00305569" w:rsidRDefault="00305569" w:rsidP="00305569">
      <w:pPr>
        <w:pStyle w:val="ConsPlusNormal"/>
        <w:ind w:firstLine="709"/>
        <w:jc w:val="center"/>
      </w:pPr>
      <w:r w:rsidRPr="00305569">
        <w:t>по источникам финансирования дефицита бюджета муниципального образования Быстрянский сельсовет Красногорского района Алтайского края.</w:t>
      </w:r>
    </w:p>
    <w:p w:rsidR="00305569" w:rsidRPr="00305569" w:rsidRDefault="00305569" w:rsidP="00305569">
      <w:pPr>
        <w:pStyle w:val="ConsPlusNormal"/>
        <w:jc w:val="center"/>
      </w:pPr>
    </w:p>
    <w:p w:rsidR="00305569" w:rsidRPr="00305569" w:rsidRDefault="00305569" w:rsidP="00305569">
      <w:pPr>
        <w:widowControl w:val="0"/>
        <w:autoSpaceDE w:val="0"/>
        <w:autoSpaceDN w:val="0"/>
        <w:jc w:val="center"/>
        <w:outlineLvl w:val="1"/>
        <w:rPr>
          <w:rFonts w:ascii="Times New Roman" w:hAnsi="Times New Roman" w:cs="Times New Roman"/>
          <w:sz w:val="24"/>
          <w:szCs w:val="24"/>
        </w:rPr>
      </w:pPr>
      <w:r w:rsidRPr="00305569">
        <w:rPr>
          <w:rFonts w:ascii="Times New Roman" w:hAnsi="Times New Roman" w:cs="Times New Roman"/>
          <w:sz w:val="24"/>
          <w:szCs w:val="24"/>
        </w:rPr>
        <w:t>I. Общие положения</w:t>
      </w:r>
    </w:p>
    <w:p w:rsidR="00305569" w:rsidRPr="00305569" w:rsidRDefault="00305569" w:rsidP="00305569">
      <w:pPr>
        <w:widowControl w:val="0"/>
        <w:autoSpaceDE w:val="0"/>
        <w:autoSpaceDN w:val="0"/>
        <w:rPr>
          <w:rFonts w:ascii="Times New Roman" w:hAnsi="Times New Roman" w:cs="Times New Roman"/>
          <w:sz w:val="24"/>
          <w:szCs w:val="24"/>
        </w:rPr>
      </w:pP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Настоящий Порядок разработан в соответствии с бюджетным законодательством Российской Федерации и определяет условия</w:t>
      </w:r>
      <w:r w:rsidR="009536A1">
        <w:rPr>
          <w:rFonts w:ascii="Times New Roman" w:hAnsi="Times New Roman" w:cs="Times New Roman"/>
          <w:sz w:val="24"/>
          <w:szCs w:val="24"/>
        </w:rPr>
        <w:t xml:space="preserve"> </w:t>
      </w:r>
      <w:r w:rsidRPr="00305569">
        <w:rPr>
          <w:rFonts w:ascii="Times New Roman" w:hAnsi="Times New Roman" w:cs="Times New Roman"/>
          <w:sz w:val="24"/>
          <w:szCs w:val="24"/>
        </w:rPr>
        <w:t xml:space="preserve">санкционирования оплаты денежных обязательств получателей средств бюджета муниципального образования Быстрянский сельсовет Красногорского района Алтайского края и оплаты денежных обязательств, подлежащих </w:t>
      </w:r>
      <w:r w:rsidRPr="00305569">
        <w:rPr>
          <w:rFonts w:ascii="Times New Roman" w:hAnsi="Times New Roman" w:cs="Times New Roman"/>
          <w:sz w:val="24"/>
          <w:szCs w:val="24"/>
        </w:rPr>
        <w:br/>
        <w:t>исполнению за счет бюджетных ассигнований по источникам финансирования дефицита бюджета муниципального образования Быстрянский сельсовет Красногорского района Алтайского края.</w:t>
      </w:r>
    </w:p>
    <w:p w:rsidR="00305569" w:rsidRPr="00305569" w:rsidRDefault="00305569" w:rsidP="00305569">
      <w:pPr>
        <w:widowControl w:val="0"/>
        <w:autoSpaceDE w:val="0"/>
        <w:autoSpaceDN w:val="0"/>
        <w:rPr>
          <w:rFonts w:ascii="Times New Roman" w:hAnsi="Times New Roman" w:cs="Times New Roman"/>
          <w:sz w:val="24"/>
          <w:szCs w:val="24"/>
        </w:rPr>
      </w:pPr>
    </w:p>
    <w:p w:rsidR="00305569" w:rsidRPr="00305569" w:rsidRDefault="00305569" w:rsidP="00305569">
      <w:pPr>
        <w:widowControl w:val="0"/>
        <w:autoSpaceDE w:val="0"/>
        <w:autoSpaceDN w:val="0"/>
        <w:jc w:val="center"/>
        <w:outlineLvl w:val="1"/>
        <w:rPr>
          <w:rFonts w:ascii="Times New Roman" w:hAnsi="Times New Roman" w:cs="Times New Roman"/>
          <w:sz w:val="24"/>
          <w:szCs w:val="24"/>
        </w:rPr>
      </w:pPr>
      <w:r w:rsidRPr="00305569">
        <w:rPr>
          <w:rFonts w:ascii="Times New Roman" w:hAnsi="Times New Roman" w:cs="Times New Roman"/>
          <w:sz w:val="24"/>
          <w:szCs w:val="24"/>
        </w:rPr>
        <w:t>II. Санкционирование оплаты денежных обязательств</w:t>
      </w:r>
    </w:p>
    <w:p w:rsidR="00305569" w:rsidRPr="00305569" w:rsidRDefault="00305569" w:rsidP="00305569">
      <w:pPr>
        <w:widowControl w:val="0"/>
        <w:autoSpaceDE w:val="0"/>
        <w:autoSpaceDN w:val="0"/>
        <w:jc w:val="center"/>
        <w:rPr>
          <w:rFonts w:ascii="Times New Roman" w:hAnsi="Times New Roman" w:cs="Times New Roman"/>
          <w:sz w:val="24"/>
          <w:szCs w:val="24"/>
        </w:rPr>
      </w:pPr>
      <w:r w:rsidRPr="00305569">
        <w:rPr>
          <w:rFonts w:ascii="Times New Roman" w:hAnsi="Times New Roman" w:cs="Times New Roman"/>
          <w:sz w:val="24"/>
          <w:szCs w:val="24"/>
        </w:rPr>
        <w:t>и исполнение бюджета муниципального образования Быстрянский сельсовет Красногорского района Алтайского края по расходам и источникам</w:t>
      </w:r>
    </w:p>
    <w:p w:rsidR="00305569" w:rsidRPr="00305569" w:rsidRDefault="00305569" w:rsidP="00305569">
      <w:pPr>
        <w:widowControl w:val="0"/>
        <w:autoSpaceDE w:val="0"/>
        <w:autoSpaceDN w:val="0"/>
        <w:jc w:val="center"/>
        <w:rPr>
          <w:rFonts w:ascii="Times New Roman" w:hAnsi="Times New Roman" w:cs="Times New Roman"/>
          <w:sz w:val="24"/>
          <w:szCs w:val="24"/>
        </w:rPr>
      </w:pPr>
      <w:r w:rsidRPr="00305569">
        <w:rPr>
          <w:rFonts w:ascii="Times New Roman" w:hAnsi="Times New Roman" w:cs="Times New Roman"/>
          <w:sz w:val="24"/>
          <w:szCs w:val="24"/>
        </w:rPr>
        <w:t>финансирования дефицита бюджета муниципального образования Быстрянский сельсовет Красногорского района Алтайского края Администрацией Быстрянского сельсовета Красногорского района Алтайского края</w:t>
      </w:r>
    </w:p>
    <w:p w:rsidR="00305569" w:rsidRPr="00305569" w:rsidRDefault="00305569" w:rsidP="00305569">
      <w:pPr>
        <w:widowControl w:val="0"/>
        <w:autoSpaceDE w:val="0"/>
        <w:autoSpaceDN w:val="0"/>
        <w:rPr>
          <w:rFonts w:ascii="Times New Roman" w:hAnsi="Times New Roman" w:cs="Times New Roman"/>
          <w:sz w:val="24"/>
          <w:szCs w:val="24"/>
        </w:rPr>
      </w:pP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2.1. Исполнение бюджета муниципального образования Быстрянский сельсовет Красногорского района Алтайского края (далее -  бюджета Сельсовета) организуется Администрацией Быстрянского сельсовета Красногорского района Алтайского края (далее – Администрация) на основании сводной бюджетной росписи бюджета Сельсовета и кассового плана бюджета Сельсовета в текущем финансовом году.</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2.2. Получатели средств бюджета Сельсовета (администраторы</w:t>
      </w:r>
      <w:r w:rsidR="00945C7A">
        <w:rPr>
          <w:rFonts w:ascii="Times New Roman" w:hAnsi="Times New Roman" w:cs="Times New Roman"/>
          <w:sz w:val="24"/>
          <w:szCs w:val="24"/>
        </w:rPr>
        <w:t xml:space="preserve"> </w:t>
      </w:r>
      <w:r w:rsidRPr="00305569">
        <w:rPr>
          <w:rFonts w:ascii="Times New Roman" w:hAnsi="Times New Roman" w:cs="Times New Roman"/>
          <w:sz w:val="24"/>
          <w:szCs w:val="24"/>
        </w:rPr>
        <w:t>источников финансирования дефицита бюджета Сельсовета) принимают бюджетные обязательства путем заключения государственных контрактов (договоров) с физическими и юридическими лицами, индивидуальными предпринимателями или в соответствии с соглашениями, нормативными правовыми актами, иными документами в пределах лимитов бюджетных обязательств (объемов бюджетных ассигнований по публичным</w:t>
      </w:r>
      <w:r w:rsidR="00945C7A">
        <w:rPr>
          <w:rFonts w:ascii="Times New Roman" w:hAnsi="Times New Roman" w:cs="Times New Roman"/>
          <w:sz w:val="24"/>
          <w:szCs w:val="24"/>
        </w:rPr>
        <w:t xml:space="preserve"> </w:t>
      </w:r>
      <w:r w:rsidRPr="00305569">
        <w:rPr>
          <w:rFonts w:ascii="Times New Roman" w:hAnsi="Times New Roman" w:cs="Times New Roman"/>
          <w:sz w:val="24"/>
          <w:szCs w:val="24"/>
        </w:rPr>
        <w:t>нормативным обязательствам, по источникам финансирования дефицита бюджета Сельсовета), доведенных до них в соответствии с утвержденной сводной бюджетной росписью бюджета Сельсовета.</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2.3. Заявки на финансирование расходов бюджета Сельсовета и оплату обязательств, подлежащих исполнению за счет бюджетных ассигнований по источникам финансирования дефицита бюджета Сельсовета, формируются главными распорядителями средств бюджета </w:t>
      </w:r>
      <w:r w:rsidRPr="00305569">
        <w:rPr>
          <w:rFonts w:ascii="Times New Roman" w:hAnsi="Times New Roman" w:cs="Times New Roman"/>
          <w:sz w:val="24"/>
          <w:szCs w:val="24"/>
        </w:rPr>
        <w:lastRenderedPageBreak/>
        <w:t>Сельсовета, получателями средств бюджета Сельсовета  и администраторами источников финансирования дефицита бюджета Сельсовета в соответствии с решением о бюджете муниципального образования Быстрянский сельсовет Красногорского района  Алтайского края на очередной финансовый год, муниципальным заданием, мероприятиями муниципальных программ Быстрянского сельсовета Красногорского района, исходя из условий заключенных государственных контрактов (договоров) по мере возникновения обязательств по оплате товаров, работ, услуг, соглашениями с Комитетом по финансам, налоговой и кредитной политике Администрации Красногорского района Алтайского края о предоставлении бюджетных кредитов, кредитными договорами с кредитными организациями и кредитными договорами с муниципальными образованиями.</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2.4. Заявки на финансирование расходов бюджета Сельсовета и оплату</w:t>
      </w:r>
      <w:r w:rsidR="00945C7A">
        <w:rPr>
          <w:rFonts w:ascii="Times New Roman" w:hAnsi="Times New Roman" w:cs="Times New Roman"/>
          <w:sz w:val="24"/>
          <w:szCs w:val="24"/>
        </w:rPr>
        <w:t xml:space="preserve"> </w:t>
      </w:r>
      <w:r w:rsidRPr="00305569">
        <w:rPr>
          <w:rFonts w:ascii="Times New Roman" w:hAnsi="Times New Roman" w:cs="Times New Roman"/>
          <w:sz w:val="24"/>
          <w:szCs w:val="24"/>
        </w:rPr>
        <w:t>обязательств, подлежащих исполнению за счет бюджетных ассигнований по источникам финансирования дефицита бюджета Сельсовета, представляются главными распорядителями средств бюджета Сельсовета</w:t>
      </w:r>
      <w:r w:rsidR="00945C7A">
        <w:rPr>
          <w:rFonts w:ascii="Times New Roman" w:hAnsi="Times New Roman" w:cs="Times New Roman"/>
          <w:sz w:val="24"/>
          <w:szCs w:val="24"/>
        </w:rPr>
        <w:t xml:space="preserve"> </w:t>
      </w:r>
      <w:r w:rsidRPr="00305569">
        <w:rPr>
          <w:rFonts w:ascii="Times New Roman" w:hAnsi="Times New Roman" w:cs="Times New Roman"/>
          <w:sz w:val="24"/>
          <w:szCs w:val="24"/>
        </w:rPr>
        <w:t>и администраторами источников финансирования дефицита бюджета Сельсовета в Администрацию.</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2.5. В случае необходимости получения дополнительных данных для осуществления предварительного контроля за целевым использованием средств бюджета Сельсовета Администрация запрашивает у главных распорядителей и получателей средств бюджета Сельсовета документы, подтверждающие наличие денежных обязательств (накладные, </w:t>
      </w:r>
      <w:r w:rsidRPr="00305569">
        <w:rPr>
          <w:rFonts w:ascii="Times New Roman" w:hAnsi="Times New Roman" w:cs="Times New Roman"/>
          <w:sz w:val="24"/>
          <w:szCs w:val="24"/>
        </w:rPr>
        <w:br/>
        <w:t>счета-фактуры, акты приемки-передачи, акты выполненных работ (оказанных услуг) и др.).</w:t>
      </w:r>
    </w:p>
    <w:p w:rsidR="00305569" w:rsidRPr="00305569" w:rsidRDefault="00305569" w:rsidP="00305569">
      <w:pPr>
        <w:pStyle w:val="ConsPlusNormal"/>
        <w:ind w:firstLine="709"/>
        <w:jc w:val="both"/>
      </w:pPr>
      <w:r w:rsidRPr="00305569">
        <w:t>2.6. Финансирование расходов бюджета Сельсовета и оплата обязательств, подлежащих исполнению за счет бюджетных ассигнований по источникам финансирования дефицита бюджета Сельсовета, осуществляется на основании заявок после санкционирования выплат из бюджета Сельсовета руководителем Администрации при наличии достаточного остатка средств на казначейском счете № 03231  «Средства местных бюджетов в системе казначейских платежей» соответствии с Порядком казначейского обслуживания, утвержденным приказом Федерального казначейства от 14.05.2020 № 21н (далее – Порядок казначейского обслуживания).</w:t>
      </w:r>
    </w:p>
    <w:p w:rsidR="00305569" w:rsidRPr="00305569" w:rsidRDefault="00305569" w:rsidP="00305569">
      <w:pPr>
        <w:widowControl w:val="0"/>
        <w:autoSpaceDE w:val="0"/>
        <w:autoSpaceDN w:val="0"/>
        <w:jc w:val="center"/>
        <w:outlineLvl w:val="1"/>
        <w:rPr>
          <w:rFonts w:ascii="Times New Roman" w:hAnsi="Times New Roman" w:cs="Times New Roman"/>
          <w:sz w:val="24"/>
          <w:szCs w:val="24"/>
        </w:rPr>
      </w:pPr>
    </w:p>
    <w:p w:rsidR="00305569" w:rsidRPr="00305569" w:rsidRDefault="00305569" w:rsidP="00305569">
      <w:pPr>
        <w:widowControl w:val="0"/>
        <w:autoSpaceDE w:val="0"/>
        <w:autoSpaceDN w:val="0"/>
        <w:jc w:val="center"/>
        <w:outlineLvl w:val="1"/>
        <w:rPr>
          <w:rFonts w:ascii="Times New Roman" w:hAnsi="Times New Roman" w:cs="Times New Roman"/>
          <w:sz w:val="24"/>
          <w:szCs w:val="24"/>
        </w:rPr>
      </w:pPr>
      <w:r w:rsidRPr="00305569">
        <w:rPr>
          <w:rFonts w:ascii="Times New Roman" w:hAnsi="Times New Roman" w:cs="Times New Roman"/>
          <w:sz w:val="24"/>
          <w:szCs w:val="24"/>
        </w:rPr>
        <w:t>III. Санкционирование оплаты денежных обязательств</w:t>
      </w:r>
    </w:p>
    <w:p w:rsidR="00305569" w:rsidRPr="00305569" w:rsidRDefault="00305569" w:rsidP="00305569">
      <w:pPr>
        <w:widowControl w:val="0"/>
        <w:autoSpaceDE w:val="0"/>
        <w:autoSpaceDN w:val="0"/>
        <w:jc w:val="center"/>
        <w:rPr>
          <w:rFonts w:ascii="Times New Roman" w:hAnsi="Times New Roman" w:cs="Times New Roman"/>
          <w:sz w:val="24"/>
          <w:szCs w:val="24"/>
        </w:rPr>
      </w:pPr>
      <w:r w:rsidRPr="00305569">
        <w:rPr>
          <w:rFonts w:ascii="Times New Roman" w:hAnsi="Times New Roman" w:cs="Times New Roman"/>
          <w:sz w:val="24"/>
          <w:szCs w:val="24"/>
        </w:rPr>
        <w:t>Управлением Федерального казначейства по Алтайскому краю</w:t>
      </w:r>
    </w:p>
    <w:p w:rsidR="00305569" w:rsidRPr="00305569" w:rsidRDefault="00305569" w:rsidP="00305569">
      <w:pPr>
        <w:widowControl w:val="0"/>
        <w:autoSpaceDE w:val="0"/>
        <w:autoSpaceDN w:val="0"/>
        <w:rPr>
          <w:rFonts w:ascii="Times New Roman" w:hAnsi="Times New Roman" w:cs="Times New Roman"/>
          <w:sz w:val="24"/>
          <w:szCs w:val="24"/>
        </w:rPr>
      </w:pP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3.1. Для оплаты денежных обязательств получатель средств бюджета Сельсовета (администратор источников финансирования дефицита бюджета Сельсовета) представляет в Управление Федерального казначейства по Алтайскому краю (далее – Управление) распоряжение о совершении казначейского платежа (далее – Распоряжение) в соответствии с </w:t>
      </w:r>
      <w:hyperlink r:id="rId35">
        <w:r w:rsidRPr="00305569">
          <w:rPr>
            <w:rFonts w:ascii="Times New Roman" w:hAnsi="Times New Roman" w:cs="Times New Roman"/>
            <w:sz w:val="24"/>
            <w:szCs w:val="24"/>
          </w:rPr>
          <w:t>Порядком</w:t>
        </w:r>
      </w:hyperlink>
      <w:r w:rsidRPr="00305569">
        <w:rPr>
          <w:rFonts w:ascii="Times New Roman" w:hAnsi="Times New Roman" w:cs="Times New Roman"/>
          <w:sz w:val="24"/>
          <w:szCs w:val="24"/>
        </w:rPr>
        <w:t xml:space="preserve"> казначейского обслуживания.</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Распоряжение при наличии электронного документооборота между получателем средств бюджета Сельсовета (администратором источников</w:t>
      </w:r>
      <w:r w:rsidR="00945C7A">
        <w:rPr>
          <w:rFonts w:ascii="Times New Roman" w:hAnsi="Times New Roman" w:cs="Times New Roman"/>
          <w:sz w:val="24"/>
          <w:szCs w:val="24"/>
        </w:rPr>
        <w:t xml:space="preserve"> </w:t>
      </w:r>
      <w:r w:rsidRPr="00305569">
        <w:rPr>
          <w:rFonts w:ascii="Times New Roman" w:hAnsi="Times New Roman" w:cs="Times New Roman"/>
          <w:sz w:val="24"/>
          <w:szCs w:val="24"/>
        </w:rPr>
        <w:t xml:space="preserve">финансирования дефицита бюджета Сельсовета) и Управлением представляется в электронном виде с применением усиленной квалифицированной электронной подписи (далее – электронная подпись). При отсутствии </w:t>
      </w:r>
      <w:r w:rsidRPr="00305569">
        <w:rPr>
          <w:rFonts w:ascii="Times New Roman" w:hAnsi="Times New Roman" w:cs="Times New Roman"/>
          <w:sz w:val="24"/>
          <w:szCs w:val="24"/>
        </w:rPr>
        <w:br/>
        <w:t>электронного документооборота с применением электронной подписи Распоряжение представляется на бумажном носителе с одновременным представлением на электронном носителе.</w:t>
      </w:r>
    </w:p>
    <w:p w:rsidR="00305569" w:rsidRPr="00305569" w:rsidRDefault="00305569" w:rsidP="00305569">
      <w:pPr>
        <w:pStyle w:val="ConsPlusNormal"/>
        <w:ind w:firstLine="709"/>
        <w:jc w:val="both"/>
      </w:pPr>
      <w:bookmarkStart w:id="33" w:name="P66"/>
      <w:bookmarkEnd w:id="33"/>
      <w:r w:rsidRPr="00305569">
        <w:t>Распоряжение подписывается лицами в соответствии с карточкой образцов подписей, представленной, получателем средств бюджета Сельсовета (администратором источников финансирования бюджета Сельсовета) в порядке, установленном для открытия соответствующего лицевого счета.</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3.2. Управление не позднее рабочего дня, следующего за днем представления получателем средств бюджета Сельсовета (администратором источников финансирования дефицита бюджета Сельсовета) Распоряжения в Управление, проверяет Распоряжение на соответствие форме, </w:t>
      </w:r>
      <w:r w:rsidRPr="00305569">
        <w:rPr>
          <w:rFonts w:ascii="Times New Roman" w:hAnsi="Times New Roman" w:cs="Times New Roman"/>
          <w:sz w:val="24"/>
          <w:szCs w:val="24"/>
        </w:rPr>
        <w:br/>
        <w:t xml:space="preserve">установленной </w:t>
      </w:r>
      <w:hyperlink r:id="rId36">
        <w:r w:rsidRPr="00305569">
          <w:rPr>
            <w:rFonts w:ascii="Times New Roman" w:hAnsi="Times New Roman" w:cs="Times New Roman"/>
            <w:sz w:val="24"/>
            <w:szCs w:val="24"/>
          </w:rPr>
          <w:t>Порядком</w:t>
        </w:r>
      </w:hyperlink>
      <w:r w:rsidRPr="00305569">
        <w:rPr>
          <w:rFonts w:ascii="Times New Roman" w:hAnsi="Times New Roman" w:cs="Times New Roman"/>
          <w:sz w:val="24"/>
          <w:szCs w:val="24"/>
        </w:rPr>
        <w:t xml:space="preserve"> казначейского обслуживания, на наличие в нем реквизитов и показателей, предусмотренных </w:t>
      </w:r>
      <w:hyperlink w:anchor="P67">
        <w:r w:rsidRPr="00305569">
          <w:rPr>
            <w:rFonts w:ascii="Times New Roman" w:hAnsi="Times New Roman" w:cs="Times New Roman"/>
            <w:sz w:val="24"/>
            <w:szCs w:val="24"/>
          </w:rPr>
          <w:t>пунктом 3.3</w:t>
        </w:r>
      </w:hyperlink>
      <w:r w:rsidRPr="00305569">
        <w:rPr>
          <w:rFonts w:ascii="Times New Roman" w:hAnsi="Times New Roman" w:cs="Times New Roman"/>
          <w:sz w:val="24"/>
          <w:szCs w:val="24"/>
        </w:rPr>
        <w:t xml:space="preserve"> настоящего Порядка (с учетом положений </w:t>
      </w:r>
      <w:hyperlink w:anchor="P84">
        <w:r w:rsidRPr="00305569">
          <w:rPr>
            <w:rFonts w:ascii="Times New Roman" w:hAnsi="Times New Roman" w:cs="Times New Roman"/>
            <w:sz w:val="24"/>
            <w:szCs w:val="24"/>
          </w:rPr>
          <w:t>пункта 3.4</w:t>
        </w:r>
      </w:hyperlink>
      <w:r w:rsidRPr="00305569">
        <w:rPr>
          <w:rFonts w:ascii="Times New Roman" w:hAnsi="Times New Roman" w:cs="Times New Roman"/>
          <w:sz w:val="24"/>
          <w:szCs w:val="24"/>
        </w:rPr>
        <w:t xml:space="preserve"> настоящего Порядка), на соответствие требованиям, установленным пунктами 3.7 - </w:t>
      </w:r>
      <w:hyperlink w:anchor="P121">
        <w:r w:rsidRPr="00305569">
          <w:rPr>
            <w:rFonts w:ascii="Times New Roman" w:hAnsi="Times New Roman" w:cs="Times New Roman"/>
            <w:sz w:val="24"/>
            <w:szCs w:val="24"/>
          </w:rPr>
          <w:t>3.10</w:t>
        </w:r>
      </w:hyperlink>
      <w:r w:rsidRPr="00305569">
        <w:rPr>
          <w:rFonts w:ascii="Times New Roman" w:hAnsi="Times New Roman" w:cs="Times New Roman"/>
          <w:sz w:val="24"/>
          <w:szCs w:val="24"/>
        </w:rPr>
        <w:t xml:space="preserve">.1 </w:t>
      </w:r>
      <w:r w:rsidRPr="00305569">
        <w:rPr>
          <w:rFonts w:ascii="Times New Roman" w:hAnsi="Times New Roman" w:cs="Times New Roman"/>
          <w:sz w:val="24"/>
          <w:szCs w:val="24"/>
        </w:rPr>
        <w:br/>
      </w:r>
      <w:r w:rsidRPr="00305569">
        <w:rPr>
          <w:rFonts w:ascii="Times New Roman" w:hAnsi="Times New Roman" w:cs="Times New Roman"/>
          <w:sz w:val="24"/>
          <w:szCs w:val="24"/>
        </w:rPr>
        <w:lastRenderedPageBreak/>
        <w:t xml:space="preserve">настоящего Порядка, а также на наличие документов, предусмотренных </w:t>
      </w:r>
      <w:hyperlink w:anchor="P90">
        <w:r w:rsidRPr="00305569">
          <w:rPr>
            <w:rFonts w:ascii="Times New Roman" w:hAnsi="Times New Roman" w:cs="Times New Roman"/>
            <w:sz w:val="24"/>
            <w:szCs w:val="24"/>
          </w:rPr>
          <w:t>пунктами 3.5</w:t>
        </w:r>
      </w:hyperlink>
      <w:r w:rsidRPr="00305569">
        <w:rPr>
          <w:rFonts w:ascii="Times New Roman" w:hAnsi="Times New Roman" w:cs="Times New Roman"/>
          <w:sz w:val="24"/>
          <w:szCs w:val="24"/>
        </w:rPr>
        <w:t xml:space="preserve"> и </w:t>
      </w:r>
      <w:hyperlink w:anchor="P97">
        <w:r w:rsidRPr="00305569">
          <w:rPr>
            <w:rFonts w:ascii="Times New Roman" w:hAnsi="Times New Roman" w:cs="Times New Roman"/>
            <w:sz w:val="24"/>
            <w:szCs w:val="24"/>
          </w:rPr>
          <w:t>3.6</w:t>
        </w:r>
      </w:hyperlink>
      <w:r w:rsidRPr="00305569">
        <w:rPr>
          <w:rFonts w:ascii="Times New Roman" w:hAnsi="Times New Roman" w:cs="Times New Roman"/>
          <w:sz w:val="24"/>
          <w:szCs w:val="24"/>
        </w:rPr>
        <w:t xml:space="preserve"> настоящего Порядка.</w:t>
      </w:r>
    </w:p>
    <w:p w:rsidR="00305569" w:rsidRPr="00305569" w:rsidRDefault="00305569" w:rsidP="00305569">
      <w:pPr>
        <w:widowControl w:val="0"/>
        <w:autoSpaceDE w:val="0"/>
        <w:autoSpaceDN w:val="0"/>
        <w:rPr>
          <w:rFonts w:ascii="Times New Roman" w:hAnsi="Times New Roman" w:cs="Times New Roman"/>
          <w:sz w:val="24"/>
          <w:szCs w:val="24"/>
        </w:rPr>
      </w:pPr>
      <w:bookmarkStart w:id="34" w:name="P67"/>
      <w:bookmarkEnd w:id="34"/>
      <w:r w:rsidRPr="00305569">
        <w:rPr>
          <w:rFonts w:ascii="Times New Roman" w:hAnsi="Times New Roman" w:cs="Times New Roman"/>
          <w:sz w:val="24"/>
          <w:szCs w:val="24"/>
        </w:rPr>
        <w:t>3.3. Распоряжение проверяется на наличие в нем следующих реквизитов и показателей:</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1) подписей, соответствующих имеющимся образцам, представленным получателем средств бюджета Сельсовета (администратором источников финансирования дефицита бюджета Сельсовета) в порядке, установленном для открытия соответствующего лицевого счета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w:t>
      </w:r>
      <w:r w:rsidRPr="00305569">
        <w:rPr>
          <w:rFonts w:ascii="Times New Roman" w:hAnsi="Times New Roman" w:cs="Times New Roman"/>
          <w:sz w:val="24"/>
          <w:szCs w:val="24"/>
        </w:rPr>
        <w:br/>
        <w:t>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2) уникального кода получателя средств бюджета Сельсовета (администратора источника финансирования дефицита бюджета Сельсовета)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w:t>
      </w:r>
      <w:r w:rsidRPr="00305569">
        <w:rPr>
          <w:rFonts w:ascii="Times New Roman" w:hAnsi="Times New Roman" w:cs="Times New Roman"/>
          <w:sz w:val="24"/>
          <w:szCs w:val="24"/>
        </w:rPr>
        <w:br/>
        <w:t>лицевого счета, открытого получателю средств бюджета Сельсовета</w:t>
      </w:r>
      <w:r w:rsidR="00945C7A">
        <w:rPr>
          <w:rFonts w:ascii="Times New Roman" w:hAnsi="Times New Roman" w:cs="Times New Roman"/>
          <w:sz w:val="24"/>
          <w:szCs w:val="24"/>
        </w:rPr>
        <w:t xml:space="preserve"> </w:t>
      </w:r>
      <w:r w:rsidRPr="00305569">
        <w:rPr>
          <w:rFonts w:ascii="Times New Roman" w:hAnsi="Times New Roman" w:cs="Times New Roman"/>
          <w:sz w:val="24"/>
          <w:szCs w:val="24"/>
        </w:rPr>
        <w:t>(администратору источника финансирования дефицита бюджета Сельсовета);</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3) кодов классификации расходов бюджета Сельсовета (классификации источников финансирования дефицита бюджета Сельсовета), аналитических кодов, по которым необходимо произвести перечисление, а также текстового назначения платежа;</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4) суммы перечисления и кода валюты в соответствии с Общероссийским </w:t>
      </w:r>
      <w:hyperlink r:id="rId37">
        <w:r w:rsidRPr="00305569">
          <w:rPr>
            <w:rFonts w:ascii="Times New Roman" w:hAnsi="Times New Roman" w:cs="Times New Roman"/>
            <w:sz w:val="24"/>
            <w:szCs w:val="24"/>
          </w:rPr>
          <w:t>классификатором</w:t>
        </w:r>
      </w:hyperlink>
      <w:r w:rsidRPr="00305569">
        <w:rPr>
          <w:rFonts w:ascii="Times New Roman" w:hAnsi="Times New Roman" w:cs="Times New Roman"/>
          <w:sz w:val="24"/>
          <w:szCs w:val="24"/>
        </w:rPr>
        <w:t xml:space="preserve"> валют, в которой он должен быть произведен;</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5) суммы перечисления в валюте Российской Федерации, в рублевом эквиваленте, исчисленном на дату оформления Распоряжения;</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6) вида средств (средства бюджета Сельсовета);</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7) наименования, банковских реквизитов, идентификационного номера </w:t>
      </w:r>
      <w:r w:rsidR="00945C7A">
        <w:rPr>
          <w:rFonts w:ascii="Times New Roman" w:hAnsi="Times New Roman" w:cs="Times New Roman"/>
          <w:sz w:val="24"/>
          <w:szCs w:val="24"/>
        </w:rPr>
        <w:t>н</w:t>
      </w:r>
      <w:r w:rsidRPr="00305569">
        <w:rPr>
          <w:rFonts w:ascii="Times New Roman" w:hAnsi="Times New Roman" w:cs="Times New Roman"/>
          <w:sz w:val="24"/>
          <w:szCs w:val="24"/>
        </w:rPr>
        <w:t>алогоплательщика (ИНН) и кода причины постановки на учет (КПП (при наличии)) получателя денежных средств в Распоряжении;</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8) номера учтенного в Управлении бюджетного обязательства и номера денежного обязательства получателя средств бюджета Сельсовета</w:t>
      </w:r>
      <w:r w:rsidR="00945C7A">
        <w:rPr>
          <w:rFonts w:ascii="Times New Roman" w:hAnsi="Times New Roman" w:cs="Times New Roman"/>
          <w:sz w:val="24"/>
          <w:szCs w:val="24"/>
        </w:rPr>
        <w:t xml:space="preserve"> </w:t>
      </w:r>
      <w:r w:rsidRPr="00305569">
        <w:rPr>
          <w:rFonts w:ascii="Times New Roman" w:hAnsi="Times New Roman" w:cs="Times New Roman"/>
          <w:sz w:val="24"/>
          <w:szCs w:val="24"/>
        </w:rPr>
        <w:t>(при наличии);</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9) номера и серии чека;</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10) срока действия чека;</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11) фамилии, имени и отчества получателя средств по чеку;</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12) данных документов, удостоверяющих личность получателя средств по чеку;</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305569" w:rsidRPr="00305569" w:rsidRDefault="00305569" w:rsidP="00305569">
      <w:pPr>
        <w:widowControl w:val="0"/>
        <w:autoSpaceDE w:val="0"/>
        <w:autoSpaceDN w:val="0"/>
        <w:rPr>
          <w:rFonts w:ascii="Times New Roman" w:hAnsi="Times New Roman" w:cs="Times New Roman"/>
          <w:sz w:val="24"/>
          <w:szCs w:val="24"/>
        </w:rPr>
      </w:pPr>
      <w:bookmarkStart w:id="35" w:name="P81"/>
      <w:bookmarkEnd w:id="35"/>
      <w:r w:rsidRPr="00305569">
        <w:rPr>
          <w:rFonts w:ascii="Times New Roman" w:hAnsi="Times New Roman" w:cs="Times New Roman"/>
          <w:sz w:val="24"/>
          <w:szCs w:val="24"/>
        </w:rPr>
        <w:t xml:space="preserve">14) реквизитов (номер, дата) документов (договора (государственного контракта) на </w:t>
      </w:r>
      <w:r w:rsidR="00945C7A">
        <w:rPr>
          <w:rFonts w:ascii="Times New Roman" w:hAnsi="Times New Roman" w:cs="Times New Roman"/>
          <w:sz w:val="24"/>
          <w:szCs w:val="24"/>
        </w:rPr>
        <w:t>п</w:t>
      </w:r>
      <w:r w:rsidRPr="00305569">
        <w:rPr>
          <w:rFonts w:ascii="Times New Roman" w:hAnsi="Times New Roman" w:cs="Times New Roman"/>
          <w:sz w:val="24"/>
          <w:szCs w:val="24"/>
        </w:rPr>
        <w:t xml:space="preserve">оставку товаров, выполнение работ, оказание услуг (далее – договор (государственный контракт), соглашения о предоставлении из бюджета Сельсовета районному бюджету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w:t>
      </w:r>
      <w:r w:rsidRPr="00305569">
        <w:rPr>
          <w:rFonts w:ascii="Times New Roman" w:hAnsi="Times New Roman" w:cs="Times New Roman"/>
          <w:sz w:val="24"/>
          <w:szCs w:val="24"/>
        </w:rPr>
        <w:br/>
        <w:t xml:space="preserve">или автономному учреждению, договора (соглашения) о предоставлении субсидии из бюджета Сельсовета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бюджета Сельсовета, и документов, подтверждающих возникновение денежных обязательств получателей средств бюджета Сельсовета, предоставляемых получателями средств бюджета Сельсовета при постановке </w:t>
      </w:r>
      <w:r w:rsidRPr="00305569">
        <w:rPr>
          <w:rFonts w:ascii="Times New Roman" w:hAnsi="Times New Roman" w:cs="Times New Roman"/>
          <w:sz w:val="24"/>
          <w:szCs w:val="24"/>
        </w:rPr>
        <w:br/>
      </w:r>
      <w:r w:rsidRPr="00305569">
        <w:rPr>
          <w:rFonts w:ascii="Times New Roman" w:hAnsi="Times New Roman" w:cs="Times New Roman"/>
          <w:sz w:val="24"/>
          <w:szCs w:val="24"/>
        </w:rPr>
        <w:lastRenderedPageBreak/>
        <w:t>на учет бюджетных и денежных обязательств в соответствии с Порядком учета бюджетных и денежных обязательств получателей средств районного бюджета, утвержденному Постановлением Администрации Быстрянского сельсовета Красногорского района Алтайского края от 28.12.2023 № 69 «Об утверждении порядка учета бюджетных и денежных обязательств получателей средств бюджета Сельсовета» (далее – Порядок учета обязательств);</w:t>
      </w:r>
    </w:p>
    <w:p w:rsidR="00305569" w:rsidRPr="00305569" w:rsidRDefault="00305569" w:rsidP="00305569">
      <w:pPr>
        <w:widowControl w:val="0"/>
        <w:autoSpaceDE w:val="0"/>
        <w:autoSpaceDN w:val="0"/>
        <w:rPr>
          <w:rFonts w:ascii="Times New Roman" w:hAnsi="Times New Roman" w:cs="Times New Roman"/>
          <w:sz w:val="24"/>
          <w:szCs w:val="24"/>
        </w:rPr>
      </w:pPr>
      <w:bookmarkStart w:id="36" w:name="P82"/>
      <w:bookmarkEnd w:id="36"/>
      <w:r w:rsidRPr="00305569">
        <w:rPr>
          <w:rFonts w:ascii="Times New Roman" w:hAnsi="Times New Roman" w:cs="Times New Roman"/>
          <w:sz w:val="24"/>
          <w:szCs w:val="24"/>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2 Перечня документов, на основании которых возникают бюджетные обязательства получателей средств бюджета Сельсовета, и документов, подтверждающих возникновение денежных обязательств получателей средств бюджета Сельсовета, являющегося приложением 3 к Порядку учета обязательств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17) идентификатора договора (государственного контракта), соглашения, договора о предоставлении инвестиций, в случае санкционирования расходов, возникающих при оплате указанных договоров (государственных контрактов), соглашений, договоров о предоставлении </w:t>
      </w:r>
      <w:r w:rsidRPr="00305569">
        <w:rPr>
          <w:rFonts w:ascii="Times New Roman" w:hAnsi="Times New Roman" w:cs="Times New Roman"/>
          <w:sz w:val="24"/>
          <w:szCs w:val="24"/>
        </w:rPr>
        <w:br/>
        <w:t>инвестиций при казначейском сопровождении средств;</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(государственных контрактов),</w:t>
      </w:r>
      <w:r w:rsidR="00945C7A">
        <w:rPr>
          <w:rFonts w:ascii="Times New Roman" w:hAnsi="Times New Roman" w:cs="Times New Roman"/>
          <w:sz w:val="24"/>
          <w:szCs w:val="24"/>
        </w:rPr>
        <w:t xml:space="preserve"> </w:t>
      </w:r>
      <w:r w:rsidRPr="00305569">
        <w:rPr>
          <w:rFonts w:ascii="Times New Roman" w:hAnsi="Times New Roman" w:cs="Times New Roman"/>
          <w:sz w:val="24"/>
          <w:szCs w:val="24"/>
        </w:rPr>
        <w:t xml:space="preserve">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w:t>
      </w:r>
      <w:r w:rsidRPr="00305569">
        <w:rPr>
          <w:rFonts w:ascii="Times New Roman" w:hAnsi="Times New Roman" w:cs="Times New Roman"/>
          <w:sz w:val="24"/>
          <w:szCs w:val="24"/>
        </w:rPr>
        <w:br/>
        <w:t>контрактов, заключенных заказчиками (далее - реестр контрактов).</w:t>
      </w:r>
    </w:p>
    <w:p w:rsidR="00305569" w:rsidRPr="00305569" w:rsidRDefault="00305569" w:rsidP="00305569">
      <w:pPr>
        <w:widowControl w:val="0"/>
        <w:autoSpaceDE w:val="0"/>
        <w:autoSpaceDN w:val="0"/>
        <w:rPr>
          <w:rFonts w:ascii="Times New Roman" w:hAnsi="Times New Roman" w:cs="Times New Roman"/>
          <w:sz w:val="24"/>
          <w:szCs w:val="24"/>
        </w:rPr>
      </w:pPr>
      <w:bookmarkStart w:id="37" w:name="P84"/>
      <w:bookmarkEnd w:id="37"/>
      <w:r w:rsidRPr="00305569">
        <w:rPr>
          <w:rFonts w:ascii="Times New Roman" w:hAnsi="Times New Roman" w:cs="Times New Roman"/>
          <w:sz w:val="24"/>
          <w:szCs w:val="24"/>
        </w:rPr>
        <w:t xml:space="preserve">3.4. Требования </w:t>
      </w:r>
      <w:hyperlink w:anchor="P81">
        <w:r w:rsidRPr="00305569">
          <w:rPr>
            <w:rFonts w:ascii="Times New Roman" w:hAnsi="Times New Roman" w:cs="Times New Roman"/>
            <w:sz w:val="24"/>
            <w:szCs w:val="24"/>
          </w:rPr>
          <w:t>подпункта 14 пункта 3.3</w:t>
        </w:r>
      </w:hyperlink>
      <w:r w:rsidRPr="00305569">
        <w:rPr>
          <w:rFonts w:ascii="Times New Roman" w:hAnsi="Times New Roman" w:cs="Times New Roman"/>
          <w:sz w:val="24"/>
          <w:szCs w:val="24"/>
        </w:rPr>
        <w:t xml:space="preserve"> настоящего Порядка не применяются в отношении Распоряжения при оплате товаров, выполнении работ, оказании услуг в случаях, когда заключение договора (государственного контракта) законодательством Российской Федерации не предусмотрено.</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Требования </w:t>
      </w:r>
      <w:hyperlink w:anchor="P82">
        <w:r w:rsidRPr="00305569">
          <w:rPr>
            <w:rFonts w:ascii="Times New Roman" w:hAnsi="Times New Roman" w:cs="Times New Roman"/>
            <w:sz w:val="24"/>
            <w:szCs w:val="24"/>
          </w:rPr>
          <w:t>подпункта 15 пункта 3.3</w:t>
        </w:r>
      </w:hyperlink>
      <w:r w:rsidRPr="00305569">
        <w:rPr>
          <w:rFonts w:ascii="Times New Roman" w:hAnsi="Times New Roman" w:cs="Times New Roman"/>
          <w:sz w:val="24"/>
          <w:szCs w:val="24"/>
        </w:rPr>
        <w:t xml:space="preserve"> настоящего Порядка не применяются в отношении Распоряжений при осуществлении авансовых платежей в соответствии с условиями государственного контракта (договора).</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Требования </w:t>
      </w:r>
      <w:hyperlink w:anchor="P81">
        <w:r w:rsidRPr="00305569">
          <w:rPr>
            <w:rFonts w:ascii="Times New Roman" w:hAnsi="Times New Roman" w:cs="Times New Roman"/>
            <w:sz w:val="24"/>
            <w:szCs w:val="24"/>
          </w:rPr>
          <w:t>подпунктов 14</w:t>
        </w:r>
      </w:hyperlink>
      <w:r w:rsidRPr="00305569">
        <w:rPr>
          <w:rFonts w:ascii="Times New Roman" w:hAnsi="Times New Roman" w:cs="Times New Roman"/>
          <w:sz w:val="24"/>
          <w:szCs w:val="24"/>
        </w:rPr>
        <w:t> - </w:t>
      </w:r>
      <w:hyperlink w:anchor="P82">
        <w:r w:rsidRPr="00305569">
          <w:rPr>
            <w:rFonts w:ascii="Times New Roman" w:hAnsi="Times New Roman" w:cs="Times New Roman"/>
            <w:sz w:val="24"/>
            <w:szCs w:val="24"/>
          </w:rPr>
          <w:t>15 пункта 3.3</w:t>
        </w:r>
      </w:hyperlink>
      <w:r w:rsidRPr="00305569">
        <w:rPr>
          <w:rFonts w:ascii="Times New Roman" w:hAnsi="Times New Roman" w:cs="Times New Roman"/>
          <w:sz w:val="24"/>
          <w:szCs w:val="24"/>
        </w:rPr>
        <w:t xml:space="preserve"> настоящего Порядка не применяются в отношении Распоряжений при:</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перечислении дебиторской задолженности прошлых лет в доходы бюджетов;</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получении наличных денег и денежных средств, перечисляемых на карту;</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перечислении обособленным подразделениям (филиалам).</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В одном Распоряжении может содержаться несколько сумм перечислений по разным кодам классификации расходов бюджетов (классификации источников финансирования дефицитов бюджетов) в рамках одного денежного обязательства получателя средств бюджета Сельсовета</w:t>
      </w:r>
      <w:r w:rsidR="00945C7A">
        <w:rPr>
          <w:rFonts w:ascii="Times New Roman" w:hAnsi="Times New Roman" w:cs="Times New Roman"/>
          <w:sz w:val="24"/>
          <w:szCs w:val="24"/>
        </w:rPr>
        <w:t xml:space="preserve"> </w:t>
      </w:r>
      <w:r w:rsidRPr="00305569">
        <w:rPr>
          <w:rFonts w:ascii="Times New Roman" w:hAnsi="Times New Roman" w:cs="Times New Roman"/>
          <w:sz w:val="24"/>
          <w:szCs w:val="24"/>
        </w:rPr>
        <w:t>(администратора источников финансирования дефицита бюджета Сельсовета).</w:t>
      </w:r>
    </w:p>
    <w:p w:rsidR="00305569" w:rsidRPr="00305569" w:rsidRDefault="00305569" w:rsidP="00305569">
      <w:pPr>
        <w:widowControl w:val="0"/>
        <w:autoSpaceDE w:val="0"/>
        <w:autoSpaceDN w:val="0"/>
        <w:rPr>
          <w:rFonts w:ascii="Times New Roman" w:hAnsi="Times New Roman" w:cs="Times New Roman"/>
          <w:sz w:val="24"/>
          <w:szCs w:val="24"/>
        </w:rPr>
      </w:pPr>
      <w:bookmarkStart w:id="38" w:name="P90"/>
      <w:bookmarkEnd w:id="38"/>
      <w:r w:rsidRPr="00305569">
        <w:rPr>
          <w:rFonts w:ascii="Times New Roman" w:hAnsi="Times New Roman" w:cs="Times New Roman"/>
          <w:sz w:val="24"/>
          <w:szCs w:val="24"/>
        </w:rPr>
        <w:t xml:space="preserve">3.5. Получатель средств бюджета Сельсовета представляет в Управление вместе с Распоряжением указанный в нем в соответствии с </w:t>
      </w:r>
      <w:hyperlink w:anchor="P82">
        <w:r w:rsidRPr="00305569">
          <w:rPr>
            <w:rFonts w:ascii="Times New Roman" w:hAnsi="Times New Roman" w:cs="Times New Roman"/>
            <w:sz w:val="24"/>
            <w:szCs w:val="24"/>
          </w:rPr>
          <w:t>подпунктом 15 пункта 3.3</w:t>
        </w:r>
      </w:hyperlink>
      <w:r w:rsidRPr="00305569">
        <w:rPr>
          <w:rFonts w:ascii="Times New Roman" w:hAnsi="Times New Roman" w:cs="Times New Roman"/>
          <w:sz w:val="24"/>
          <w:szCs w:val="24"/>
        </w:rPr>
        <w:t xml:space="preserve"> настоящего Порядка документ, подтверждающий возникновение денежного обязательства получателя средств бюджета Сельсовета в соответствии с Порядком учета обязательств.</w:t>
      </w:r>
    </w:p>
    <w:p w:rsidR="00305569" w:rsidRPr="00305569" w:rsidRDefault="00305569" w:rsidP="00305569">
      <w:pPr>
        <w:widowControl w:val="0"/>
        <w:autoSpaceDE w:val="0"/>
        <w:autoSpaceDN w:val="0"/>
        <w:rPr>
          <w:rFonts w:ascii="Times New Roman" w:hAnsi="Times New Roman" w:cs="Times New Roman"/>
          <w:sz w:val="24"/>
          <w:szCs w:val="24"/>
        </w:rPr>
      </w:pPr>
      <w:bookmarkStart w:id="39" w:name="P91"/>
      <w:bookmarkEnd w:id="39"/>
      <w:r w:rsidRPr="00305569">
        <w:rPr>
          <w:rFonts w:ascii="Times New Roman" w:hAnsi="Times New Roman" w:cs="Times New Roman"/>
          <w:sz w:val="24"/>
          <w:szCs w:val="24"/>
        </w:rPr>
        <w:lastRenderedPageBreak/>
        <w:t>Требования, установленные настоящим пунктом, не распространяются на санкционирование оплаты денежных обязательств, связанных:</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с социальными выплатами населению;</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с предоставлением межбюджетных трансфертов;</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с обслуживанием государственного (муниципального) долга;</w:t>
      </w:r>
    </w:p>
    <w:p w:rsidR="00305569" w:rsidRPr="00305569" w:rsidRDefault="00305569" w:rsidP="00305569">
      <w:pPr>
        <w:widowControl w:val="0"/>
        <w:autoSpaceDE w:val="0"/>
        <w:autoSpaceDN w:val="0"/>
        <w:rPr>
          <w:rFonts w:ascii="Times New Roman" w:hAnsi="Times New Roman" w:cs="Times New Roman"/>
          <w:sz w:val="24"/>
          <w:szCs w:val="24"/>
        </w:rPr>
      </w:pPr>
      <w:bookmarkStart w:id="40" w:name="P96"/>
      <w:bookmarkEnd w:id="40"/>
      <w:r w:rsidRPr="00305569">
        <w:rPr>
          <w:rFonts w:ascii="Times New Roman" w:hAnsi="Times New Roman" w:cs="Times New Roman"/>
          <w:sz w:val="24"/>
          <w:szCs w:val="24"/>
        </w:rPr>
        <w:t xml:space="preserve">с исполнением судебных актов, поступивших на исполнение в Администрацию в порядке, установленном </w:t>
      </w:r>
      <w:hyperlink r:id="rId38">
        <w:r w:rsidRPr="00305569">
          <w:rPr>
            <w:rFonts w:ascii="Times New Roman" w:hAnsi="Times New Roman" w:cs="Times New Roman"/>
            <w:sz w:val="24"/>
            <w:szCs w:val="24"/>
          </w:rPr>
          <w:t>пунктом 3 статьи 242.2</w:t>
        </w:r>
      </w:hyperlink>
      <w:r w:rsidRPr="00305569">
        <w:rPr>
          <w:rFonts w:ascii="Times New Roman" w:hAnsi="Times New Roman" w:cs="Times New Roman"/>
          <w:sz w:val="24"/>
          <w:szCs w:val="24"/>
        </w:rPr>
        <w:t xml:space="preserve"> Бюджетного кодекса Российской Федерации.</w:t>
      </w:r>
    </w:p>
    <w:p w:rsidR="00305569" w:rsidRPr="00305569" w:rsidRDefault="00305569" w:rsidP="00305569">
      <w:pPr>
        <w:widowControl w:val="0"/>
        <w:autoSpaceDE w:val="0"/>
        <w:autoSpaceDN w:val="0"/>
        <w:rPr>
          <w:rFonts w:ascii="Times New Roman" w:hAnsi="Times New Roman" w:cs="Times New Roman"/>
          <w:sz w:val="24"/>
          <w:szCs w:val="24"/>
        </w:rPr>
      </w:pPr>
      <w:bookmarkStart w:id="41" w:name="P97"/>
      <w:bookmarkEnd w:id="41"/>
      <w:r w:rsidRPr="00305569">
        <w:rPr>
          <w:rFonts w:ascii="Times New Roman" w:hAnsi="Times New Roman" w:cs="Times New Roman"/>
          <w:sz w:val="24"/>
          <w:szCs w:val="24"/>
        </w:rPr>
        <w:t xml:space="preserve">3.6. При наличии электронного документооборота с применением электронной подписи между Управлением и получателем средств бюджета Сельсовета (администратором источников финансирования дефицита бюджета Сельсовета та) получатель средств бюджета Сельсовета (администратор источников финансирования дефицита бюджета Сельсовета) представляет в Управление документ в соответствии с </w:t>
      </w:r>
      <w:hyperlink w:anchor="P90">
        <w:r w:rsidRPr="00305569">
          <w:rPr>
            <w:rFonts w:ascii="Times New Roman" w:hAnsi="Times New Roman" w:cs="Times New Roman"/>
            <w:sz w:val="24"/>
            <w:szCs w:val="24"/>
          </w:rPr>
          <w:t>пунктом 3.5</w:t>
        </w:r>
      </w:hyperlink>
      <w:r w:rsidRPr="00305569">
        <w:rPr>
          <w:rFonts w:ascii="Times New Roman" w:hAnsi="Times New Roman" w:cs="Times New Roman"/>
          <w:sz w:val="24"/>
          <w:szCs w:val="24"/>
        </w:rPr>
        <w:t xml:space="preserve"> настоящего Порядка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уполномоченного лица получателя средств бюджета Сельсовета (администратора источников финансирования дефицита бюджета Сельсовета).</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При отсутствии технической возможности или электронного документооборота с применением электронной подписи между Управлением и получателем средств бюджета Сельсовета (администратором источников финансирования дефицита бюджета Сельсовета) получатель средств бюджета Сельсовета (администратор источников финансирования дефицита бюджета Сельсовета) представляет в Управление документ в соответствии с </w:t>
      </w:r>
      <w:hyperlink w:anchor="P90">
        <w:r w:rsidRPr="00305569">
          <w:rPr>
            <w:rFonts w:ascii="Times New Roman" w:hAnsi="Times New Roman" w:cs="Times New Roman"/>
            <w:sz w:val="24"/>
            <w:szCs w:val="24"/>
          </w:rPr>
          <w:t>пунктом 3.5</w:t>
        </w:r>
      </w:hyperlink>
      <w:r w:rsidRPr="00305569">
        <w:rPr>
          <w:rFonts w:ascii="Times New Roman" w:hAnsi="Times New Roman" w:cs="Times New Roman"/>
          <w:sz w:val="24"/>
          <w:szCs w:val="24"/>
        </w:rPr>
        <w:t xml:space="preserve"> настоящего Порядка на бумажном носителе.</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После проверки прилагаемые к Распоряжению в соответствии с </w:t>
      </w:r>
      <w:hyperlink w:anchor="P90">
        <w:r w:rsidRPr="00305569">
          <w:rPr>
            <w:rFonts w:ascii="Times New Roman" w:hAnsi="Times New Roman" w:cs="Times New Roman"/>
            <w:sz w:val="24"/>
            <w:szCs w:val="24"/>
          </w:rPr>
          <w:t>пунктом 3.5</w:t>
        </w:r>
      </w:hyperlink>
      <w:r w:rsidRPr="00305569">
        <w:rPr>
          <w:rFonts w:ascii="Times New Roman" w:hAnsi="Times New Roman" w:cs="Times New Roman"/>
          <w:sz w:val="24"/>
          <w:szCs w:val="24"/>
        </w:rPr>
        <w:t xml:space="preserve"> настоящего Порядка документы на бумажном носителе подлежат возврату получателю средств бюджета Сельсовета (администратору источников финансирования дефицита бюджета Сельсовета).</w:t>
      </w:r>
    </w:p>
    <w:p w:rsidR="00305569" w:rsidRPr="00305569" w:rsidRDefault="00305569" w:rsidP="00305569">
      <w:pPr>
        <w:widowControl w:val="0"/>
        <w:autoSpaceDE w:val="0"/>
        <w:autoSpaceDN w:val="0"/>
        <w:rPr>
          <w:rFonts w:ascii="Times New Roman" w:hAnsi="Times New Roman" w:cs="Times New Roman"/>
          <w:sz w:val="24"/>
          <w:szCs w:val="24"/>
        </w:rPr>
      </w:pPr>
      <w:bookmarkStart w:id="42" w:name="P100"/>
      <w:bookmarkEnd w:id="42"/>
      <w:r w:rsidRPr="00305569">
        <w:rPr>
          <w:rFonts w:ascii="Times New Roman" w:hAnsi="Times New Roman" w:cs="Times New Roman"/>
          <w:sz w:val="24"/>
          <w:szCs w:val="24"/>
        </w:rPr>
        <w:t xml:space="preserve">3.7. При санкционировании оплаты денежных обязательств по расходам (за исключением расходов по публичным нормативным </w:t>
      </w:r>
      <w:r w:rsidR="000703B3">
        <w:rPr>
          <w:rFonts w:ascii="Times New Roman" w:hAnsi="Times New Roman" w:cs="Times New Roman"/>
          <w:sz w:val="24"/>
          <w:szCs w:val="24"/>
        </w:rPr>
        <w:t>(</w:t>
      </w:r>
      <w:r w:rsidRPr="00305569">
        <w:rPr>
          <w:rFonts w:ascii="Times New Roman" w:hAnsi="Times New Roman" w:cs="Times New Roman"/>
          <w:sz w:val="24"/>
          <w:szCs w:val="24"/>
        </w:rPr>
        <w:t>обязательствам) осуществляется проверка Распоряжения по следующим направлениям:</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1) соответствие указанных в Распоряжении кодов классификации расходов бюджета Сельсовета кодам бюджетной классификации Российской Федерации, аналитическим кодам, действующим в текущем финансовом году на момент представления Распоряжения;</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3) соответствие указанных в Распоряжении кодов видов расходов классификации расходов бюджета Сельсовета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получателя бюджетных средств</w:t>
      </w:r>
      <w:r w:rsidRPr="00305569">
        <w:rPr>
          <w:rFonts w:ascii="Times New Roman" w:hAnsi="Times New Roman" w:cs="Times New Roman"/>
          <w:i/>
          <w:sz w:val="24"/>
          <w:szCs w:val="24"/>
        </w:rPr>
        <w:t xml:space="preserve"> </w:t>
      </w:r>
      <w:r w:rsidRPr="00305569">
        <w:rPr>
          <w:rFonts w:ascii="Times New Roman" w:hAnsi="Times New Roman" w:cs="Times New Roman"/>
          <w:sz w:val="24"/>
          <w:szCs w:val="24"/>
        </w:rPr>
        <w:t>по кодам классификации расходов бюджета Сельсовета и аналитическим кодам;</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6) соответствие реквизитов Распоряжения требованиям бюджетного законодательства Российской Федерации о перечислении средств бюджета Сельсовета на соответствующие казначейские счета;</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7) идентичность кода участника бюджетного процесса по Сводному реестру по денежному обязательству и платежу;</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lastRenderedPageBreak/>
        <w:t>8) идентичность кода (кодов) классификации расходов бюджета Сельсовета по денежному обязательству и платежу;</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11) непревышение размера авансового платежа, указанного в Распоряжении, над суммой авансового платежа по договору (государственному контракту) (суммой авансового платежа по этапу исполнения договора (государственного контракта) в случае, если договором (государственным контрактом) предусмотрено его поэтапное исполнение) </w:t>
      </w:r>
      <w:r w:rsidRPr="00305569">
        <w:rPr>
          <w:rFonts w:ascii="Times New Roman" w:hAnsi="Times New Roman" w:cs="Times New Roman"/>
          <w:sz w:val="24"/>
          <w:szCs w:val="24"/>
        </w:rPr>
        <w:br/>
        <w:t>с учетом ранее осуществленных авансовых платежей;</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12) соответствие уникального номера реестровой записи в реестре контрактов договору (государственному контракту), подлежащему</w:t>
      </w:r>
      <w:r w:rsidR="000703B3">
        <w:rPr>
          <w:rFonts w:ascii="Times New Roman" w:hAnsi="Times New Roman" w:cs="Times New Roman"/>
          <w:sz w:val="24"/>
          <w:szCs w:val="24"/>
        </w:rPr>
        <w:t xml:space="preserve"> </w:t>
      </w:r>
      <w:r w:rsidRPr="00305569">
        <w:rPr>
          <w:rFonts w:ascii="Times New Roman" w:hAnsi="Times New Roman" w:cs="Times New Roman"/>
          <w:sz w:val="24"/>
          <w:szCs w:val="24"/>
        </w:rPr>
        <w:t>включению в реестр контрактов, указанный в Распоряжении;</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13)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законодательством, </w:t>
      </w:r>
      <w:r w:rsidRPr="00305569">
        <w:rPr>
          <w:rFonts w:ascii="Times New Roman" w:hAnsi="Times New Roman" w:cs="Times New Roman"/>
          <w:sz w:val="24"/>
          <w:szCs w:val="24"/>
        </w:rPr>
        <w:br/>
        <w:t>нормативными правовыми актами Алтайского края и Администрации Березовского сельсовета Красногорского района Алтайского края;</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14)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15) соответствие идентификатора договора (государственного контракта), соглашения, договора о предоставлении инвестиций, указанного в Распоряжении, идентификатору, указанному в договоре (государственном контракте), соглашении, договоре о предоставлении инвестиций (при наличии);</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16)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w:t>
      </w:r>
      <w:r w:rsidRPr="00305569">
        <w:rPr>
          <w:rFonts w:ascii="Times New Roman" w:hAnsi="Times New Roman" w:cs="Times New Roman"/>
          <w:sz w:val="24"/>
          <w:szCs w:val="24"/>
        </w:rPr>
        <w:br/>
        <w:t>(идентификатору этапа в случае выплаты авансового платежа), указанных в реестре контрактов;</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17) непревышение суммы Распоряжения над суммой, указанной в документе, подтверждающем возникновение денежного обязательства.</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3.8. В случае если Распоряжение представляется для оплаты денежного обязательства, сформированного Управлением в соответствии с Порядком учета обязательств, получатель средств бюджета Сельсовета представляет в Управление вместе с Распоряжением указанный в нем документ, подтверждающий возникновение денежного обязательства, за исключением случаев санкционирования оплаты денежных обязательств, установленных </w:t>
      </w:r>
      <w:hyperlink w:anchor="P91">
        <w:r w:rsidRPr="00305569">
          <w:rPr>
            <w:rFonts w:ascii="Times New Roman" w:hAnsi="Times New Roman" w:cs="Times New Roman"/>
            <w:sz w:val="24"/>
            <w:szCs w:val="24"/>
          </w:rPr>
          <w:t>абзацами вторым</w:t>
        </w:r>
      </w:hyperlink>
      <w:r w:rsidRPr="00305569">
        <w:rPr>
          <w:rFonts w:ascii="Times New Roman" w:hAnsi="Times New Roman" w:cs="Times New Roman"/>
          <w:sz w:val="24"/>
          <w:szCs w:val="24"/>
        </w:rPr>
        <w:t xml:space="preserve"> - </w:t>
      </w:r>
      <w:hyperlink w:anchor="P96">
        <w:r w:rsidRPr="00305569">
          <w:rPr>
            <w:rFonts w:ascii="Times New Roman" w:hAnsi="Times New Roman" w:cs="Times New Roman"/>
            <w:sz w:val="24"/>
            <w:szCs w:val="24"/>
          </w:rPr>
          <w:t>седьмым пункта 3.5</w:t>
        </w:r>
      </w:hyperlink>
      <w:r w:rsidRPr="00305569">
        <w:rPr>
          <w:rFonts w:ascii="Times New Roman" w:hAnsi="Times New Roman" w:cs="Times New Roman"/>
          <w:sz w:val="24"/>
          <w:szCs w:val="24"/>
        </w:rPr>
        <w:t xml:space="preserve"> настоящего Порядка, а также санкционирования оплаты денежных обязательств по договору на оказание услуг, выполнение работ, заключенного получателем средств бюджета Сельсовета с физическим лицом, не являющимся индивидуальным </w:t>
      </w:r>
      <w:r w:rsidRPr="00305569">
        <w:rPr>
          <w:rFonts w:ascii="Times New Roman" w:hAnsi="Times New Roman" w:cs="Times New Roman"/>
          <w:sz w:val="24"/>
          <w:szCs w:val="24"/>
        </w:rPr>
        <w:br/>
        <w:t>предпринимателем, указанного в пункте 2.3 Перечня, в случае, если сумма указанного договора не превышает 100 тысяч рублей).</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100">
        <w:r w:rsidRPr="00305569">
          <w:rPr>
            <w:rFonts w:ascii="Times New Roman" w:hAnsi="Times New Roman" w:cs="Times New Roman"/>
            <w:sz w:val="24"/>
            <w:szCs w:val="24"/>
          </w:rPr>
          <w:t>пунктом 3.7</w:t>
        </w:r>
      </w:hyperlink>
      <w:r w:rsidRPr="00305569">
        <w:rPr>
          <w:rFonts w:ascii="Times New Roman" w:hAnsi="Times New Roman" w:cs="Times New Roman"/>
          <w:sz w:val="24"/>
          <w:szCs w:val="24"/>
        </w:rPr>
        <w:t xml:space="preserve"> настоящего Порядка, осуществляется проверка равенства сумм Распоряжения сумме соответствующего денежного обязательства.</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3.8.1.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бюджета Сельсовета – государственного заказчика </w:t>
      </w:r>
      <w:r w:rsidRPr="00305569">
        <w:rPr>
          <w:rFonts w:ascii="Times New Roman" w:hAnsi="Times New Roman" w:cs="Times New Roman"/>
          <w:sz w:val="24"/>
          <w:szCs w:val="24"/>
        </w:rPr>
        <w:br/>
        <w:t xml:space="preserve">по перечислению суммы неустойки (штрафа, пеней) за нарушение законодательства Российской </w:t>
      </w:r>
      <w:r w:rsidRPr="00305569">
        <w:rPr>
          <w:rFonts w:ascii="Times New Roman" w:hAnsi="Times New Roman" w:cs="Times New Roman"/>
          <w:sz w:val="24"/>
          <w:szCs w:val="24"/>
        </w:rPr>
        <w:lastRenderedPageBreak/>
        <w:t xml:space="preserve">Федерации о контрактной системе в сфере закупок товаров, работ, услуг для обеспечения государственных и муниципальных нужд в доход бюджета Сельсовета, получатель средств </w:t>
      </w:r>
      <w:r w:rsidRPr="00305569">
        <w:rPr>
          <w:rFonts w:ascii="Times New Roman" w:hAnsi="Times New Roman" w:cs="Times New Roman"/>
          <w:sz w:val="24"/>
          <w:szCs w:val="24"/>
        </w:rPr>
        <w:br/>
        <w:t>бюджета Сельсовета представляет в Управление,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(государственному контракту) Распоряжение на перечисление в доход районного бюджета суммы неустойки (штрафа, пеней) по данному договору (государственному контракту).</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3.9.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1) соответствие указанных в Распоряжении кодов классификации расходов бюджета Сельсовета кодам бюджетной классификации Российской Федерации, действующим в текущем финансовом году на момент представления Распоряжения;</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2) соответствие указанных в Распоряжении кодов видов расходов классификации расходов бюджета Сельсовета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3) непревышение сумм, указанных в Распоряжении, над остатками соответствующих бюджетных ассигнований и предельных объемов финансирования, учтенных на лицевом счете получателя бюджетных средств.</w:t>
      </w:r>
    </w:p>
    <w:p w:rsidR="00305569" w:rsidRPr="00305569" w:rsidRDefault="00305569" w:rsidP="00305569">
      <w:pPr>
        <w:widowControl w:val="0"/>
        <w:autoSpaceDE w:val="0"/>
        <w:autoSpaceDN w:val="0"/>
        <w:rPr>
          <w:rFonts w:ascii="Times New Roman" w:hAnsi="Times New Roman" w:cs="Times New Roman"/>
          <w:sz w:val="24"/>
          <w:szCs w:val="24"/>
        </w:rPr>
      </w:pPr>
      <w:bookmarkStart w:id="43" w:name="P121"/>
      <w:bookmarkEnd w:id="43"/>
      <w:r w:rsidRPr="00305569">
        <w:rPr>
          <w:rFonts w:ascii="Times New Roman" w:hAnsi="Times New Roman" w:cs="Times New Roman"/>
          <w:sz w:val="24"/>
          <w:szCs w:val="24"/>
        </w:rPr>
        <w:t>3.10. При санкционировании оплаты денежных обязательств по перечислениям по источникам финансирования дефицита бюджета Сельсовета осуществляется проверка Распоряжения по следующим направлениям:</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1) соответствие указанных в Распоряжении кодов классификации источников финансирования дефицита бюджета Сельсовета кодам бюджетной классификации Российской Федерации, действующим в текущем финансовом году на момент представления Распоряжения;</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 </w:t>
      </w:r>
      <w:r w:rsidRPr="00305569">
        <w:rPr>
          <w:rFonts w:ascii="Times New Roman" w:hAnsi="Times New Roman" w:cs="Times New Roman"/>
          <w:sz w:val="24"/>
          <w:szCs w:val="24"/>
        </w:rPr>
        <w:br/>
        <w:t>Российской Федерации;</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3) непревышение сумм, указанных в Распоряжении, над остатками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3.10.1. При санкционировании оплаты денежных обязательств по договорам (государственным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подпунктами 2-8, 13-18  пункта 3.3,подпунктами 1-3, 5-12, 15-17  пункта 3.7 настоящего Порядка – с использованием единой информационной системы в сфере закупок;</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подпунктом 4 пункта 3.7 настоящего Порядка – с использованием информационной системы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В случае возникновения денежного обязательства на основании документов-оснований, предусмотренных пунктом 1.5 графы 1 Перечня, проверка, предусмотренная подпунктом 3 пункта 3.7 настоящего Порядка, осуществляется исходя из кода вида расходов классификации расходов бюджета Сельсовета, указанного в денежном обязательстве.</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3.11. В случае если информация, указанная в Распоряжении, или его форма не соответствуют требованиям, установленным пунктами 3.2 - 3.3, 3.7 - 3.10.1 настоящего Порядка, а также в случае непредоставления документов в соответствии с </w:t>
      </w:r>
      <w:hyperlink w:anchor="P90">
        <w:r w:rsidRPr="00305569">
          <w:rPr>
            <w:rFonts w:ascii="Times New Roman" w:hAnsi="Times New Roman" w:cs="Times New Roman"/>
            <w:sz w:val="24"/>
            <w:szCs w:val="24"/>
          </w:rPr>
          <w:t>пунктами 3.5</w:t>
        </w:r>
      </w:hyperlink>
      <w:r w:rsidRPr="00305569">
        <w:rPr>
          <w:rFonts w:ascii="Times New Roman" w:hAnsi="Times New Roman" w:cs="Times New Roman"/>
          <w:sz w:val="24"/>
          <w:szCs w:val="24"/>
        </w:rPr>
        <w:t xml:space="preserve"> и </w:t>
      </w:r>
      <w:hyperlink w:anchor="P97">
        <w:r w:rsidRPr="00305569">
          <w:rPr>
            <w:rFonts w:ascii="Times New Roman" w:hAnsi="Times New Roman" w:cs="Times New Roman"/>
            <w:sz w:val="24"/>
            <w:szCs w:val="24"/>
          </w:rPr>
          <w:t>3.6</w:t>
        </w:r>
      </w:hyperlink>
      <w:r w:rsidRPr="00305569">
        <w:rPr>
          <w:rFonts w:ascii="Times New Roman" w:hAnsi="Times New Roman" w:cs="Times New Roman"/>
          <w:sz w:val="24"/>
          <w:szCs w:val="24"/>
        </w:rPr>
        <w:t xml:space="preserve"> настоящего Порядка, Управление не позднее срока, установленного </w:t>
      </w:r>
      <w:hyperlink w:anchor="P66">
        <w:r w:rsidRPr="00305569">
          <w:rPr>
            <w:rFonts w:ascii="Times New Roman" w:hAnsi="Times New Roman" w:cs="Times New Roman"/>
            <w:sz w:val="24"/>
            <w:szCs w:val="24"/>
          </w:rPr>
          <w:t>пунктом 3.2</w:t>
        </w:r>
      </w:hyperlink>
      <w:r w:rsidRPr="00305569">
        <w:rPr>
          <w:rFonts w:ascii="Times New Roman" w:hAnsi="Times New Roman" w:cs="Times New Roman"/>
          <w:sz w:val="24"/>
          <w:szCs w:val="24"/>
        </w:rPr>
        <w:t xml:space="preserve"> настоящего </w:t>
      </w:r>
      <w:r w:rsidRPr="00305569">
        <w:rPr>
          <w:rFonts w:ascii="Times New Roman" w:hAnsi="Times New Roman" w:cs="Times New Roman"/>
          <w:sz w:val="24"/>
          <w:szCs w:val="24"/>
        </w:rPr>
        <w:br/>
        <w:t xml:space="preserve">Порядка, направляет получателю средств бюджета Сельсовета (администратору источников финансирования дефицита бюджета Сельсовета) уведомление в электронной форме, содержащее информацию, позволяющую идентифицировать Распоряжение, не принятое к исполнению, а </w:t>
      </w:r>
      <w:r w:rsidRPr="00305569">
        <w:rPr>
          <w:rFonts w:ascii="Times New Roman" w:hAnsi="Times New Roman" w:cs="Times New Roman"/>
          <w:sz w:val="24"/>
          <w:szCs w:val="24"/>
        </w:rPr>
        <w:lastRenderedPageBreak/>
        <w:t xml:space="preserve">также содержащее дату и причину отказа, согласно правилам организации </w:t>
      </w:r>
      <w:r w:rsidRPr="00305569">
        <w:rPr>
          <w:rFonts w:ascii="Times New Roman" w:hAnsi="Times New Roman" w:cs="Times New Roman"/>
          <w:sz w:val="24"/>
          <w:szCs w:val="24"/>
        </w:rPr>
        <w:br/>
        <w:t>и функционирования системы казначейских платежей, утвержденных приказом Федерального казначейства.</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При санкционировании оплаты денежных обязательств в соответствии с пунктом 3.10.1 </w:t>
      </w:r>
      <w:r w:rsidR="000703B3">
        <w:rPr>
          <w:rFonts w:ascii="Times New Roman" w:hAnsi="Times New Roman" w:cs="Times New Roman"/>
          <w:sz w:val="24"/>
          <w:szCs w:val="24"/>
        </w:rPr>
        <w:t>н</w:t>
      </w:r>
      <w:r w:rsidRPr="00305569">
        <w:rPr>
          <w:rFonts w:ascii="Times New Roman" w:hAnsi="Times New Roman" w:cs="Times New Roman"/>
          <w:sz w:val="24"/>
          <w:szCs w:val="24"/>
        </w:rPr>
        <w:t xml:space="preserve">астоящего Порядка, уведомления, предусмотренные </w:t>
      </w:r>
      <w:hyperlink r:id="rId39" w:history="1">
        <w:r w:rsidRPr="00305569">
          <w:rPr>
            <w:rFonts w:ascii="Times New Roman" w:hAnsi="Times New Roman" w:cs="Times New Roman"/>
            <w:sz w:val="24"/>
            <w:szCs w:val="24"/>
          </w:rPr>
          <w:t>абзацем первым</w:t>
        </w:r>
      </w:hyperlink>
      <w:r w:rsidRPr="00305569">
        <w:rPr>
          <w:rFonts w:ascii="Times New Roman" w:hAnsi="Times New Roman" w:cs="Times New Roman"/>
          <w:sz w:val="24"/>
          <w:szCs w:val="24"/>
        </w:rPr>
        <w:t xml:space="preserve"> настоящего пункта, направляются получателю средств бюджета Сельсовета с использованием единой информационной системы в сфере закупок.</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В случае если Распоряжение представлялось на бумажном носителе, Управление не позднее срока, установленного </w:t>
      </w:r>
      <w:hyperlink w:anchor="P66">
        <w:r w:rsidRPr="00305569">
          <w:rPr>
            <w:rFonts w:ascii="Times New Roman" w:hAnsi="Times New Roman" w:cs="Times New Roman"/>
            <w:sz w:val="24"/>
            <w:szCs w:val="24"/>
          </w:rPr>
          <w:t>пунктом 3.2</w:t>
        </w:r>
      </w:hyperlink>
      <w:r w:rsidRPr="00305569">
        <w:rPr>
          <w:rFonts w:ascii="Times New Roman" w:hAnsi="Times New Roman" w:cs="Times New Roman"/>
          <w:sz w:val="24"/>
          <w:szCs w:val="24"/>
        </w:rPr>
        <w:t xml:space="preserve"> настоящего Порядка, возвращает получателю средств бюджета Сельсовета</w:t>
      </w:r>
      <w:r w:rsidR="000703B3">
        <w:rPr>
          <w:rFonts w:ascii="Times New Roman" w:hAnsi="Times New Roman" w:cs="Times New Roman"/>
          <w:sz w:val="24"/>
          <w:szCs w:val="24"/>
        </w:rPr>
        <w:t xml:space="preserve"> </w:t>
      </w:r>
      <w:r w:rsidRPr="00305569">
        <w:rPr>
          <w:rFonts w:ascii="Times New Roman" w:hAnsi="Times New Roman" w:cs="Times New Roman"/>
          <w:sz w:val="24"/>
          <w:szCs w:val="24"/>
        </w:rPr>
        <w:t>(администратору источников финансирования дефицита бюджета Сельсовета) экземпляры Распоряжения на бумажном носителе с указанием даты и причины отказа в прилагаемом уведомлении.</w:t>
      </w:r>
    </w:p>
    <w:p w:rsidR="00305569" w:rsidRPr="00305569" w:rsidRDefault="00305569" w:rsidP="00305569">
      <w:pPr>
        <w:widowControl w:val="0"/>
        <w:autoSpaceDE w:val="0"/>
        <w:autoSpaceDN w:val="0"/>
        <w:rPr>
          <w:rFonts w:ascii="Times New Roman" w:hAnsi="Times New Roman" w:cs="Times New Roman"/>
          <w:sz w:val="24"/>
          <w:szCs w:val="24"/>
        </w:rPr>
      </w:pPr>
      <w:r w:rsidRPr="00305569">
        <w:rPr>
          <w:rFonts w:ascii="Times New Roman" w:hAnsi="Times New Roman" w:cs="Times New Roman"/>
          <w:sz w:val="24"/>
          <w:szCs w:val="24"/>
        </w:rPr>
        <w:t xml:space="preserve">3.12.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Управлением проставляется отметка, подтверждающая санкционирование оплаты денежных обязательств </w:t>
      </w:r>
      <w:r w:rsidRPr="00305569">
        <w:rPr>
          <w:rFonts w:ascii="Times New Roman" w:hAnsi="Times New Roman" w:cs="Times New Roman"/>
          <w:sz w:val="24"/>
          <w:szCs w:val="24"/>
        </w:rPr>
        <w:br/>
        <w:t>получателя средств бюджета Сельсовета (администратора источников финансирования дефицита бюджета Сельсовета)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C0238B" w:rsidRDefault="00C0238B" w:rsidP="00400A99">
      <w:pPr>
        <w:tabs>
          <w:tab w:val="left" w:pos="1843"/>
        </w:tabs>
        <w:jc w:val="center"/>
        <w:rPr>
          <w:rFonts w:ascii="Times New Roman" w:hAnsi="Times New Roman" w:cs="Times New Roman"/>
          <w:sz w:val="24"/>
          <w:szCs w:val="24"/>
        </w:rPr>
      </w:pPr>
    </w:p>
    <w:p w:rsidR="000703B3" w:rsidRPr="000703B3" w:rsidRDefault="000703B3" w:rsidP="000703B3">
      <w:pPr>
        <w:jc w:val="center"/>
        <w:rPr>
          <w:rFonts w:ascii="Times New Roman" w:hAnsi="Times New Roman" w:cs="Times New Roman"/>
          <w:color w:val="333333"/>
          <w:sz w:val="24"/>
          <w:szCs w:val="24"/>
        </w:rPr>
      </w:pPr>
      <w:r w:rsidRPr="000703B3">
        <w:rPr>
          <w:rFonts w:ascii="Times New Roman" w:hAnsi="Times New Roman" w:cs="Times New Roman"/>
          <w:color w:val="333333"/>
          <w:sz w:val="24"/>
          <w:szCs w:val="24"/>
        </w:rPr>
        <w:t>Администрация Быстрянского сельсовета</w:t>
      </w:r>
    </w:p>
    <w:p w:rsidR="000703B3" w:rsidRPr="000703B3" w:rsidRDefault="000703B3" w:rsidP="000703B3">
      <w:pPr>
        <w:jc w:val="center"/>
        <w:rPr>
          <w:rFonts w:ascii="Times New Roman" w:hAnsi="Times New Roman" w:cs="Times New Roman"/>
          <w:color w:val="333333"/>
          <w:sz w:val="24"/>
          <w:szCs w:val="24"/>
        </w:rPr>
      </w:pPr>
      <w:r w:rsidRPr="000703B3">
        <w:rPr>
          <w:rFonts w:ascii="Times New Roman" w:hAnsi="Times New Roman" w:cs="Times New Roman"/>
          <w:color w:val="333333"/>
          <w:sz w:val="24"/>
          <w:szCs w:val="24"/>
        </w:rPr>
        <w:t>Красногорского района Алтайского края</w:t>
      </w:r>
    </w:p>
    <w:p w:rsidR="000703B3" w:rsidRPr="000703B3" w:rsidRDefault="000703B3" w:rsidP="000703B3">
      <w:pPr>
        <w:jc w:val="center"/>
        <w:rPr>
          <w:rFonts w:ascii="Times New Roman" w:hAnsi="Times New Roman" w:cs="Times New Roman"/>
          <w:color w:val="333333"/>
          <w:sz w:val="24"/>
          <w:szCs w:val="24"/>
        </w:rPr>
      </w:pPr>
      <w:r w:rsidRPr="000703B3">
        <w:rPr>
          <w:rFonts w:ascii="Times New Roman" w:hAnsi="Times New Roman" w:cs="Times New Roman"/>
          <w:color w:val="333333"/>
          <w:sz w:val="24"/>
          <w:szCs w:val="24"/>
        </w:rPr>
        <w:t xml:space="preserve"> </w:t>
      </w:r>
    </w:p>
    <w:p w:rsidR="000703B3" w:rsidRPr="000703B3" w:rsidRDefault="000703B3" w:rsidP="000703B3">
      <w:pPr>
        <w:jc w:val="center"/>
        <w:rPr>
          <w:rFonts w:ascii="Times New Roman" w:hAnsi="Times New Roman" w:cs="Times New Roman"/>
          <w:color w:val="333333"/>
          <w:sz w:val="24"/>
          <w:szCs w:val="24"/>
        </w:rPr>
      </w:pPr>
      <w:r w:rsidRPr="000703B3">
        <w:rPr>
          <w:rFonts w:ascii="Times New Roman" w:hAnsi="Times New Roman" w:cs="Times New Roman"/>
          <w:color w:val="333333"/>
          <w:sz w:val="24"/>
          <w:szCs w:val="24"/>
        </w:rPr>
        <w:t>ПОСТАНОВЛЕНИЕ</w:t>
      </w:r>
    </w:p>
    <w:p w:rsidR="000703B3" w:rsidRPr="000703B3" w:rsidRDefault="000703B3" w:rsidP="000703B3">
      <w:pPr>
        <w:rPr>
          <w:rFonts w:ascii="Times New Roman" w:hAnsi="Times New Roman" w:cs="Times New Roman"/>
          <w:color w:val="333333"/>
          <w:sz w:val="24"/>
          <w:szCs w:val="24"/>
        </w:rPr>
      </w:pPr>
    </w:p>
    <w:p w:rsidR="000703B3" w:rsidRPr="000703B3" w:rsidRDefault="000703B3" w:rsidP="000703B3">
      <w:pPr>
        <w:ind w:firstLine="0"/>
        <w:rPr>
          <w:rFonts w:ascii="Times New Roman" w:hAnsi="Times New Roman" w:cs="Times New Roman"/>
          <w:color w:val="333333"/>
          <w:sz w:val="24"/>
          <w:szCs w:val="24"/>
        </w:rPr>
      </w:pPr>
      <w:r w:rsidRPr="000703B3">
        <w:rPr>
          <w:rFonts w:ascii="Times New Roman" w:hAnsi="Times New Roman" w:cs="Times New Roman"/>
          <w:color w:val="333333"/>
          <w:sz w:val="24"/>
          <w:szCs w:val="24"/>
        </w:rPr>
        <w:t xml:space="preserve">29.12.2023                                                                                                     </w:t>
      </w:r>
      <w:r>
        <w:rPr>
          <w:rFonts w:ascii="Times New Roman" w:hAnsi="Times New Roman" w:cs="Times New Roman"/>
          <w:color w:val="333333"/>
          <w:sz w:val="24"/>
          <w:szCs w:val="24"/>
        </w:rPr>
        <w:t xml:space="preserve">                         </w:t>
      </w:r>
      <w:r w:rsidRPr="000703B3">
        <w:rPr>
          <w:rFonts w:ascii="Times New Roman" w:hAnsi="Times New Roman" w:cs="Times New Roman"/>
          <w:color w:val="333333"/>
          <w:sz w:val="24"/>
          <w:szCs w:val="24"/>
        </w:rPr>
        <w:t xml:space="preserve">        № 71</w:t>
      </w:r>
    </w:p>
    <w:p w:rsidR="000703B3" w:rsidRPr="000703B3" w:rsidRDefault="000703B3" w:rsidP="000703B3">
      <w:pPr>
        <w:ind w:right="-1050"/>
        <w:jc w:val="center"/>
        <w:rPr>
          <w:rFonts w:ascii="Times New Roman" w:hAnsi="Times New Roman" w:cs="Times New Roman"/>
          <w:sz w:val="24"/>
          <w:szCs w:val="24"/>
        </w:rPr>
      </w:pPr>
      <w:r w:rsidRPr="000703B3">
        <w:rPr>
          <w:rFonts w:ascii="Times New Roman" w:hAnsi="Times New Roman" w:cs="Times New Roman"/>
          <w:color w:val="333333"/>
          <w:sz w:val="24"/>
          <w:szCs w:val="24"/>
        </w:rPr>
        <w:t>с. Быстрянка</w:t>
      </w:r>
    </w:p>
    <w:p w:rsidR="000703B3" w:rsidRPr="000703B3" w:rsidRDefault="000703B3" w:rsidP="000703B3">
      <w:pPr>
        <w:ind w:right="-1050"/>
        <w:jc w:val="center"/>
        <w:rPr>
          <w:rFonts w:ascii="Times New Roman" w:hAnsi="Times New Roman" w:cs="Times New Roman"/>
          <w:sz w:val="24"/>
          <w:szCs w:val="24"/>
        </w:rPr>
      </w:pPr>
      <w:r w:rsidRPr="000703B3">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3EB4161A" wp14:editId="1DC0BEB6">
                <wp:simplePos x="0" y="0"/>
                <wp:positionH relativeFrom="column">
                  <wp:posOffset>-114300</wp:posOffset>
                </wp:positionH>
                <wp:positionV relativeFrom="paragraph">
                  <wp:posOffset>174625</wp:posOffset>
                </wp:positionV>
                <wp:extent cx="3537585" cy="1557655"/>
                <wp:effectExtent l="0" t="3175" r="0" b="127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585" cy="155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B89" w:rsidRPr="000703B3" w:rsidRDefault="00E87B89" w:rsidP="000703B3">
                            <w:pPr>
                              <w:suppressAutoHyphens/>
                              <w:ind w:firstLine="0"/>
                              <w:rPr>
                                <w:rFonts w:ascii="Times New Roman" w:hAnsi="Times New Roman" w:cs="Times New Roman"/>
                                <w:b/>
                                <w:sz w:val="24"/>
                                <w:szCs w:val="24"/>
                              </w:rPr>
                            </w:pPr>
                            <w:r w:rsidRPr="000703B3">
                              <w:rPr>
                                <w:rFonts w:ascii="Times New Roman" w:hAnsi="Times New Roman" w:cs="Times New Roman"/>
                                <w:sz w:val="24"/>
                                <w:szCs w:val="24"/>
                              </w:rPr>
                              <w:t>О внесении изменений в постановление Администрации Быстрянского сельсовета Красногорского района Алтайского края от 05.07.2019 № 35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D4937" id="Надпись 6" o:spid="_x0000_s1034" type="#_x0000_t202" style="position:absolute;left:0;text-align:left;margin-left:-9pt;margin-top:13.75pt;width:278.55pt;height:12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" stroked="f">
                <v:textbox>
                  <w:txbxContent>
                    <w:p w:rsidR="00E87B89" w:rsidRPr="000703B3" w:rsidRDefault="00E87B89" w:rsidP="000703B3">
                      <w:pPr>
                        <w:suppressAutoHyphens/>
                        <w:ind w:firstLine="0"/>
                        <w:rPr>
                          <w:rFonts w:ascii="Times New Roman" w:hAnsi="Times New Roman" w:cs="Times New Roman"/>
                          <w:b/>
                          <w:sz w:val="24"/>
                          <w:szCs w:val="24"/>
                        </w:rPr>
                      </w:pPr>
                      <w:r w:rsidRPr="000703B3">
                        <w:rPr>
                          <w:rFonts w:ascii="Times New Roman" w:hAnsi="Times New Roman" w:cs="Times New Roman"/>
                          <w:sz w:val="24"/>
                          <w:szCs w:val="24"/>
                        </w:rPr>
                        <w:t>О внесении изменений в постановление Администрации Быстрянского сельсовета Красногорского района Алтайского края от 05.07.2019 № 35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p>
                  </w:txbxContent>
                </v:textbox>
              </v:shape>
            </w:pict>
          </mc:Fallback>
        </mc:AlternateContent>
      </w:r>
    </w:p>
    <w:p w:rsidR="000703B3" w:rsidRPr="000703B3" w:rsidRDefault="000703B3" w:rsidP="000703B3">
      <w:pPr>
        <w:rPr>
          <w:rFonts w:ascii="Times New Roman" w:hAnsi="Times New Roman" w:cs="Times New Roman"/>
          <w:sz w:val="24"/>
          <w:szCs w:val="24"/>
        </w:rPr>
      </w:pPr>
      <w:r w:rsidRPr="000703B3">
        <w:rPr>
          <w:rFonts w:ascii="Times New Roman" w:hAnsi="Times New Roman" w:cs="Times New Roman"/>
          <w:sz w:val="24"/>
          <w:szCs w:val="24"/>
        </w:rPr>
        <w:t xml:space="preserve"> </w:t>
      </w:r>
    </w:p>
    <w:p w:rsidR="000703B3" w:rsidRPr="000703B3" w:rsidRDefault="000703B3" w:rsidP="000703B3">
      <w:pPr>
        <w:rPr>
          <w:rFonts w:ascii="Times New Roman" w:hAnsi="Times New Roman" w:cs="Times New Roman"/>
          <w:sz w:val="24"/>
          <w:szCs w:val="24"/>
        </w:rPr>
      </w:pPr>
    </w:p>
    <w:p w:rsidR="000703B3" w:rsidRPr="000703B3" w:rsidRDefault="000703B3" w:rsidP="000703B3">
      <w:pPr>
        <w:rPr>
          <w:rFonts w:ascii="Times New Roman" w:hAnsi="Times New Roman" w:cs="Times New Roman"/>
          <w:sz w:val="24"/>
          <w:szCs w:val="24"/>
        </w:rPr>
      </w:pPr>
    </w:p>
    <w:p w:rsidR="000703B3" w:rsidRPr="000703B3" w:rsidRDefault="000703B3" w:rsidP="000703B3">
      <w:pPr>
        <w:rPr>
          <w:rFonts w:ascii="Times New Roman" w:hAnsi="Times New Roman" w:cs="Times New Roman"/>
          <w:sz w:val="24"/>
          <w:szCs w:val="24"/>
        </w:rPr>
      </w:pPr>
    </w:p>
    <w:p w:rsidR="000703B3" w:rsidRPr="000703B3" w:rsidRDefault="000703B3" w:rsidP="000703B3">
      <w:pPr>
        <w:rPr>
          <w:rFonts w:ascii="Times New Roman" w:hAnsi="Times New Roman" w:cs="Times New Roman"/>
          <w:sz w:val="24"/>
          <w:szCs w:val="24"/>
        </w:rPr>
      </w:pPr>
    </w:p>
    <w:p w:rsidR="000703B3" w:rsidRPr="000703B3" w:rsidRDefault="000703B3" w:rsidP="000703B3">
      <w:pPr>
        <w:tabs>
          <w:tab w:val="left" w:pos="709"/>
        </w:tabs>
        <w:suppressAutoHyphens/>
        <w:ind w:firstLine="425"/>
        <w:rPr>
          <w:rFonts w:ascii="Times New Roman" w:hAnsi="Times New Roman" w:cs="Times New Roman"/>
          <w:sz w:val="24"/>
          <w:szCs w:val="24"/>
        </w:rPr>
      </w:pPr>
      <w:r w:rsidRPr="000703B3">
        <w:rPr>
          <w:rFonts w:ascii="Times New Roman" w:hAnsi="Times New Roman" w:cs="Times New Roman"/>
          <w:sz w:val="24"/>
          <w:szCs w:val="24"/>
        </w:rPr>
        <w:t xml:space="preserve">     </w:t>
      </w:r>
    </w:p>
    <w:p w:rsidR="000703B3" w:rsidRPr="000703B3" w:rsidRDefault="000703B3" w:rsidP="000703B3">
      <w:pPr>
        <w:tabs>
          <w:tab w:val="left" w:pos="709"/>
        </w:tabs>
        <w:suppressAutoHyphens/>
        <w:rPr>
          <w:rFonts w:ascii="Times New Roman" w:hAnsi="Times New Roman" w:cs="Times New Roman"/>
          <w:sz w:val="24"/>
          <w:szCs w:val="24"/>
        </w:rPr>
      </w:pPr>
    </w:p>
    <w:p w:rsidR="000703B3" w:rsidRPr="000703B3" w:rsidRDefault="000703B3" w:rsidP="000703B3">
      <w:pPr>
        <w:tabs>
          <w:tab w:val="left" w:pos="709"/>
        </w:tabs>
        <w:suppressAutoHyphens/>
        <w:rPr>
          <w:rFonts w:ascii="Times New Roman" w:hAnsi="Times New Roman" w:cs="Times New Roman"/>
          <w:sz w:val="24"/>
          <w:szCs w:val="24"/>
        </w:rPr>
      </w:pPr>
    </w:p>
    <w:p w:rsidR="000703B3" w:rsidRPr="000703B3" w:rsidRDefault="000703B3" w:rsidP="000703B3">
      <w:pPr>
        <w:tabs>
          <w:tab w:val="left" w:pos="709"/>
        </w:tabs>
        <w:suppressAutoHyphens/>
        <w:rPr>
          <w:rFonts w:ascii="Times New Roman" w:hAnsi="Times New Roman" w:cs="Times New Roman"/>
          <w:sz w:val="24"/>
          <w:szCs w:val="24"/>
        </w:rPr>
      </w:pPr>
    </w:p>
    <w:p w:rsidR="000703B3" w:rsidRPr="000703B3" w:rsidRDefault="000703B3" w:rsidP="000703B3">
      <w:pPr>
        <w:tabs>
          <w:tab w:val="left" w:pos="709"/>
        </w:tabs>
        <w:suppressAutoHyphens/>
        <w:rPr>
          <w:rFonts w:ascii="Times New Roman" w:hAnsi="Times New Roman" w:cs="Times New Roman"/>
          <w:sz w:val="24"/>
          <w:szCs w:val="24"/>
        </w:rPr>
      </w:pPr>
      <w:r w:rsidRPr="000703B3">
        <w:rPr>
          <w:rFonts w:ascii="Times New Roman" w:hAnsi="Times New Roman" w:cs="Times New Roman"/>
          <w:sz w:val="24"/>
          <w:szCs w:val="24"/>
        </w:rPr>
        <w:t xml:space="preserve">В соответствии с Федеральным законом </w:t>
      </w:r>
      <w:r w:rsidRPr="000703B3">
        <w:rPr>
          <w:rFonts w:ascii="Times New Roman" w:hAnsi="Times New Roman" w:cs="Times New Roman"/>
          <w:color w:val="22272F"/>
          <w:sz w:val="24"/>
          <w:szCs w:val="24"/>
          <w:shd w:val="clear" w:color="auto" w:fill="FFFFFF"/>
        </w:rPr>
        <w:t>от 21.12.2021 № 414-ФЗ</w:t>
      </w:r>
      <w:r w:rsidRPr="000703B3">
        <w:rPr>
          <w:rFonts w:ascii="Times New Roman" w:hAnsi="Times New Roman" w:cs="Times New Roman"/>
          <w:color w:val="22272F"/>
          <w:sz w:val="24"/>
          <w:szCs w:val="24"/>
        </w:rPr>
        <w:br/>
      </w:r>
      <w:r w:rsidRPr="000703B3">
        <w:rPr>
          <w:rFonts w:ascii="Times New Roman" w:hAnsi="Times New Roman" w:cs="Times New Roman"/>
          <w:color w:val="22272F"/>
          <w:sz w:val="24"/>
          <w:szCs w:val="24"/>
          <w:shd w:val="clear" w:color="auto" w:fill="FFFFFF"/>
        </w:rPr>
        <w:t>"Об общих принципах организации публичной власти в субъектах Российской Федерации"</w:t>
      </w:r>
      <w:r w:rsidRPr="000703B3">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 п о с т а н о в л я ю:</w:t>
      </w:r>
    </w:p>
    <w:p w:rsidR="000703B3" w:rsidRPr="000703B3" w:rsidRDefault="000703B3" w:rsidP="000703B3">
      <w:pPr>
        <w:suppressAutoHyphens/>
        <w:rPr>
          <w:rFonts w:ascii="Times New Roman" w:hAnsi="Times New Roman" w:cs="Times New Roman"/>
          <w:sz w:val="24"/>
          <w:szCs w:val="24"/>
        </w:rPr>
      </w:pPr>
      <w:r w:rsidRPr="000703B3">
        <w:rPr>
          <w:rFonts w:ascii="Times New Roman" w:hAnsi="Times New Roman" w:cs="Times New Roman"/>
          <w:sz w:val="24"/>
          <w:szCs w:val="24"/>
        </w:rPr>
        <w:t xml:space="preserve">           1. Внести в постановление Администрации Быстрянского сельсовета Красногорского района Алтайского края от 05.07.2019 № 35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 следующие изменения:</w:t>
      </w:r>
    </w:p>
    <w:p w:rsidR="000703B3" w:rsidRPr="000703B3" w:rsidRDefault="000703B3" w:rsidP="000703B3">
      <w:pPr>
        <w:tabs>
          <w:tab w:val="left" w:pos="284"/>
          <w:tab w:val="left" w:pos="709"/>
        </w:tabs>
        <w:suppressAutoHyphens/>
        <w:rPr>
          <w:rFonts w:ascii="Times New Roman" w:hAnsi="Times New Roman" w:cs="Times New Roman"/>
          <w:sz w:val="24"/>
          <w:szCs w:val="24"/>
        </w:rPr>
      </w:pPr>
      <w:r w:rsidRPr="000703B3">
        <w:rPr>
          <w:rFonts w:ascii="Times New Roman" w:hAnsi="Times New Roman" w:cs="Times New Roman"/>
          <w:sz w:val="24"/>
          <w:szCs w:val="24"/>
        </w:rPr>
        <w:t xml:space="preserve">           1.1. Пункт 1 Порядка изложить в следующей редакции:</w:t>
      </w:r>
    </w:p>
    <w:p w:rsidR="000703B3" w:rsidRPr="000703B3" w:rsidRDefault="000703B3" w:rsidP="000703B3">
      <w:pPr>
        <w:suppressAutoHyphens/>
        <w:rPr>
          <w:rFonts w:ascii="Times New Roman" w:hAnsi="Times New Roman" w:cs="Times New Roman"/>
          <w:sz w:val="24"/>
          <w:szCs w:val="24"/>
        </w:rPr>
      </w:pPr>
      <w:r w:rsidRPr="000703B3">
        <w:rPr>
          <w:rFonts w:ascii="Times New Roman" w:hAnsi="Times New Roman" w:cs="Times New Roman"/>
          <w:color w:val="000000"/>
          <w:sz w:val="24"/>
          <w:szCs w:val="24"/>
        </w:rPr>
        <w:t>«</w:t>
      </w:r>
      <w:r w:rsidRPr="000703B3">
        <w:rPr>
          <w:rFonts w:ascii="Times New Roman" w:hAnsi="Times New Roman" w:cs="Times New Roman"/>
          <w:sz w:val="24"/>
          <w:szCs w:val="24"/>
        </w:rPr>
        <w:t xml:space="preserve">1. Порядок предоставления помещений для проведения встреч депутатов с избирателями в муниципальном образовании Быстрянский сельсовет Красногорского района Алтайского края (далее - Порядок) разработан в соответствии с федеральными законами от 08.05.1994 № 3-ФЗ «О статусе члена Совета Федерации и статусе депутата Государственной Думы Федерального Собрания Российской Федерации», </w:t>
      </w:r>
      <w:r w:rsidRPr="000703B3">
        <w:rPr>
          <w:rFonts w:ascii="Times New Roman" w:hAnsi="Times New Roman" w:cs="Times New Roman"/>
          <w:color w:val="22272F"/>
          <w:sz w:val="24"/>
          <w:szCs w:val="24"/>
          <w:shd w:val="clear" w:color="auto" w:fill="FFFFFF"/>
        </w:rPr>
        <w:t>от 21.12.2021 № 414-ФЗ</w:t>
      </w:r>
      <w:r w:rsidRPr="000703B3">
        <w:rPr>
          <w:rFonts w:ascii="Times New Roman" w:hAnsi="Times New Roman" w:cs="Times New Roman"/>
          <w:color w:val="22272F"/>
          <w:sz w:val="24"/>
          <w:szCs w:val="24"/>
        </w:rPr>
        <w:t xml:space="preserve"> </w:t>
      </w:r>
      <w:r w:rsidRPr="000703B3">
        <w:rPr>
          <w:rFonts w:ascii="Times New Roman" w:hAnsi="Times New Roman" w:cs="Times New Roman"/>
          <w:color w:val="22272F"/>
          <w:sz w:val="24"/>
          <w:szCs w:val="24"/>
          <w:shd w:val="clear" w:color="auto" w:fill="FFFFFF"/>
        </w:rPr>
        <w:t xml:space="preserve">"Об общих принципах организации </w:t>
      </w:r>
      <w:r w:rsidRPr="000703B3">
        <w:rPr>
          <w:rFonts w:ascii="Times New Roman" w:hAnsi="Times New Roman" w:cs="Times New Roman"/>
          <w:color w:val="22272F"/>
          <w:sz w:val="24"/>
          <w:szCs w:val="24"/>
          <w:shd w:val="clear" w:color="auto" w:fill="FFFFFF"/>
        </w:rPr>
        <w:lastRenderedPageBreak/>
        <w:t xml:space="preserve">публичной власти в субъектах Российской Федерации", </w:t>
      </w:r>
      <w:r w:rsidRPr="000703B3">
        <w:rPr>
          <w:rFonts w:ascii="Times New Roman" w:hAnsi="Times New Roman" w:cs="Times New Roman"/>
          <w:sz w:val="24"/>
          <w:szCs w:val="24"/>
        </w:rPr>
        <w:t>от 06.10.2003 № 131-ФЗ «Об общих принципах организации местного самоуправления в Российской Федерации».</w:t>
      </w:r>
    </w:p>
    <w:p w:rsidR="000703B3" w:rsidRPr="000703B3" w:rsidRDefault="000703B3" w:rsidP="000703B3">
      <w:pPr>
        <w:suppressAutoHyphens/>
        <w:rPr>
          <w:rFonts w:ascii="Times New Roman" w:hAnsi="Times New Roman" w:cs="Times New Roman"/>
          <w:sz w:val="24"/>
          <w:szCs w:val="24"/>
        </w:rPr>
      </w:pPr>
      <w:r w:rsidRPr="000703B3">
        <w:rPr>
          <w:rFonts w:ascii="Times New Roman" w:hAnsi="Times New Roman" w:cs="Times New Roman"/>
          <w:sz w:val="24"/>
          <w:szCs w:val="24"/>
        </w:rPr>
        <w:t>Порядок регулирует предоставление помещений депутатам Быстрянского сельсовета Красногорского района Алтайского края (далее - депутаты) для проведения встреч с избирателями в муниципальном образовании Быстрянский сельсовет Красногорский район Алтайского края.</w:t>
      </w:r>
      <w:r w:rsidRPr="000703B3">
        <w:rPr>
          <w:rFonts w:ascii="Times New Roman" w:hAnsi="Times New Roman" w:cs="Times New Roman"/>
          <w:color w:val="000000"/>
          <w:sz w:val="24"/>
          <w:szCs w:val="24"/>
        </w:rPr>
        <w:t>».</w:t>
      </w:r>
    </w:p>
    <w:p w:rsidR="000703B3" w:rsidRPr="000703B3" w:rsidRDefault="000703B3" w:rsidP="000703B3">
      <w:pPr>
        <w:tabs>
          <w:tab w:val="left" w:pos="709"/>
        </w:tabs>
        <w:suppressAutoHyphens/>
        <w:rPr>
          <w:rFonts w:ascii="Times New Roman" w:hAnsi="Times New Roman" w:cs="Times New Roman"/>
          <w:sz w:val="24"/>
          <w:szCs w:val="24"/>
        </w:rPr>
      </w:pPr>
      <w:r w:rsidRPr="000703B3">
        <w:rPr>
          <w:rFonts w:ascii="Times New Roman" w:hAnsi="Times New Roman" w:cs="Times New Roman"/>
          <w:sz w:val="24"/>
          <w:szCs w:val="24"/>
        </w:rPr>
        <w:t xml:space="preserve">            2. Обнародовать настоящее постановление на официальном сайте Администрации Быстрянского сельсовета Красногорского района </w:t>
      </w:r>
      <w:r w:rsidRPr="000703B3">
        <w:rPr>
          <w:rFonts w:ascii="Times New Roman" w:hAnsi="Times New Roman" w:cs="Times New Roman"/>
          <w:color w:val="000000"/>
          <w:sz w:val="24"/>
          <w:szCs w:val="24"/>
        </w:rPr>
        <w:t>Алтайского края в сети Интернет</w:t>
      </w:r>
      <w:r w:rsidRPr="000703B3">
        <w:rPr>
          <w:rFonts w:ascii="Times New Roman" w:hAnsi="Times New Roman" w:cs="Times New Roman"/>
          <w:sz w:val="24"/>
          <w:szCs w:val="24"/>
        </w:rPr>
        <w:t xml:space="preserve"> и опубликовать в Сборнике муниципальных правовых актов муниципального образования Быстрянский сельсовет Красногорского района Алтайского края.</w:t>
      </w:r>
    </w:p>
    <w:p w:rsidR="000703B3" w:rsidRPr="000703B3" w:rsidRDefault="000703B3" w:rsidP="000703B3">
      <w:pPr>
        <w:tabs>
          <w:tab w:val="left" w:pos="709"/>
        </w:tabs>
        <w:suppressAutoHyphens/>
        <w:rPr>
          <w:rFonts w:ascii="Times New Roman" w:hAnsi="Times New Roman" w:cs="Times New Roman"/>
          <w:sz w:val="24"/>
          <w:szCs w:val="24"/>
        </w:rPr>
      </w:pPr>
      <w:r w:rsidRPr="000703B3">
        <w:rPr>
          <w:rFonts w:ascii="Times New Roman" w:hAnsi="Times New Roman" w:cs="Times New Roman"/>
          <w:sz w:val="24"/>
          <w:szCs w:val="24"/>
        </w:rPr>
        <w:t>3. Контроль за выполнением настоящего постановления оставляю за собой.</w:t>
      </w:r>
    </w:p>
    <w:p w:rsidR="000703B3" w:rsidRPr="000703B3" w:rsidRDefault="000703B3" w:rsidP="000703B3">
      <w:pPr>
        <w:tabs>
          <w:tab w:val="left" w:pos="709"/>
        </w:tabs>
        <w:suppressAutoHyphens/>
        <w:ind w:firstLine="284"/>
        <w:rPr>
          <w:rFonts w:ascii="Times New Roman" w:hAnsi="Times New Roman" w:cs="Times New Roman"/>
          <w:sz w:val="24"/>
          <w:szCs w:val="24"/>
        </w:rPr>
      </w:pPr>
    </w:p>
    <w:p w:rsidR="000703B3" w:rsidRPr="000703B3" w:rsidRDefault="000703B3" w:rsidP="000703B3">
      <w:pPr>
        <w:tabs>
          <w:tab w:val="left" w:pos="0"/>
        </w:tabs>
        <w:rPr>
          <w:rFonts w:ascii="Times New Roman" w:hAnsi="Times New Roman" w:cs="Times New Roman"/>
          <w:sz w:val="24"/>
          <w:szCs w:val="24"/>
        </w:rPr>
      </w:pPr>
      <w:r w:rsidRPr="000703B3">
        <w:rPr>
          <w:rFonts w:ascii="Times New Roman" w:hAnsi="Times New Roman" w:cs="Times New Roman"/>
          <w:sz w:val="24"/>
          <w:szCs w:val="24"/>
        </w:rPr>
        <w:t xml:space="preserve">Глава  сельсовета                                                                                                  Д.С. Хохлов                                                                    </w:t>
      </w:r>
    </w:p>
    <w:p w:rsidR="000703B3" w:rsidRPr="000703B3" w:rsidRDefault="000703B3" w:rsidP="000703B3">
      <w:pPr>
        <w:rPr>
          <w:rFonts w:ascii="Times New Roman" w:hAnsi="Times New Roman" w:cs="Times New Roman"/>
          <w:sz w:val="24"/>
          <w:szCs w:val="24"/>
        </w:rPr>
      </w:pPr>
    </w:p>
    <w:p w:rsidR="000703B3" w:rsidRPr="000703B3" w:rsidRDefault="000703B3" w:rsidP="000703B3">
      <w:pPr>
        <w:rPr>
          <w:rFonts w:ascii="Times New Roman" w:hAnsi="Times New Roman" w:cs="Times New Roman"/>
          <w:sz w:val="24"/>
          <w:szCs w:val="24"/>
        </w:rPr>
      </w:pPr>
      <w:r w:rsidRPr="000703B3">
        <w:rPr>
          <w:rFonts w:ascii="Times New Roman" w:hAnsi="Times New Roman" w:cs="Times New Roman"/>
          <w:sz w:val="24"/>
          <w:szCs w:val="24"/>
        </w:rPr>
        <w:t>Зяблицкая Светлана Владимировна</w:t>
      </w:r>
    </w:p>
    <w:p w:rsidR="000703B3" w:rsidRPr="000703B3" w:rsidRDefault="000703B3" w:rsidP="000703B3">
      <w:pPr>
        <w:rPr>
          <w:rFonts w:ascii="Times New Roman" w:hAnsi="Times New Roman" w:cs="Times New Roman"/>
        </w:rPr>
      </w:pPr>
      <w:r w:rsidRPr="000703B3">
        <w:rPr>
          <w:rFonts w:ascii="Times New Roman" w:hAnsi="Times New Roman" w:cs="Times New Roman"/>
        </w:rPr>
        <w:t>8 (385 35) 29 3 30</w:t>
      </w:r>
    </w:p>
    <w:p w:rsidR="000703B3" w:rsidRDefault="000703B3" w:rsidP="00674FCB">
      <w:pPr>
        <w:jc w:val="center"/>
        <w:rPr>
          <w:rFonts w:ascii="Times New Roman" w:hAnsi="Times New Roman"/>
          <w:color w:val="333333"/>
          <w:sz w:val="24"/>
          <w:szCs w:val="24"/>
        </w:rPr>
      </w:pPr>
    </w:p>
    <w:p w:rsidR="000703B3" w:rsidRPr="000703B3" w:rsidRDefault="000703B3" w:rsidP="000703B3">
      <w:pPr>
        <w:jc w:val="center"/>
        <w:rPr>
          <w:rFonts w:ascii="Times New Roman" w:hAnsi="Times New Roman" w:cs="Times New Roman"/>
          <w:color w:val="333333"/>
          <w:sz w:val="24"/>
          <w:szCs w:val="24"/>
        </w:rPr>
      </w:pPr>
      <w:r w:rsidRPr="000703B3">
        <w:rPr>
          <w:rFonts w:ascii="Times New Roman" w:hAnsi="Times New Roman" w:cs="Times New Roman"/>
          <w:color w:val="333333"/>
          <w:sz w:val="24"/>
          <w:szCs w:val="24"/>
        </w:rPr>
        <w:t>Администрация Быстрянского сельсовета</w:t>
      </w:r>
    </w:p>
    <w:p w:rsidR="000703B3" w:rsidRPr="000703B3" w:rsidRDefault="000703B3" w:rsidP="000703B3">
      <w:pPr>
        <w:jc w:val="center"/>
        <w:rPr>
          <w:rFonts w:ascii="Times New Roman" w:hAnsi="Times New Roman" w:cs="Times New Roman"/>
          <w:color w:val="333333"/>
          <w:sz w:val="24"/>
          <w:szCs w:val="24"/>
        </w:rPr>
      </w:pPr>
      <w:r w:rsidRPr="000703B3">
        <w:rPr>
          <w:rFonts w:ascii="Times New Roman" w:hAnsi="Times New Roman" w:cs="Times New Roman"/>
          <w:color w:val="333333"/>
          <w:sz w:val="24"/>
          <w:szCs w:val="24"/>
        </w:rPr>
        <w:t>Красногорского района Алтайского края</w:t>
      </w:r>
    </w:p>
    <w:p w:rsidR="000703B3" w:rsidRPr="002D02B4" w:rsidRDefault="000703B3" w:rsidP="000703B3">
      <w:pPr>
        <w:jc w:val="center"/>
        <w:rPr>
          <w:rFonts w:ascii="Times New Roman" w:hAnsi="Times New Roman" w:cs="Times New Roman"/>
          <w:color w:val="333333"/>
          <w:sz w:val="16"/>
          <w:szCs w:val="16"/>
        </w:rPr>
      </w:pPr>
    </w:p>
    <w:p w:rsidR="000703B3" w:rsidRPr="000703B3" w:rsidRDefault="000703B3" w:rsidP="000703B3">
      <w:pPr>
        <w:jc w:val="center"/>
        <w:rPr>
          <w:rFonts w:ascii="Times New Roman" w:hAnsi="Times New Roman" w:cs="Times New Roman"/>
          <w:color w:val="333333"/>
          <w:sz w:val="24"/>
          <w:szCs w:val="24"/>
        </w:rPr>
      </w:pPr>
      <w:r w:rsidRPr="000703B3">
        <w:rPr>
          <w:rFonts w:ascii="Times New Roman" w:hAnsi="Times New Roman" w:cs="Times New Roman"/>
          <w:color w:val="333333"/>
          <w:sz w:val="24"/>
          <w:szCs w:val="24"/>
        </w:rPr>
        <w:t>ПОСТАНОВЛЕНИЕ</w:t>
      </w:r>
    </w:p>
    <w:p w:rsidR="000703B3" w:rsidRPr="002D02B4" w:rsidRDefault="000703B3" w:rsidP="000703B3">
      <w:pPr>
        <w:jc w:val="center"/>
        <w:rPr>
          <w:rFonts w:ascii="Times New Roman" w:hAnsi="Times New Roman" w:cs="Times New Roman"/>
          <w:color w:val="333333"/>
          <w:sz w:val="16"/>
          <w:szCs w:val="16"/>
        </w:rPr>
      </w:pPr>
    </w:p>
    <w:p w:rsidR="000703B3" w:rsidRPr="000703B3" w:rsidRDefault="000703B3" w:rsidP="000703B3">
      <w:pPr>
        <w:ind w:firstLine="0"/>
        <w:rPr>
          <w:rFonts w:ascii="Times New Roman" w:hAnsi="Times New Roman" w:cs="Times New Roman"/>
          <w:color w:val="333333"/>
          <w:sz w:val="24"/>
          <w:szCs w:val="24"/>
        </w:rPr>
      </w:pPr>
      <w:r w:rsidRPr="000703B3">
        <w:rPr>
          <w:rFonts w:ascii="Times New Roman" w:hAnsi="Times New Roman" w:cs="Times New Roman"/>
          <w:color w:val="333333"/>
          <w:sz w:val="24"/>
          <w:szCs w:val="24"/>
        </w:rPr>
        <w:t xml:space="preserve">29.12.2023                                             </w:t>
      </w:r>
      <w:r>
        <w:rPr>
          <w:rFonts w:ascii="Times New Roman" w:hAnsi="Times New Roman" w:cs="Times New Roman"/>
          <w:color w:val="333333"/>
          <w:sz w:val="24"/>
          <w:szCs w:val="24"/>
        </w:rPr>
        <w:t xml:space="preserve">                          </w:t>
      </w:r>
      <w:r w:rsidRPr="000703B3">
        <w:rPr>
          <w:rFonts w:ascii="Times New Roman" w:hAnsi="Times New Roman" w:cs="Times New Roman"/>
          <w:color w:val="333333"/>
          <w:sz w:val="24"/>
          <w:szCs w:val="24"/>
        </w:rPr>
        <w:t xml:space="preserve">                                                                   № 72</w:t>
      </w:r>
    </w:p>
    <w:p w:rsidR="000703B3" w:rsidRPr="000703B3" w:rsidRDefault="000703B3" w:rsidP="000703B3">
      <w:pPr>
        <w:jc w:val="center"/>
        <w:rPr>
          <w:rFonts w:ascii="Times New Roman" w:hAnsi="Times New Roman" w:cs="Times New Roman"/>
          <w:noProof/>
          <w:color w:val="000000" w:themeColor="text1"/>
          <w:sz w:val="24"/>
          <w:szCs w:val="24"/>
        </w:rPr>
      </w:pPr>
      <w:r w:rsidRPr="000703B3">
        <w:rPr>
          <w:rFonts w:ascii="Times New Roman" w:hAnsi="Times New Roman" w:cs="Times New Roman"/>
          <w:color w:val="333333"/>
          <w:sz w:val="24"/>
          <w:szCs w:val="24"/>
        </w:rPr>
        <w:t>с. Быстрянка</w:t>
      </w:r>
    </w:p>
    <w:p w:rsidR="000703B3" w:rsidRPr="000703B3" w:rsidRDefault="000703B3" w:rsidP="000703B3">
      <w:pPr>
        <w:jc w:val="center"/>
        <w:rPr>
          <w:rFonts w:ascii="Times New Roman" w:hAnsi="Times New Roman" w:cs="Times New Roman"/>
          <w:color w:val="000000" w:themeColor="text1"/>
          <w:sz w:val="24"/>
          <w:szCs w:val="24"/>
        </w:rPr>
      </w:pPr>
      <w:r w:rsidRPr="000703B3">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5648" behindDoc="0" locked="0" layoutInCell="1" allowOverlap="1" wp14:anchorId="066108BD" wp14:editId="5398EC1D">
                <wp:simplePos x="0" y="0"/>
                <wp:positionH relativeFrom="column">
                  <wp:posOffset>-149860</wp:posOffset>
                </wp:positionH>
                <wp:positionV relativeFrom="paragraph">
                  <wp:posOffset>194310</wp:posOffset>
                </wp:positionV>
                <wp:extent cx="3481070" cy="1320800"/>
                <wp:effectExtent l="0" t="0" r="508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132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B89" w:rsidRPr="000631FF" w:rsidRDefault="00E87B89" w:rsidP="000703B3">
                            <w:pPr>
                              <w:ind w:right="-63" w:firstLine="0"/>
                              <w:rPr>
                                <w:rFonts w:ascii="Times New Roman" w:hAnsi="Times New Roman" w:cs="Times New Roman"/>
                                <w:sz w:val="28"/>
                                <w:szCs w:val="28"/>
                              </w:rPr>
                            </w:pPr>
                            <w:r>
                              <w:rPr>
                                <w:rFonts w:ascii="Times New Roman" w:hAnsi="Times New Roman" w:cs="Times New Roman"/>
                                <w:sz w:val="28"/>
                                <w:szCs w:val="28"/>
                              </w:rPr>
                              <w:t>Об утверждении порядка и методики проведения оценки эффективности деятельности муниципальных унитарных предприятий муниципального образования Быстрянский сельсовет Красногорского района                Алтайского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31712" id="Text Box 2" o:spid="_x0000_s1035" type="#_x0000_t202" style="position:absolute;left:0;text-align:left;margin-left:-11.8pt;margin-top:15.3pt;width:274.1pt;height:1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" stroked="f">
                <v:textbox>
                  <w:txbxContent>
                    <w:p w:rsidR="00E87B89" w:rsidRPr="000631FF" w:rsidRDefault="00E87B89" w:rsidP="000703B3">
                      <w:pPr>
                        <w:ind w:right="-63" w:firstLine="0"/>
                        <w:rPr>
                          <w:rFonts w:ascii="Times New Roman" w:hAnsi="Times New Roman" w:cs="Times New Roman"/>
                          <w:sz w:val="28"/>
                          <w:szCs w:val="28"/>
                        </w:rPr>
                      </w:pPr>
                      <w:r>
                        <w:rPr>
                          <w:rFonts w:ascii="Times New Roman" w:hAnsi="Times New Roman" w:cs="Times New Roman"/>
                          <w:sz w:val="28"/>
                          <w:szCs w:val="28"/>
                        </w:rPr>
                        <w:t>Об утверждении порядка и методики проведения оценки эффективности деятельности муниципальных унитарных предприятий муниципального образования Быстрянский сельсовет Красногорского района                Алтайского края</w:t>
                      </w:r>
                    </w:p>
                  </w:txbxContent>
                </v:textbox>
              </v:shape>
            </w:pict>
          </mc:Fallback>
        </mc:AlternateContent>
      </w:r>
    </w:p>
    <w:p w:rsidR="000703B3" w:rsidRPr="000703B3" w:rsidRDefault="000703B3" w:rsidP="000703B3">
      <w:pPr>
        <w:rPr>
          <w:rFonts w:ascii="Times New Roman" w:hAnsi="Times New Roman" w:cs="Times New Roman"/>
          <w:color w:val="000000" w:themeColor="text1"/>
          <w:sz w:val="24"/>
          <w:szCs w:val="24"/>
        </w:rPr>
      </w:pPr>
    </w:p>
    <w:p w:rsidR="000703B3" w:rsidRPr="000703B3" w:rsidRDefault="000703B3" w:rsidP="000703B3">
      <w:pPr>
        <w:rPr>
          <w:rFonts w:ascii="Times New Roman" w:hAnsi="Times New Roman" w:cs="Times New Roman"/>
          <w:color w:val="000000" w:themeColor="text1"/>
          <w:sz w:val="24"/>
          <w:szCs w:val="24"/>
        </w:rPr>
      </w:pPr>
    </w:p>
    <w:p w:rsidR="000703B3" w:rsidRPr="000703B3" w:rsidRDefault="000703B3" w:rsidP="000703B3">
      <w:pPr>
        <w:rPr>
          <w:rFonts w:ascii="Times New Roman" w:hAnsi="Times New Roman" w:cs="Times New Roman"/>
          <w:color w:val="000000" w:themeColor="text1"/>
          <w:sz w:val="24"/>
          <w:szCs w:val="24"/>
        </w:rPr>
      </w:pPr>
    </w:p>
    <w:p w:rsidR="000703B3" w:rsidRPr="000703B3" w:rsidRDefault="000703B3" w:rsidP="000703B3">
      <w:pPr>
        <w:rPr>
          <w:rFonts w:ascii="Times New Roman" w:hAnsi="Times New Roman" w:cs="Times New Roman"/>
          <w:color w:val="000000" w:themeColor="text1"/>
          <w:sz w:val="24"/>
          <w:szCs w:val="24"/>
        </w:rPr>
      </w:pPr>
    </w:p>
    <w:p w:rsidR="000703B3" w:rsidRPr="00B12417" w:rsidRDefault="000703B3" w:rsidP="000703B3">
      <w:pPr>
        <w:rPr>
          <w:rFonts w:ascii="Times New Roman" w:hAnsi="Times New Roman" w:cs="Times New Roman"/>
          <w:color w:val="000000" w:themeColor="text1"/>
        </w:rPr>
      </w:pPr>
    </w:p>
    <w:p w:rsidR="000703B3" w:rsidRPr="00B12417" w:rsidRDefault="000703B3" w:rsidP="000703B3">
      <w:pPr>
        <w:rPr>
          <w:rFonts w:ascii="Times New Roman" w:hAnsi="Times New Roman" w:cs="Times New Roman"/>
          <w:color w:val="000000" w:themeColor="text1"/>
        </w:rPr>
      </w:pPr>
    </w:p>
    <w:p w:rsidR="000703B3" w:rsidRPr="00417594" w:rsidRDefault="000703B3" w:rsidP="000703B3">
      <w:pPr>
        <w:ind w:firstLine="0"/>
        <w:rPr>
          <w:rFonts w:ascii="Times New Roman" w:hAnsi="Times New Roman" w:cs="Times New Roman"/>
          <w:color w:val="000000" w:themeColor="text1"/>
          <w:sz w:val="26"/>
          <w:szCs w:val="26"/>
        </w:rPr>
      </w:pPr>
    </w:p>
    <w:p w:rsidR="000703B3" w:rsidRDefault="000703B3" w:rsidP="000703B3">
      <w:pPr>
        <w:pStyle w:val="1"/>
        <w:ind w:firstLine="709"/>
        <w:jc w:val="both"/>
        <w:rPr>
          <w:b/>
          <w:szCs w:val="28"/>
        </w:rPr>
      </w:pPr>
    </w:p>
    <w:p w:rsidR="000703B3" w:rsidRPr="000631FF" w:rsidRDefault="000703B3" w:rsidP="000703B3">
      <w:pPr>
        <w:pStyle w:val="1"/>
        <w:ind w:firstLine="709"/>
        <w:jc w:val="both"/>
        <w:rPr>
          <w:szCs w:val="28"/>
        </w:rPr>
      </w:pPr>
      <w:r w:rsidRPr="006C0C47">
        <w:rPr>
          <w:szCs w:val="28"/>
        </w:rPr>
        <w:t>В соответствии с Федеральным законом от 06 октября 2003 года</w:t>
      </w:r>
      <w:r>
        <w:rPr>
          <w:szCs w:val="28"/>
        </w:rPr>
        <w:t xml:space="preserve"> </w:t>
      </w:r>
      <w:r w:rsidRPr="006C0C47">
        <w:rPr>
          <w:szCs w:val="28"/>
        </w:rPr>
        <w:t>№ 131-ФЗ «Об общих принципах организации местного самоуправления в Российской Федерации», Федеральным Законом от 14 ноября 2002 года</w:t>
      </w:r>
      <w:r>
        <w:rPr>
          <w:szCs w:val="28"/>
        </w:rPr>
        <w:t xml:space="preserve"> </w:t>
      </w:r>
      <w:r w:rsidRPr="006C0C47">
        <w:rPr>
          <w:szCs w:val="28"/>
        </w:rPr>
        <w:t>№ 161-ФЗ «О государственных и муниципальных унитарных предприятиях», в целях совершенствования управления деятельностью муниципальных</w:t>
      </w:r>
      <w:r>
        <w:rPr>
          <w:szCs w:val="28"/>
        </w:rPr>
        <w:t xml:space="preserve"> </w:t>
      </w:r>
      <w:r w:rsidRPr="006C0C47">
        <w:rPr>
          <w:szCs w:val="28"/>
        </w:rPr>
        <w:t>унитарных предприятий,</w:t>
      </w:r>
      <w:r>
        <w:rPr>
          <w:szCs w:val="28"/>
        </w:rPr>
        <w:t xml:space="preserve">                               п о с т а н о в л я ю:</w:t>
      </w:r>
    </w:p>
    <w:p w:rsidR="000703B3" w:rsidRPr="00530DC7" w:rsidRDefault="000703B3" w:rsidP="000703B3">
      <w:pPr>
        <w:rPr>
          <w:rFonts w:ascii="Times New Roman" w:hAnsi="Times New Roman" w:cs="Times New Roman"/>
          <w:sz w:val="28"/>
          <w:szCs w:val="28"/>
        </w:rPr>
      </w:pPr>
      <w:r w:rsidRPr="000631FF">
        <w:rPr>
          <w:b/>
          <w:szCs w:val="28"/>
        </w:rPr>
        <w:t xml:space="preserve"> </w:t>
      </w:r>
      <w:r w:rsidRPr="00530DC7">
        <w:rPr>
          <w:rFonts w:ascii="Times New Roman" w:hAnsi="Times New Roman" w:cs="Times New Roman"/>
          <w:sz w:val="28"/>
          <w:szCs w:val="28"/>
        </w:rPr>
        <w:t xml:space="preserve">1. Утвердить Порядок и методику проведения оценки эффективности </w:t>
      </w:r>
      <w:r>
        <w:rPr>
          <w:rFonts w:ascii="Times New Roman" w:hAnsi="Times New Roman" w:cs="Times New Roman"/>
          <w:sz w:val="28"/>
          <w:szCs w:val="28"/>
        </w:rPr>
        <w:t xml:space="preserve">          </w:t>
      </w:r>
      <w:r w:rsidRPr="00530DC7">
        <w:rPr>
          <w:rFonts w:ascii="Times New Roman" w:hAnsi="Times New Roman" w:cs="Times New Roman"/>
          <w:sz w:val="28"/>
          <w:szCs w:val="28"/>
        </w:rPr>
        <w:t xml:space="preserve">деятельности муниципальных унитарных предприятий </w:t>
      </w:r>
      <w:r>
        <w:rPr>
          <w:rFonts w:ascii="Times New Roman" w:hAnsi="Times New Roman" w:cs="Times New Roman"/>
          <w:sz w:val="28"/>
          <w:szCs w:val="28"/>
        </w:rPr>
        <w:t>муниципального                   образования Быстрянский сельсовет Красногорского района Алтайского края        согласно П</w:t>
      </w:r>
      <w:r w:rsidRPr="00530DC7">
        <w:rPr>
          <w:rFonts w:ascii="Times New Roman" w:hAnsi="Times New Roman" w:cs="Times New Roman"/>
          <w:sz w:val="28"/>
          <w:szCs w:val="28"/>
        </w:rPr>
        <w:t xml:space="preserve">риложению 1. </w:t>
      </w:r>
    </w:p>
    <w:p w:rsidR="000703B3" w:rsidRPr="00530DC7" w:rsidRDefault="000703B3" w:rsidP="000703B3">
      <w:pPr>
        <w:rPr>
          <w:rFonts w:ascii="Times New Roman" w:hAnsi="Times New Roman" w:cs="Times New Roman"/>
          <w:sz w:val="28"/>
          <w:szCs w:val="28"/>
        </w:rPr>
      </w:pPr>
      <w:r w:rsidRPr="00530DC7">
        <w:rPr>
          <w:rFonts w:ascii="Times New Roman" w:hAnsi="Times New Roman" w:cs="Times New Roman"/>
          <w:sz w:val="28"/>
          <w:szCs w:val="28"/>
        </w:rPr>
        <w:t>2. Утвердить Положение о комиссии по оценке эффективности</w:t>
      </w:r>
      <w:r>
        <w:rPr>
          <w:rFonts w:ascii="Times New Roman" w:hAnsi="Times New Roman" w:cs="Times New Roman"/>
          <w:sz w:val="28"/>
          <w:szCs w:val="28"/>
        </w:rPr>
        <w:t xml:space="preserve"> </w:t>
      </w:r>
      <w:r w:rsidRPr="00530DC7">
        <w:rPr>
          <w:rFonts w:ascii="Times New Roman" w:hAnsi="Times New Roman" w:cs="Times New Roman"/>
          <w:sz w:val="28"/>
          <w:szCs w:val="28"/>
        </w:rPr>
        <w:t xml:space="preserve">деятельности муниципальных унитарных предприятий </w:t>
      </w:r>
      <w:r>
        <w:rPr>
          <w:rFonts w:ascii="Times New Roman" w:hAnsi="Times New Roman" w:cs="Times New Roman"/>
          <w:sz w:val="28"/>
          <w:szCs w:val="28"/>
        </w:rPr>
        <w:t xml:space="preserve">муниципального образования Быстрянский сельсовет Красногорского района Алтайского края </w:t>
      </w:r>
      <w:r w:rsidRPr="00530DC7">
        <w:rPr>
          <w:rFonts w:ascii="Times New Roman" w:hAnsi="Times New Roman" w:cs="Times New Roman"/>
          <w:sz w:val="28"/>
          <w:szCs w:val="28"/>
        </w:rPr>
        <w:t xml:space="preserve">согласно </w:t>
      </w:r>
      <w:r>
        <w:rPr>
          <w:rFonts w:ascii="Times New Roman" w:hAnsi="Times New Roman" w:cs="Times New Roman"/>
          <w:sz w:val="28"/>
          <w:szCs w:val="28"/>
        </w:rPr>
        <w:t>П</w:t>
      </w:r>
      <w:r w:rsidRPr="00530DC7">
        <w:rPr>
          <w:rFonts w:ascii="Times New Roman" w:hAnsi="Times New Roman" w:cs="Times New Roman"/>
          <w:sz w:val="28"/>
          <w:szCs w:val="28"/>
        </w:rPr>
        <w:t xml:space="preserve">риложению 2. </w:t>
      </w:r>
    </w:p>
    <w:p w:rsidR="000703B3" w:rsidRPr="00530DC7" w:rsidRDefault="000703B3" w:rsidP="000703B3">
      <w:pPr>
        <w:ind w:firstLine="708"/>
        <w:rPr>
          <w:rFonts w:ascii="Times New Roman" w:hAnsi="Times New Roman" w:cs="Times New Roman"/>
          <w:sz w:val="28"/>
          <w:szCs w:val="28"/>
        </w:rPr>
      </w:pPr>
      <w:r w:rsidRPr="00530DC7">
        <w:rPr>
          <w:rFonts w:ascii="Times New Roman" w:hAnsi="Times New Roman" w:cs="Times New Roman"/>
          <w:sz w:val="28"/>
          <w:szCs w:val="28"/>
        </w:rPr>
        <w:t>3. Создать комиссию по оценке эффективности деятельности муниципальных унитарных предприятий</w:t>
      </w:r>
      <w:r>
        <w:rPr>
          <w:rFonts w:ascii="Times New Roman" w:hAnsi="Times New Roman" w:cs="Times New Roman"/>
          <w:sz w:val="28"/>
          <w:szCs w:val="28"/>
        </w:rPr>
        <w:t xml:space="preserve"> муниципального образования Быстрянский сельсовет Красногорского района Алтайского края</w:t>
      </w:r>
      <w:r w:rsidRPr="00530DC7">
        <w:rPr>
          <w:rFonts w:ascii="Times New Roman" w:hAnsi="Times New Roman" w:cs="Times New Roman"/>
          <w:sz w:val="28"/>
          <w:szCs w:val="28"/>
        </w:rPr>
        <w:t xml:space="preserve"> согласно </w:t>
      </w:r>
      <w:r>
        <w:rPr>
          <w:rFonts w:ascii="Times New Roman" w:hAnsi="Times New Roman" w:cs="Times New Roman"/>
          <w:sz w:val="28"/>
          <w:szCs w:val="28"/>
        </w:rPr>
        <w:t>П</w:t>
      </w:r>
      <w:r w:rsidRPr="00530DC7">
        <w:rPr>
          <w:rFonts w:ascii="Times New Roman" w:hAnsi="Times New Roman" w:cs="Times New Roman"/>
          <w:sz w:val="28"/>
          <w:szCs w:val="28"/>
        </w:rPr>
        <w:t xml:space="preserve">риложению 3. </w:t>
      </w:r>
    </w:p>
    <w:p w:rsidR="000703B3" w:rsidRPr="00530DC7" w:rsidRDefault="000703B3" w:rsidP="000703B3">
      <w:pPr>
        <w:rPr>
          <w:rFonts w:ascii="Times New Roman" w:hAnsi="Times New Roman" w:cs="Times New Roman"/>
          <w:sz w:val="28"/>
          <w:szCs w:val="28"/>
        </w:rPr>
      </w:pPr>
      <w:r w:rsidRPr="00530DC7">
        <w:rPr>
          <w:rFonts w:ascii="Times New Roman" w:hAnsi="Times New Roman" w:cs="Times New Roman"/>
          <w:sz w:val="28"/>
          <w:szCs w:val="28"/>
        </w:rPr>
        <w:lastRenderedPageBreak/>
        <w:t xml:space="preserve">4. Утвердить состав комиссии. </w:t>
      </w:r>
    </w:p>
    <w:p w:rsidR="000703B3" w:rsidRPr="00F236BD" w:rsidRDefault="000703B3" w:rsidP="000703B3">
      <w:pPr>
        <w:rPr>
          <w:rFonts w:ascii="Times New Roman" w:hAnsi="Times New Roman" w:cs="Times New Roman"/>
          <w:sz w:val="28"/>
          <w:szCs w:val="28"/>
        </w:rPr>
      </w:pPr>
      <w:r w:rsidRPr="00F236BD">
        <w:rPr>
          <w:rFonts w:ascii="Times New Roman" w:hAnsi="Times New Roman" w:cs="Times New Roman"/>
          <w:sz w:val="28"/>
          <w:szCs w:val="28"/>
        </w:rPr>
        <w:t xml:space="preserve">5. Настоящее постановление опубликовать в Сборнике муниципальных </w:t>
      </w:r>
      <w:r>
        <w:rPr>
          <w:rFonts w:ascii="Times New Roman" w:hAnsi="Times New Roman" w:cs="Times New Roman"/>
          <w:sz w:val="28"/>
          <w:szCs w:val="28"/>
        </w:rPr>
        <w:t xml:space="preserve">    </w:t>
      </w:r>
      <w:r w:rsidRPr="00F236BD">
        <w:rPr>
          <w:rFonts w:ascii="Times New Roman" w:hAnsi="Times New Roman" w:cs="Times New Roman"/>
          <w:sz w:val="28"/>
          <w:szCs w:val="28"/>
        </w:rPr>
        <w:t xml:space="preserve">правовых актов муниципального образования Быстрянский сельсовет Красногорского района Алтайского края и разместить на официальном сайте </w:t>
      </w:r>
      <w:r>
        <w:rPr>
          <w:rFonts w:ascii="Times New Roman" w:hAnsi="Times New Roman" w:cs="Times New Roman"/>
          <w:sz w:val="28"/>
          <w:szCs w:val="28"/>
        </w:rPr>
        <w:t>муниципального образования Быстрянский сельсовет Красногорского района Алтайского края</w:t>
      </w:r>
      <w:r w:rsidRPr="00F236BD">
        <w:rPr>
          <w:rFonts w:ascii="Times New Roman" w:hAnsi="Times New Roman" w:cs="Times New Roman"/>
          <w:sz w:val="28"/>
          <w:szCs w:val="28"/>
        </w:rPr>
        <w:t>.</w:t>
      </w:r>
    </w:p>
    <w:p w:rsidR="000703B3" w:rsidRPr="00F236BD" w:rsidRDefault="000703B3" w:rsidP="000703B3">
      <w:pPr>
        <w:pStyle w:val="ConsPlusNormal"/>
        <w:ind w:firstLine="658"/>
        <w:jc w:val="both"/>
        <w:rPr>
          <w:sz w:val="28"/>
          <w:szCs w:val="28"/>
        </w:rPr>
      </w:pPr>
      <w:r>
        <w:rPr>
          <w:sz w:val="28"/>
          <w:szCs w:val="28"/>
        </w:rPr>
        <w:t>6</w:t>
      </w:r>
      <w:r w:rsidRPr="00F236BD">
        <w:rPr>
          <w:sz w:val="28"/>
          <w:szCs w:val="28"/>
        </w:rPr>
        <w:t xml:space="preserve">. Контроль за исполнением настоящего распоряжения оставляю за собой. </w:t>
      </w:r>
    </w:p>
    <w:p w:rsidR="000703B3" w:rsidRPr="002D02B4" w:rsidRDefault="000703B3" w:rsidP="000703B3">
      <w:pPr>
        <w:ind w:firstLine="550"/>
        <w:rPr>
          <w:rFonts w:ascii="Times New Roman" w:hAnsi="Times New Roman" w:cs="Times New Roman"/>
          <w:sz w:val="16"/>
          <w:szCs w:val="16"/>
        </w:rPr>
      </w:pPr>
    </w:p>
    <w:p w:rsidR="000703B3" w:rsidRPr="00F236BD" w:rsidRDefault="000703B3" w:rsidP="000703B3">
      <w:pPr>
        <w:ind w:firstLine="0"/>
        <w:rPr>
          <w:rFonts w:ascii="Times New Roman" w:hAnsi="Times New Roman" w:cs="Times New Roman"/>
          <w:sz w:val="28"/>
          <w:szCs w:val="28"/>
        </w:rPr>
      </w:pPr>
      <w:r w:rsidRPr="00F236BD">
        <w:rPr>
          <w:rFonts w:ascii="Times New Roman" w:hAnsi="Times New Roman" w:cs="Times New Roman"/>
          <w:sz w:val="28"/>
          <w:szCs w:val="28"/>
        </w:rPr>
        <w:t>Глава сельсовета                                                                                           Д.С. Хохлов</w:t>
      </w:r>
    </w:p>
    <w:p w:rsidR="000703B3" w:rsidRPr="00F236BD" w:rsidRDefault="000703B3" w:rsidP="000703B3">
      <w:pPr>
        <w:ind w:firstLine="0"/>
        <w:rPr>
          <w:rFonts w:ascii="Times New Roman" w:hAnsi="Times New Roman" w:cs="Times New Roman"/>
        </w:rPr>
      </w:pPr>
      <w:r w:rsidRPr="00F236BD">
        <w:rPr>
          <w:rFonts w:ascii="Times New Roman" w:hAnsi="Times New Roman" w:cs="Times New Roman"/>
        </w:rPr>
        <w:t>Зяблицкая Светлана Владимировна</w:t>
      </w:r>
    </w:p>
    <w:p w:rsidR="000703B3" w:rsidRPr="00F236BD" w:rsidRDefault="000703B3" w:rsidP="000703B3">
      <w:pPr>
        <w:ind w:firstLine="0"/>
        <w:rPr>
          <w:rFonts w:ascii="Times New Roman" w:hAnsi="Times New Roman" w:cs="Times New Roman"/>
        </w:rPr>
      </w:pPr>
      <w:r w:rsidRPr="00F236BD">
        <w:rPr>
          <w:rFonts w:ascii="Times New Roman" w:hAnsi="Times New Roman" w:cs="Times New Roman"/>
        </w:rPr>
        <w:t>8 (385 35) 29 3 30</w:t>
      </w:r>
    </w:p>
    <w:p w:rsidR="000703B3" w:rsidRPr="000703B3" w:rsidRDefault="000703B3" w:rsidP="000703B3">
      <w:pPr>
        <w:suppressAutoHyphens/>
        <w:ind w:left="5812" w:firstLine="0"/>
        <w:rPr>
          <w:rFonts w:ascii="Times New Roman" w:hAnsi="Times New Roman" w:cs="Times New Roman"/>
          <w:color w:val="000000" w:themeColor="text1"/>
          <w:sz w:val="24"/>
          <w:szCs w:val="24"/>
        </w:rPr>
      </w:pPr>
      <w:bookmarkStart w:id="44" w:name="sub_1000"/>
      <w:r>
        <w:rPr>
          <w:rFonts w:ascii="Times New Roman" w:hAnsi="Times New Roman" w:cs="Times New Roman"/>
          <w:color w:val="000000" w:themeColor="text1"/>
          <w:sz w:val="28"/>
          <w:szCs w:val="28"/>
        </w:rPr>
        <w:t xml:space="preserve">                   </w:t>
      </w:r>
      <w:r w:rsidRPr="000703B3">
        <w:rPr>
          <w:rFonts w:ascii="Times New Roman" w:hAnsi="Times New Roman" w:cs="Times New Roman"/>
          <w:color w:val="000000" w:themeColor="text1"/>
          <w:sz w:val="24"/>
          <w:szCs w:val="24"/>
        </w:rPr>
        <w:t xml:space="preserve">Приложение 1 </w:t>
      </w:r>
    </w:p>
    <w:p w:rsidR="000703B3" w:rsidRPr="000703B3" w:rsidRDefault="000703B3" w:rsidP="000703B3">
      <w:pPr>
        <w:suppressAutoHyphens/>
        <w:ind w:left="5812" w:firstLine="0"/>
        <w:rPr>
          <w:rFonts w:ascii="Times New Roman" w:hAnsi="Times New Roman" w:cs="Times New Roman"/>
          <w:color w:val="000000" w:themeColor="text1"/>
          <w:sz w:val="24"/>
          <w:szCs w:val="24"/>
        </w:rPr>
      </w:pPr>
      <w:r w:rsidRPr="000703B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0703B3">
        <w:rPr>
          <w:rFonts w:ascii="Times New Roman" w:hAnsi="Times New Roman" w:cs="Times New Roman"/>
          <w:color w:val="000000" w:themeColor="text1"/>
          <w:sz w:val="24"/>
          <w:szCs w:val="24"/>
        </w:rPr>
        <w:t xml:space="preserve">  Утверждено</w:t>
      </w:r>
    </w:p>
    <w:p w:rsidR="000703B3" w:rsidRPr="000703B3" w:rsidRDefault="000703B3" w:rsidP="000703B3">
      <w:pPr>
        <w:suppressAutoHyphens/>
        <w:ind w:left="5812" w:firstLine="0"/>
        <w:rPr>
          <w:rFonts w:ascii="Times New Roman" w:hAnsi="Times New Roman" w:cs="Times New Roman"/>
          <w:color w:val="000000" w:themeColor="text1"/>
          <w:sz w:val="24"/>
          <w:szCs w:val="24"/>
        </w:rPr>
      </w:pPr>
      <w:r w:rsidRPr="000703B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0703B3">
        <w:rPr>
          <w:rFonts w:ascii="Times New Roman" w:hAnsi="Times New Roman" w:cs="Times New Roman"/>
          <w:color w:val="000000" w:themeColor="text1"/>
          <w:sz w:val="24"/>
          <w:szCs w:val="24"/>
        </w:rPr>
        <w:t xml:space="preserve">  постановлением </w:t>
      </w:r>
    </w:p>
    <w:p w:rsidR="000703B3" w:rsidRPr="000703B3" w:rsidRDefault="000703B3" w:rsidP="000703B3">
      <w:pPr>
        <w:suppressAutoHyphens/>
        <w:ind w:left="5812" w:firstLine="0"/>
        <w:jc w:val="right"/>
        <w:rPr>
          <w:rFonts w:ascii="Times New Roman" w:hAnsi="Times New Roman" w:cs="Times New Roman"/>
          <w:color w:val="000000" w:themeColor="text1"/>
          <w:sz w:val="24"/>
          <w:szCs w:val="24"/>
        </w:rPr>
      </w:pPr>
      <w:r w:rsidRPr="000703B3">
        <w:rPr>
          <w:rFonts w:ascii="Times New Roman" w:hAnsi="Times New Roman" w:cs="Times New Roman"/>
          <w:color w:val="000000" w:themeColor="text1"/>
          <w:sz w:val="24"/>
          <w:szCs w:val="24"/>
        </w:rPr>
        <w:t xml:space="preserve">Администрации сельсовета </w:t>
      </w:r>
    </w:p>
    <w:p w:rsidR="000703B3" w:rsidRPr="000703B3" w:rsidRDefault="000703B3" w:rsidP="000703B3">
      <w:pPr>
        <w:suppressAutoHyphens/>
        <w:ind w:left="5812" w:firstLine="0"/>
        <w:rPr>
          <w:rFonts w:ascii="Times New Roman" w:hAnsi="Times New Roman" w:cs="Times New Roman"/>
          <w:color w:val="000000" w:themeColor="text1"/>
          <w:sz w:val="24"/>
          <w:szCs w:val="24"/>
        </w:rPr>
      </w:pPr>
      <w:r w:rsidRPr="000703B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0703B3">
        <w:rPr>
          <w:rFonts w:ascii="Times New Roman" w:hAnsi="Times New Roman" w:cs="Times New Roman"/>
          <w:color w:val="000000" w:themeColor="text1"/>
          <w:sz w:val="24"/>
          <w:szCs w:val="24"/>
        </w:rPr>
        <w:t>от 29.12.2023 № 72</w:t>
      </w:r>
    </w:p>
    <w:p w:rsidR="000703B3" w:rsidRPr="000703B3" w:rsidRDefault="000703B3" w:rsidP="000703B3">
      <w:pPr>
        <w:suppressAutoHyphens/>
        <w:jc w:val="center"/>
        <w:rPr>
          <w:rFonts w:ascii="Times New Roman" w:hAnsi="Times New Roman" w:cs="Times New Roman"/>
          <w:color w:val="000000" w:themeColor="text1"/>
          <w:sz w:val="24"/>
          <w:szCs w:val="24"/>
        </w:rPr>
      </w:pPr>
      <w:bookmarkStart w:id="45" w:name="sub_1"/>
      <w:bookmarkEnd w:id="44"/>
    </w:p>
    <w:p w:rsidR="000703B3" w:rsidRPr="000703B3" w:rsidRDefault="000703B3" w:rsidP="000703B3">
      <w:pPr>
        <w:suppressAutoHyphens/>
        <w:ind w:firstLine="0"/>
        <w:jc w:val="center"/>
        <w:rPr>
          <w:rFonts w:ascii="Times New Roman" w:hAnsi="Times New Roman" w:cs="Times New Roman"/>
          <w:sz w:val="24"/>
          <w:szCs w:val="24"/>
        </w:rPr>
      </w:pPr>
      <w:r w:rsidRPr="000703B3">
        <w:rPr>
          <w:rFonts w:ascii="Times New Roman" w:hAnsi="Times New Roman" w:cs="Times New Roman"/>
          <w:sz w:val="24"/>
          <w:szCs w:val="24"/>
        </w:rPr>
        <w:t>Порядок и методика проведения оценки эффективности деятельности муниципальных унитарных предприятий муниципального образования Быстрянский сельсовет Красногорского района Алтайского края</w:t>
      </w:r>
    </w:p>
    <w:p w:rsidR="000703B3" w:rsidRPr="000703B3" w:rsidRDefault="000703B3" w:rsidP="000703B3">
      <w:pPr>
        <w:suppressAutoHyphens/>
        <w:jc w:val="center"/>
        <w:rPr>
          <w:rFonts w:ascii="Times New Roman" w:hAnsi="Times New Roman" w:cs="Times New Roman"/>
          <w:sz w:val="16"/>
          <w:szCs w:val="16"/>
        </w:rPr>
      </w:pPr>
    </w:p>
    <w:p w:rsidR="000703B3" w:rsidRPr="000703B3" w:rsidRDefault="000703B3" w:rsidP="000703B3">
      <w:pPr>
        <w:pStyle w:val="ad"/>
        <w:numPr>
          <w:ilvl w:val="0"/>
          <w:numId w:val="36"/>
        </w:numPr>
        <w:suppressAutoHyphens/>
        <w:spacing w:after="0" w:line="240" w:lineRule="auto"/>
        <w:jc w:val="center"/>
        <w:rPr>
          <w:rFonts w:ascii="Times New Roman" w:hAnsi="Times New Roman"/>
          <w:sz w:val="24"/>
          <w:szCs w:val="24"/>
        </w:rPr>
      </w:pPr>
      <w:r w:rsidRPr="000703B3">
        <w:rPr>
          <w:rFonts w:ascii="Times New Roman" w:hAnsi="Times New Roman"/>
          <w:sz w:val="24"/>
          <w:szCs w:val="24"/>
        </w:rPr>
        <w:t>Общие положения</w:t>
      </w:r>
    </w:p>
    <w:p w:rsidR="000703B3" w:rsidRPr="000703B3" w:rsidRDefault="000703B3" w:rsidP="000703B3">
      <w:pPr>
        <w:suppressAutoHyphens/>
        <w:ind w:firstLine="708"/>
        <w:rPr>
          <w:rFonts w:ascii="Times New Roman" w:hAnsi="Times New Roman" w:cs="Times New Roman"/>
          <w:sz w:val="16"/>
          <w:szCs w:val="16"/>
        </w:rPr>
      </w:pP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 xml:space="preserve">Настоящий Порядок и методика проведения оценки эффективности деятельности муниципальных унитарных предприятий муниципального образования Быстрянский сельсовет Красногорского района Алтайского края (далее Порядок) определяет перечень и оценку значений показателей социальной, экономической и бюджетной эффективности деятельности этих предприятий в целях принятия обоснованных решений на основании полученных результатов оценки. </w:t>
      </w: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 xml:space="preserve">В настоящем Порядке отдельные термины и понятия имеют следующие значения: </w:t>
      </w: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 xml:space="preserve">Бюджетная эффективность деятельности предприятия - влияние результатов деятельности предприятия на доходы и расходы бюджета муниципального образования Быстрянский сельсовет Красногорского района Алтайского края; </w:t>
      </w: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 xml:space="preserve">Социальная эффективность деятельности предприятия - социальные последствия деятельности предприятия для населения в целом, которые выражаются в изменении уровня и качества жизни населения муниципального образования Быстрянский сельсовет Красногорского района Алтайского края; </w:t>
      </w: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 xml:space="preserve">Экономическая эффективность предприятия - стабильная положительная динамика основных показателей производственно-хозяйственной деятельности, результативность экономической деятельности, экономических программ и мероприятий, характеризуемая отношением полученного экономического эффекта, результата к затратам, обусловивших его получение (рост показателей рентабельности, оборачиваемости средств, темп роста прибыли, выручки, чистых активов). </w:t>
      </w:r>
    </w:p>
    <w:p w:rsidR="000703B3" w:rsidRPr="002D02B4" w:rsidRDefault="000703B3" w:rsidP="000703B3">
      <w:pPr>
        <w:suppressAutoHyphens/>
        <w:ind w:firstLine="567"/>
        <w:rPr>
          <w:rFonts w:ascii="Times New Roman" w:hAnsi="Times New Roman" w:cs="Times New Roman"/>
          <w:sz w:val="16"/>
          <w:szCs w:val="16"/>
        </w:rPr>
      </w:pPr>
    </w:p>
    <w:p w:rsidR="000703B3" w:rsidRPr="002D02B4" w:rsidRDefault="000703B3" w:rsidP="000703B3">
      <w:pPr>
        <w:suppressAutoHyphens/>
        <w:ind w:firstLine="567"/>
        <w:jc w:val="center"/>
        <w:rPr>
          <w:rFonts w:ascii="Times New Roman" w:hAnsi="Times New Roman" w:cs="Times New Roman"/>
          <w:sz w:val="24"/>
          <w:szCs w:val="24"/>
        </w:rPr>
      </w:pPr>
      <w:r w:rsidRPr="002D02B4">
        <w:rPr>
          <w:rFonts w:ascii="Times New Roman" w:hAnsi="Times New Roman" w:cs="Times New Roman"/>
          <w:sz w:val="24"/>
          <w:szCs w:val="24"/>
        </w:rPr>
        <w:t>2. Организация оценки социальной, экономической и бюджетной эффективности деятельности муниципальных унитарных предприятий</w:t>
      </w:r>
    </w:p>
    <w:p w:rsidR="000703B3" w:rsidRPr="002D02B4" w:rsidRDefault="000703B3" w:rsidP="000703B3">
      <w:pPr>
        <w:suppressAutoHyphens/>
        <w:ind w:firstLine="567"/>
        <w:rPr>
          <w:rFonts w:ascii="Times New Roman" w:hAnsi="Times New Roman" w:cs="Times New Roman"/>
          <w:sz w:val="16"/>
          <w:szCs w:val="16"/>
        </w:rPr>
      </w:pP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 xml:space="preserve">2.1. Порядок и методика оценки эффективности деятельности предприятий (далее Оценка) включает в себя: </w:t>
      </w: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 xml:space="preserve">- сбор данных, характеризующих деятельность предприятий; </w:t>
      </w: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 xml:space="preserve">- проведение оценки эффективности деятельности предприятий; </w:t>
      </w: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 xml:space="preserve">- принятие решений по результатам проведенной оценки эффективности деятельности предприятий. </w:t>
      </w: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lastRenderedPageBreak/>
        <w:t xml:space="preserve">2.2. Руководители муниципальных унитарных предприятий обеспечивают достижение показателей деятельности предприятий по 3-м установленным критериям, а также своевременность и достоверность предоставления информации о деятельности предприятий. </w:t>
      </w: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 xml:space="preserve">В целях проведения Оценки, предприятия </w:t>
      </w:r>
      <w:r w:rsidRPr="002D02B4">
        <w:rPr>
          <w:rFonts w:ascii="Times New Roman" w:eastAsia="Calibri" w:hAnsi="Times New Roman" w:cs="Times New Roman"/>
          <w:sz w:val="24"/>
          <w:szCs w:val="24"/>
        </w:rPr>
        <w:t>ежеквартально (кроме четвертого квартала) нарастающим итогом, в срок до 25 числа месяца, следующего за отчетным кварталом предоставляют в Администрацию Быстрянского сельсовета Красногорского района Алтайского края (далее – «сельсовет»)</w:t>
      </w:r>
      <w:r w:rsidRPr="002D02B4">
        <w:rPr>
          <w:rFonts w:ascii="Times New Roman" w:hAnsi="Times New Roman" w:cs="Times New Roman"/>
          <w:sz w:val="24"/>
          <w:szCs w:val="24"/>
        </w:rPr>
        <w:t xml:space="preserve"> бухгалтерскую отчетность, а по итогам года </w:t>
      </w:r>
      <w:r w:rsidRPr="002D02B4">
        <w:rPr>
          <w:rFonts w:ascii="Times New Roman" w:eastAsia="Calibri" w:hAnsi="Times New Roman" w:cs="Times New Roman"/>
          <w:sz w:val="24"/>
          <w:szCs w:val="24"/>
        </w:rPr>
        <w:t xml:space="preserve">(в срок до 1 апреля года, следующего за отчетным) </w:t>
      </w:r>
      <w:r w:rsidRPr="002D02B4">
        <w:rPr>
          <w:rFonts w:ascii="Times New Roman" w:hAnsi="Times New Roman" w:cs="Times New Roman"/>
          <w:sz w:val="24"/>
          <w:szCs w:val="24"/>
        </w:rPr>
        <w:t xml:space="preserve">прикладывают пояснительную записку, включающую в себя: </w:t>
      </w: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 xml:space="preserve">- расшифровку общего объема выполненных работ, оказанных услуг, в том числе изменения по видам выполняемых работ, услуг в отчетном периоде по отношению к предыдущему году; </w:t>
      </w: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 информацию о среднесписочной численности и среднемесячной заработной плате на предприятии за отчетный год и год предшествующий отчетному, сведения о наличии просроченной задолженности по заработной плате за отчетный год;</w:t>
      </w: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 xml:space="preserve">- расшифровку задолженности по уплате налогов, сборов и неналоговых платежей в бюджеты всех уровней, с выделением суммы просроченной задолженности - информацию о наличии просроченных долговых обязательствах, включая объем и состав дебиторской и кредиторской задолженности; </w:t>
      </w: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 xml:space="preserve">- расшифровку доходов и расходов (в том числе прочих); </w:t>
      </w: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 xml:space="preserve">- информацию обо всех обстоятельствах, которые нарушают обычный режим функционирования предприятия или угрожают его финансовому положению. </w:t>
      </w: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 xml:space="preserve">2.3. Сельсовет: </w:t>
      </w: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 ежеквартально в срок до 5</w:t>
      </w:r>
      <w:r w:rsidRPr="002D02B4">
        <w:rPr>
          <w:rFonts w:ascii="Times New Roman" w:hAnsi="Times New Roman" w:cs="Times New Roman"/>
          <w:color w:val="FF0000"/>
          <w:sz w:val="24"/>
          <w:szCs w:val="24"/>
        </w:rPr>
        <w:t xml:space="preserve"> </w:t>
      </w:r>
      <w:r w:rsidRPr="002D02B4">
        <w:rPr>
          <w:rFonts w:ascii="Times New Roman" w:hAnsi="Times New Roman" w:cs="Times New Roman"/>
          <w:sz w:val="24"/>
          <w:szCs w:val="24"/>
        </w:rPr>
        <w:t xml:space="preserve">числа второго месяца, следующего за отчетным периодом по представленной бухгалтерской отчетности, проводит анализ деятельности предприятий; </w:t>
      </w: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 xml:space="preserve">- в срок до 1 апреля  года, следующего за отчетным периодом, проводит оценку эффективности деятельности предприятий за отчетный финансовый год в соответствии с системой критериев; </w:t>
      </w: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 xml:space="preserve">- готовит материалы для рассмотрения на заседаниях Комиссии по оценке эффективности деятельности муниципальных унитарных предприятий муниципального образования Быстрянский сельсовет Красногорского района Алтайского края (далее - Комиссия). </w:t>
      </w: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 xml:space="preserve">2.4. Комиссия направляет главе Быстрянского сельсовета Красногорского района Алтайского края итоговые результаты оценки эффективности деятельности предприятий включающих социальную и экономическую эффективность по форме согласно приложению к Порядку для принятия управленческих решений. </w:t>
      </w: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Оценка эффективности проводится по каждому предприятию, ведущему хозяйственную деятельность на основе данных, предоставленных в порядке, установленном действующим законодательством.</w:t>
      </w:r>
    </w:p>
    <w:p w:rsidR="000703B3" w:rsidRPr="002D02B4" w:rsidRDefault="000703B3" w:rsidP="000703B3">
      <w:pPr>
        <w:suppressAutoHyphens/>
        <w:ind w:firstLine="708"/>
        <w:rPr>
          <w:rFonts w:ascii="Times New Roman" w:hAnsi="Times New Roman" w:cs="Times New Roman"/>
          <w:sz w:val="16"/>
          <w:szCs w:val="16"/>
        </w:rPr>
      </w:pPr>
    </w:p>
    <w:p w:rsidR="000703B3" w:rsidRPr="002D02B4" w:rsidRDefault="000703B3" w:rsidP="000703B3">
      <w:pPr>
        <w:suppressAutoHyphens/>
        <w:ind w:firstLine="708"/>
        <w:jc w:val="center"/>
        <w:rPr>
          <w:rFonts w:ascii="Times New Roman" w:hAnsi="Times New Roman" w:cs="Times New Roman"/>
          <w:sz w:val="24"/>
          <w:szCs w:val="24"/>
        </w:rPr>
      </w:pPr>
      <w:r w:rsidRPr="002D02B4">
        <w:rPr>
          <w:rFonts w:ascii="Times New Roman" w:hAnsi="Times New Roman" w:cs="Times New Roman"/>
          <w:sz w:val="24"/>
          <w:szCs w:val="24"/>
        </w:rPr>
        <w:t>3. Система критериев и методика оценки социальной, экономической и бюджетной эффективности деятельности муниципальных унитарных предприятий</w:t>
      </w:r>
    </w:p>
    <w:p w:rsidR="000703B3" w:rsidRPr="002D02B4" w:rsidRDefault="000703B3" w:rsidP="000703B3">
      <w:pPr>
        <w:suppressAutoHyphens/>
        <w:ind w:firstLine="708"/>
        <w:rPr>
          <w:rFonts w:ascii="Times New Roman" w:hAnsi="Times New Roman" w:cs="Times New Roman"/>
          <w:sz w:val="16"/>
          <w:szCs w:val="16"/>
        </w:rPr>
      </w:pPr>
    </w:p>
    <w:p w:rsidR="000703B3" w:rsidRPr="002D02B4" w:rsidRDefault="000703B3" w:rsidP="000703B3">
      <w:pPr>
        <w:suppressAutoHyphens/>
        <w:ind w:firstLine="567"/>
        <w:rPr>
          <w:rFonts w:ascii="Times New Roman" w:hAnsi="Times New Roman" w:cs="Times New Roman"/>
          <w:sz w:val="24"/>
          <w:szCs w:val="24"/>
        </w:rPr>
      </w:pPr>
      <w:r w:rsidRPr="002D02B4">
        <w:rPr>
          <w:rFonts w:ascii="Times New Roman" w:hAnsi="Times New Roman" w:cs="Times New Roman"/>
          <w:sz w:val="24"/>
          <w:szCs w:val="24"/>
        </w:rPr>
        <w:t>3.1. Система критериев является необходимым и достаточным условием для принятия управленческих решений, направленных на повышение эффективности использования муниципального имущества и сохранение его в составе муниципальной собственности муниципального образования Быстрянский сельсовет Красногорского района Алтайского края.</w:t>
      </w:r>
    </w:p>
    <w:p w:rsidR="000703B3" w:rsidRPr="002D02B4" w:rsidRDefault="000703B3" w:rsidP="000703B3">
      <w:pPr>
        <w:suppressAutoHyphens/>
        <w:ind w:firstLine="708"/>
        <w:rPr>
          <w:rFonts w:ascii="Times New Roman" w:hAnsi="Times New Roman" w:cs="Times New Roman"/>
          <w:sz w:val="24"/>
          <w:szCs w:val="24"/>
        </w:rPr>
      </w:pPr>
      <w:r w:rsidRPr="002D02B4">
        <w:rPr>
          <w:rFonts w:ascii="Times New Roman" w:hAnsi="Times New Roman" w:cs="Times New Roman"/>
          <w:sz w:val="24"/>
          <w:szCs w:val="24"/>
        </w:rPr>
        <w:t>3.2. В состав критериев для оценки эффективности деятельности предприятий входят показатели, характеризующие социальную, экономическую и бюджетную сферу предприятия.</w:t>
      </w:r>
    </w:p>
    <w:p w:rsidR="000703B3" w:rsidRPr="002D02B4" w:rsidRDefault="000703B3" w:rsidP="000703B3">
      <w:pPr>
        <w:suppressAutoHyphens/>
        <w:rPr>
          <w:rFonts w:ascii="Times New Roman" w:hAnsi="Times New Roman" w:cs="Times New Roman"/>
          <w:sz w:val="16"/>
          <w:szCs w:val="16"/>
        </w:rPr>
      </w:pPr>
      <w:r w:rsidRPr="002D02B4">
        <w:rPr>
          <w:rFonts w:ascii="Times New Roman" w:hAnsi="Times New Roman" w:cs="Times New Roman"/>
          <w:sz w:val="24"/>
          <w:szCs w:val="24"/>
        </w:rPr>
        <w:t xml:space="preserve"> </w:t>
      </w:r>
    </w:p>
    <w:p w:rsidR="000703B3" w:rsidRPr="002D02B4" w:rsidRDefault="000703B3" w:rsidP="000703B3">
      <w:pPr>
        <w:suppressAutoHyphens/>
        <w:jc w:val="center"/>
        <w:rPr>
          <w:rFonts w:ascii="Times New Roman" w:hAnsi="Times New Roman" w:cs="Times New Roman"/>
          <w:sz w:val="24"/>
          <w:szCs w:val="24"/>
        </w:rPr>
      </w:pPr>
      <w:r w:rsidRPr="002D02B4">
        <w:rPr>
          <w:rFonts w:ascii="Times New Roman" w:hAnsi="Times New Roman" w:cs="Times New Roman"/>
          <w:sz w:val="24"/>
          <w:szCs w:val="24"/>
        </w:rPr>
        <w:t>Перечень показателей социальной, экономической и бюджетной эффективности деятельности предприятий:</w:t>
      </w:r>
    </w:p>
    <w:p w:rsidR="000703B3" w:rsidRPr="00843616" w:rsidRDefault="000703B3" w:rsidP="000703B3">
      <w:pPr>
        <w:suppressAutoHyphens/>
        <w:rPr>
          <w:rFonts w:ascii="Times New Roman" w:hAnsi="Times New Roman" w:cs="Times New Roman"/>
          <w:b/>
          <w:sz w:val="16"/>
          <w:szCs w:val="16"/>
        </w:rPr>
      </w:pPr>
    </w:p>
    <w:tbl>
      <w:tblPr>
        <w:tblStyle w:val="a3"/>
        <w:tblW w:w="9356" w:type="dxa"/>
        <w:tblInd w:w="108" w:type="dxa"/>
        <w:tblLayout w:type="fixed"/>
        <w:tblLook w:val="04A0" w:firstRow="1" w:lastRow="0" w:firstColumn="1" w:lastColumn="0" w:noHBand="0" w:noVBand="1"/>
      </w:tblPr>
      <w:tblGrid>
        <w:gridCol w:w="709"/>
        <w:gridCol w:w="3827"/>
        <w:gridCol w:w="2977"/>
        <w:gridCol w:w="1843"/>
      </w:tblGrid>
      <w:tr w:rsidR="000703B3" w:rsidRPr="00530DC7" w:rsidTr="000703B3">
        <w:tc>
          <w:tcPr>
            <w:tcW w:w="709" w:type="dxa"/>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 п/п</w:t>
            </w:r>
          </w:p>
        </w:tc>
        <w:tc>
          <w:tcPr>
            <w:tcW w:w="3827" w:type="dxa"/>
          </w:tcPr>
          <w:p w:rsidR="000703B3" w:rsidRPr="00530DC7" w:rsidRDefault="000703B3" w:rsidP="000703B3">
            <w:pPr>
              <w:suppressAutoHyphens/>
              <w:ind w:firstLine="0"/>
              <w:rPr>
                <w:rFonts w:ascii="Times New Roman" w:hAnsi="Times New Roman" w:cs="Times New Roman"/>
              </w:rPr>
            </w:pPr>
            <w:r w:rsidRPr="00530DC7">
              <w:rPr>
                <w:rFonts w:ascii="Times New Roman" w:hAnsi="Times New Roman" w:cs="Times New Roman"/>
              </w:rPr>
              <w:t>Наименования показателя</w:t>
            </w:r>
          </w:p>
        </w:tc>
        <w:tc>
          <w:tcPr>
            <w:tcW w:w="2977" w:type="dxa"/>
          </w:tcPr>
          <w:p w:rsidR="000703B3" w:rsidRPr="00530DC7" w:rsidRDefault="000703B3" w:rsidP="000703B3">
            <w:pPr>
              <w:suppressAutoHyphens/>
              <w:ind w:firstLine="0"/>
              <w:rPr>
                <w:rFonts w:ascii="Times New Roman" w:hAnsi="Times New Roman" w:cs="Times New Roman"/>
              </w:rPr>
            </w:pPr>
            <w:r>
              <w:rPr>
                <w:rFonts w:ascii="Times New Roman" w:hAnsi="Times New Roman" w:cs="Times New Roman"/>
              </w:rPr>
              <w:t xml:space="preserve">Показатели </w:t>
            </w:r>
            <w:r w:rsidRPr="00530DC7">
              <w:rPr>
                <w:rFonts w:ascii="Times New Roman" w:hAnsi="Times New Roman" w:cs="Times New Roman"/>
              </w:rPr>
              <w:t>эффективности</w:t>
            </w:r>
          </w:p>
        </w:tc>
        <w:tc>
          <w:tcPr>
            <w:tcW w:w="1843" w:type="dxa"/>
          </w:tcPr>
          <w:p w:rsidR="000703B3" w:rsidRPr="00530DC7" w:rsidRDefault="000703B3" w:rsidP="000703B3">
            <w:pPr>
              <w:suppressAutoHyphens/>
              <w:ind w:firstLine="0"/>
              <w:rPr>
                <w:rFonts w:ascii="Times New Roman" w:hAnsi="Times New Roman" w:cs="Times New Roman"/>
              </w:rPr>
            </w:pPr>
            <w:r w:rsidRPr="00530DC7">
              <w:rPr>
                <w:rFonts w:ascii="Times New Roman" w:hAnsi="Times New Roman" w:cs="Times New Roman"/>
              </w:rPr>
              <w:t>Оценка в баллах</w:t>
            </w:r>
          </w:p>
        </w:tc>
      </w:tr>
      <w:tr w:rsidR="000703B3" w:rsidRPr="00530DC7" w:rsidTr="000703B3">
        <w:tc>
          <w:tcPr>
            <w:tcW w:w="709" w:type="dxa"/>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1</w:t>
            </w:r>
          </w:p>
        </w:tc>
        <w:tc>
          <w:tcPr>
            <w:tcW w:w="8647" w:type="dxa"/>
            <w:gridSpan w:val="3"/>
          </w:tcPr>
          <w:p w:rsidR="000703B3" w:rsidRPr="00530DC7" w:rsidRDefault="000703B3" w:rsidP="000703B3">
            <w:pPr>
              <w:pStyle w:val="ad"/>
              <w:numPr>
                <w:ilvl w:val="0"/>
                <w:numId w:val="37"/>
              </w:numPr>
              <w:suppressAutoHyphens/>
              <w:spacing w:after="0" w:line="240" w:lineRule="auto"/>
              <w:jc w:val="both"/>
              <w:rPr>
                <w:rFonts w:ascii="Times New Roman" w:hAnsi="Times New Roman"/>
                <w:b/>
                <w:sz w:val="24"/>
              </w:rPr>
            </w:pPr>
            <w:r w:rsidRPr="00530DC7">
              <w:rPr>
                <w:rFonts w:ascii="Times New Roman" w:hAnsi="Times New Roman"/>
                <w:b/>
                <w:sz w:val="24"/>
              </w:rPr>
              <w:t>Социальная эффективность</w:t>
            </w:r>
          </w:p>
        </w:tc>
      </w:tr>
      <w:tr w:rsidR="000703B3" w:rsidRPr="00530DC7" w:rsidTr="000703B3">
        <w:tc>
          <w:tcPr>
            <w:tcW w:w="709" w:type="dxa"/>
          </w:tcPr>
          <w:p w:rsidR="000703B3" w:rsidRPr="00530DC7" w:rsidRDefault="000703B3" w:rsidP="000703B3">
            <w:pPr>
              <w:suppressAutoHyphens/>
              <w:ind w:firstLine="0"/>
              <w:rPr>
                <w:rFonts w:ascii="Times New Roman" w:hAnsi="Times New Roman" w:cs="Times New Roman"/>
              </w:rPr>
            </w:pPr>
            <w:r w:rsidRPr="00530DC7">
              <w:rPr>
                <w:rFonts w:ascii="Times New Roman" w:hAnsi="Times New Roman" w:cs="Times New Roman"/>
              </w:rPr>
              <w:t>1.1</w:t>
            </w:r>
          </w:p>
        </w:tc>
        <w:tc>
          <w:tcPr>
            <w:tcW w:w="3827" w:type="dxa"/>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Общественная значимость</w:t>
            </w:r>
          </w:p>
        </w:tc>
        <w:tc>
          <w:tcPr>
            <w:tcW w:w="2977" w:type="dxa"/>
          </w:tcPr>
          <w:p w:rsidR="000703B3" w:rsidRPr="00530DC7" w:rsidRDefault="000703B3" w:rsidP="000703B3">
            <w:pPr>
              <w:suppressAutoHyphens/>
              <w:rPr>
                <w:rFonts w:ascii="Times New Roman" w:hAnsi="Times New Roman" w:cs="Times New Roman"/>
              </w:rPr>
            </w:pPr>
          </w:p>
        </w:tc>
        <w:tc>
          <w:tcPr>
            <w:tcW w:w="1843" w:type="dxa"/>
          </w:tcPr>
          <w:p w:rsidR="000703B3" w:rsidRPr="00530DC7" w:rsidRDefault="000703B3" w:rsidP="000703B3">
            <w:pPr>
              <w:suppressAutoHyphens/>
              <w:rPr>
                <w:rFonts w:ascii="Times New Roman" w:hAnsi="Times New Roman" w:cs="Times New Roman"/>
              </w:rPr>
            </w:pPr>
          </w:p>
        </w:tc>
      </w:tr>
      <w:tr w:rsidR="000703B3" w:rsidRPr="00530DC7" w:rsidTr="000703B3">
        <w:trPr>
          <w:trHeight w:val="705"/>
        </w:trPr>
        <w:tc>
          <w:tcPr>
            <w:tcW w:w="709" w:type="dxa"/>
            <w:vMerge w:val="restart"/>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lastRenderedPageBreak/>
              <w:t>11.1.1</w:t>
            </w:r>
          </w:p>
        </w:tc>
        <w:tc>
          <w:tcPr>
            <w:tcW w:w="3827" w:type="dxa"/>
            <w:vMerge w:val="restart"/>
          </w:tcPr>
          <w:p w:rsidR="000703B3" w:rsidRPr="00530DC7" w:rsidRDefault="000703B3" w:rsidP="000703B3">
            <w:pPr>
              <w:suppressAutoHyphens/>
              <w:ind w:firstLine="0"/>
              <w:jc w:val="left"/>
              <w:rPr>
                <w:rFonts w:ascii="Times New Roman" w:hAnsi="Times New Roman" w:cs="Times New Roman"/>
              </w:rPr>
            </w:pPr>
            <w:r w:rsidRPr="00530DC7">
              <w:rPr>
                <w:rFonts w:ascii="Times New Roman" w:hAnsi="Times New Roman" w:cs="Times New Roman"/>
              </w:rPr>
              <w:t xml:space="preserve">Деятельность муниципальных унитарных предприятий направлена на решение социально-значимых </w:t>
            </w:r>
            <w:r>
              <w:rPr>
                <w:rFonts w:ascii="Times New Roman" w:hAnsi="Times New Roman" w:cs="Times New Roman"/>
              </w:rPr>
              <w:t>задач</w:t>
            </w:r>
          </w:p>
        </w:tc>
        <w:tc>
          <w:tcPr>
            <w:tcW w:w="2977" w:type="dxa"/>
          </w:tcPr>
          <w:p w:rsidR="000703B3" w:rsidRPr="00530DC7" w:rsidRDefault="000703B3" w:rsidP="000703B3">
            <w:pPr>
              <w:suppressAutoHyphens/>
              <w:ind w:firstLine="0"/>
              <w:jc w:val="center"/>
              <w:rPr>
                <w:rFonts w:ascii="Times New Roman" w:hAnsi="Times New Roman" w:cs="Times New Roman"/>
              </w:rPr>
            </w:pPr>
            <w:r w:rsidRPr="00530DC7">
              <w:rPr>
                <w:rFonts w:ascii="Times New Roman" w:hAnsi="Times New Roman" w:cs="Times New Roman"/>
              </w:rPr>
              <w:t>направлена</w:t>
            </w:r>
          </w:p>
        </w:tc>
        <w:tc>
          <w:tcPr>
            <w:tcW w:w="1843" w:type="dxa"/>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5</w:t>
            </w:r>
          </w:p>
        </w:tc>
      </w:tr>
      <w:tr w:rsidR="000703B3" w:rsidRPr="00530DC7" w:rsidTr="000703B3">
        <w:trPr>
          <w:trHeight w:val="828"/>
        </w:trPr>
        <w:tc>
          <w:tcPr>
            <w:tcW w:w="709" w:type="dxa"/>
            <w:vMerge/>
          </w:tcPr>
          <w:p w:rsidR="000703B3" w:rsidRPr="00530DC7" w:rsidRDefault="000703B3" w:rsidP="000703B3">
            <w:pPr>
              <w:suppressAutoHyphens/>
              <w:rPr>
                <w:rFonts w:ascii="Times New Roman" w:hAnsi="Times New Roman" w:cs="Times New Roman"/>
              </w:rPr>
            </w:pPr>
          </w:p>
        </w:tc>
        <w:tc>
          <w:tcPr>
            <w:tcW w:w="3827" w:type="dxa"/>
            <w:vMerge/>
          </w:tcPr>
          <w:p w:rsidR="000703B3" w:rsidRPr="00530DC7" w:rsidRDefault="000703B3" w:rsidP="000703B3">
            <w:pPr>
              <w:suppressAutoHyphens/>
              <w:rPr>
                <w:rFonts w:ascii="Times New Roman" w:hAnsi="Times New Roman" w:cs="Times New Roman"/>
              </w:rPr>
            </w:pPr>
          </w:p>
        </w:tc>
        <w:tc>
          <w:tcPr>
            <w:tcW w:w="2977" w:type="dxa"/>
          </w:tcPr>
          <w:p w:rsidR="000703B3" w:rsidRPr="00530DC7" w:rsidRDefault="000703B3" w:rsidP="000703B3">
            <w:pPr>
              <w:suppressAutoHyphens/>
              <w:ind w:firstLine="0"/>
              <w:jc w:val="center"/>
              <w:rPr>
                <w:rFonts w:ascii="Times New Roman" w:hAnsi="Times New Roman" w:cs="Times New Roman"/>
              </w:rPr>
            </w:pPr>
            <w:r w:rsidRPr="00530DC7">
              <w:rPr>
                <w:rFonts w:ascii="Times New Roman" w:hAnsi="Times New Roman" w:cs="Times New Roman"/>
              </w:rPr>
              <w:t>не направлена</w:t>
            </w:r>
          </w:p>
        </w:tc>
        <w:tc>
          <w:tcPr>
            <w:tcW w:w="1843" w:type="dxa"/>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0</w:t>
            </w:r>
          </w:p>
        </w:tc>
      </w:tr>
      <w:tr w:rsidR="000703B3" w:rsidRPr="00530DC7" w:rsidTr="000703B3">
        <w:trPr>
          <w:trHeight w:val="675"/>
        </w:trPr>
        <w:tc>
          <w:tcPr>
            <w:tcW w:w="709" w:type="dxa"/>
            <w:vMerge w:val="restart"/>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11.1.2</w:t>
            </w:r>
          </w:p>
        </w:tc>
        <w:tc>
          <w:tcPr>
            <w:tcW w:w="3827" w:type="dxa"/>
            <w:vMerge w:val="restart"/>
          </w:tcPr>
          <w:p w:rsidR="000703B3" w:rsidRPr="00530DC7" w:rsidRDefault="000703B3" w:rsidP="000703B3">
            <w:pPr>
              <w:suppressAutoHyphens/>
              <w:ind w:firstLine="0"/>
              <w:jc w:val="left"/>
              <w:rPr>
                <w:rFonts w:ascii="Times New Roman" w:hAnsi="Times New Roman" w:cs="Times New Roman"/>
              </w:rPr>
            </w:pPr>
            <w:r w:rsidRPr="00530DC7">
              <w:rPr>
                <w:rFonts w:ascii="Times New Roman" w:hAnsi="Times New Roman" w:cs="Times New Roman"/>
              </w:rPr>
              <w:t xml:space="preserve">Соответствие видов деятельности муниципальных унитарных предприятий компетенции органов местного самоуправления </w:t>
            </w:r>
            <w:r>
              <w:rPr>
                <w:rFonts w:ascii="Times New Roman" w:hAnsi="Times New Roman" w:cs="Times New Roman"/>
              </w:rPr>
              <w:t>сельсовета</w:t>
            </w:r>
            <w:r w:rsidRPr="00530DC7">
              <w:rPr>
                <w:rFonts w:ascii="Times New Roman" w:hAnsi="Times New Roman" w:cs="Times New Roman"/>
              </w:rPr>
              <w:t xml:space="preserve"> по решению вопросов местного значения</w:t>
            </w:r>
          </w:p>
        </w:tc>
        <w:tc>
          <w:tcPr>
            <w:tcW w:w="2977" w:type="dxa"/>
          </w:tcPr>
          <w:p w:rsidR="000703B3" w:rsidRPr="00530DC7" w:rsidRDefault="000703B3" w:rsidP="000703B3">
            <w:pPr>
              <w:suppressAutoHyphens/>
              <w:ind w:firstLine="0"/>
              <w:jc w:val="center"/>
              <w:rPr>
                <w:rFonts w:ascii="Times New Roman" w:hAnsi="Times New Roman" w:cs="Times New Roman"/>
              </w:rPr>
            </w:pPr>
            <w:r w:rsidRPr="00530DC7">
              <w:rPr>
                <w:rFonts w:ascii="Times New Roman" w:hAnsi="Times New Roman" w:cs="Times New Roman"/>
              </w:rPr>
              <w:t>направлена</w:t>
            </w:r>
          </w:p>
        </w:tc>
        <w:tc>
          <w:tcPr>
            <w:tcW w:w="1843" w:type="dxa"/>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5</w:t>
            </w:r>
          </w:p>
        </w:tc>
      </w:tr>
      <w:tr w:rsidR="000703B3" w:rsidRPr="00530DC7" w:rsidTr="000703B3">
        <w:trPr>
          <w:trHeight w:val="975"/>
        </w:trPr>
        <w:tc>
          <w:tcPr>
            <w:tcW w:w="709" w:type="dxa"/>
            <w:vMerge/>
          </w:tcPr>
          <w:p w:rsidR="000703B3" w:rsidRPr="00530DC7" w:rsidRDefault="000703B3" w:rsidP="000703B3">
            <w:pPr>
              <w:suppressAutoHyphens/>
              <w:rPr>
                <w:rFonts w:ascii="Times New Roman" w:hAnsi="Times New Roman" w:cs="Times New Roman"/>
              </w:rPr>
            </w:pPr>
          </w:p>
        </w:tc>
        <w:tc>
          <w:tcPr>
            <w:tcW w:w="3827" w:type="dxa"/>
            <w:vMerge/>
          </w:tcPr>
          <w:p w:rsidR="000703B3" w:rsidRPr="00530DC7" w:rsidRDefault="000703B3" w:rsidP="000703B3">
            <w:pPr>
              <w:suppressAutoHyphens/>
              <w:rPr>
                <w:rFonts w:ascii="Times New Roman" w:hAnsi="Times New Roman" w:cs="Times New Roman"/>
              </w:rPr>
            </w:pPr>
          </w:p>
        </w:tc>
        <w:tc>
          <w:tcPr>
            <w:tcW w:w="2977" w:type="dxa"/>
          </w:tcPr>
          <w:p w:rsidR="000703B3" w:rsidRPr="00530DC7" w:rsidRDefault="000703B3" w:rsidP="000703B3">
            <w:pPr>
              <w:suppressAutoHyphens/>
              <w:ind w:firstLine="0"/>
              <w:jc w:val="center"/>
              <w:rPr>
                <w:rFonts w:ascii="Times New Roman" w:hAnsi="Times New Roman" w:cs="Times New Roman"/>
              </w:rPr>
            </w:pPr>
            <w:r w:rsidRPr="00530DC7">
              <w:rPr>
                <w:rFonts w:ascii="Times New Roman" w:hAnsi="Times New Roman" w:cs="Times New Roman"/>
              </w:rPr>
              <w:t>не направлена</w:t>
            </w:r>
          </w:p>
        </w:tc>
        <w:tc>
          <w:tcPr>
            <w:tcW w:w="1843" w:type="dxa"/>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0</w:t>
            </w:r>
          </w:p>
        </w:tc>
      </w:tr>
      <w:tr w:rsidR="000703B3" w:rsidRPr="00530DC7" w:rsidTr="000703B3">
        <w:tc>
          <w:tcPr>
            <w:tcW w:w="709" w:type="dxa"/>
          </w:tcPr>
          <w:p w:rsidR="000703B3" w:rsidRPr="00530DC7" w:rsidRDefault="000703B3" w:rsidP="000703B3">
            <w:pPr>
              <w:suppressAutoHyphens/>
              <w:ind w:firstLine="0"/>
              <w:rPr>
                <w:rFonts w:ascii="Times New Roman" w:hAnsi="Times New Roman" w:cs="Times New Roman"/>
              </w:rPr>
            </w:pPr>
            <w:r w:rsidRPr="00530DC7">
              <w:rPr>
                <w:rFonts w:ascii="Times New Roman" w:hAnsi="Times New Roman" w:cs="Times New Roman"/>
              </w:rPr>
              <w:t>1.2</w:t>
            </w:r>
          </w:p>
        </w:tc>
        <w:tc>
          <w:tcPr>
            <w:tcW w:w="3827" w:type="dxa"/>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Общественная полезность</w:t>
            </w:r>
          </w:p>
        </w:tc>
        <w:tc>
          <w:tcPr>
            <w:tcW w:w="2977" w:type="dxa"/>
          </w:tcPr>
          <w:p w:rsidR="000703B3" w:rsidRPr="00530DC7" w:rsidRDefault="000703B3" w:rsidP="000703B3">
            <w:pPr>
              <w:suppressAutoHyphens/>
              <w:rPr>
                <w:rFonts w:ascii="Times New Roman" w:hAnsi="Times New Roman" w:cs="Times New Roman"/>
              </w:rPr>
            </w:pPr>
          </w:p>
        </w:tc>
        <w:tc>
          <w:tcPr>
            <w:tcW w:w="1843" w:type="dxa"/>
          </w:tcPr>
          <w:p w:rsidR="000703B3" w:rsidRPr="00530DC7" w:rsidRDefault="000703B3" w:rsidP="000703B3">
            <w:pPr>
              <w:suppressAutoHyphens/>
              <w:rPr>
                <w:rFonts w:ascii="Times New Roman" w:hAnsi="Times New Roman" w:cs="Times New Roman"/>
              </w:rPr>
            </w:pPr>
          </w:p>
        </w:tc>
      </w:tr>
      <w:tr w:rsidR="000703B3" w:rsidRPr="00530DC7" w:rsidTr="000703B3">
        <w:trPr>
          <w:trHeight w:val="274"/>
        </w:trPr>
        <w:tc>
          <w:tcPr>
            <w:tcW w:w="709" w:type="dxa"/>
            <w:vMerge w:val="restart"/>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11.2.1</w:t>
            </w:r>
          </w:p>
        </w:tc>
        <w:tc>
          <w:tcPr>
            <w:tcW w:w="3827" w:type="dxa"/>
            <w:vMerge w:val="restart"/>
          </w:tcPr>
          <w:p w:rsidR="000703B3" w:rsidRPr="00530DC7" w:rsidRDefault="000703B3" w:rsidP="000703B3">
            <w:pPr>
              <w:suppressAutoHyphens/>
              <w:ind w:firstLine="0"/>
              <w:jc w:val="left"/>
              <w:rPr>
                <w:rFonts w:ascii="Times New Roman" w:hAnsi="Times New Roman" w:cs="Times New Roman"/>
              </w:rPr>
            </w:pPr>
            <w:r w:rsidRPr="00530DC7">
              <w:rPr>
                <w:rFonts w:ascii="Times New Roman" w:hAnsi="Times New Roman" w:cs="Times New Roman"/>
              </w:rPr>
              <w:t>Темп роста среднемесячной заработной платы</w:t>
            </w:r>
          </w:p>
        </w:tc>
        <w:tc>
          <w:tcPr>
            <w:tcW w:w="2977" w:type="dxa"/>
          </w:tcPr>
          <w:p w:rsidR="000703B3" w:rsidRPr="00530DC7" w:rsidRDefault="000703B3" w:rsidP="000703B3">
            <w:pPr>
              <w:suppressAutoHyphens/>
              <w:ind w:firstLine="0"/>
              <w:jc w:val="center"/>
              <w:rPr>
                <w:rFonts w:ascii="Times New Roman" w:hAnsi="Times New Roman" w:cs="Times New Roman"/>
              </w:rPr>
            </w:pPr>
            <w:r w:rsidRPr="00530DC7">
              <w:rPr>
                <w:rFonts w:ascii="Times New Roman" w:hAnsi="Times New Roman" w:cs="Times New Roman"/>
              </w:rPr>
              <w:t>увеличивается свыше 110%</w:t>
            </w:r>
          </w:p>
        </w:tc>
        <w:tc>
          <w:tcPr>
            <w:tcW w:w="1843" w:type="dxa"/>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5</w:t>
            </w:r>
          </w:p>
        </w:tc>
      </w:tr>
      <w:tr w:rsidR="000703B3" w:rsidRPr="00530DC7" w:rsidTr="000703B3">
        <w:trPr>
          <w:trHeight w:val="345"/>
        </w:trPr>
        <w:tc>
          <w:tcPr>
            <w:tcW w:w="709" w:type="dxa"/>
            <w:vMerge/>
          </w:tcPr>
          <w:p w:rsidR="000703B3" w:rsidRPr="00530DC7" w:rsidRDefault="000703B3" w:rsidP="000703B3">
            <w:pPr>
              <w:suppressAutoHyphens/>
              <w:rPr>
                <w:rFonts w:ascii="Times New Roman" w:hAnsi="Times New Roman" w:cs="Times New Roman"/>
              </w:rPr>
            </w:pPr>
          </w:p>
        </w:tc>
        <w:tc>
          <w:tcPr>
            <w:tcW w:w="3827" w:type="dxa"/>
            <w:vMerge/>
          </w:tcPr>
          <w:p w:rsidR="000703B3" w:rsidRPr="00530DC7" w:rsidRDefault="000703B3" w:rsidP="000703B3">
            <w:pPr>
              <w:suppressAutoHyphens/>
              <w:rPr>
                <w:rFonts w:ascii="Times New Roman" w:hAnsi="Times New Roman" w:cs="Times New Roman"/>
              </w:rPr>
            </w:pPr>
          </w:p>
        </w:tc>
        <w:tc>
          <w:tcPr>
            <w:tcW w:w="2977" w:type="dxa"/>
          </w:tcPr>
          <w:p w:rsidR="000703B3" w:rsidRPr="00530DC7" w:rsidRDefault="000703B3" w:rsidP="000703B3">
            <w:pPr>
              <w:suppressAutoHyphens/>
              <w:ind w:firstLine="0"/>
              <w:jc w:val="center"/>
              <w:rPr>
                <w:rFonts w:ascii="Times New Roman" w:hAnsi="Times New Roman" w:cs="Times New Roman"/>
              </w:rPr>
            </w:pPr>
            <w:r w:rsidRPr="00530DC7">
              <w:rPr>
                <w:rFonts w:ascii="Times New Roman" w:hAnsi="Times New Roman" w:cs="Times New Roman"/>
              </w:rPr>
              <w:t>увеличивается в пределах 100-110%</w:t>
            </w:r>
          </w:p>
        </w:tc>
        <w:tc>
          <w:tcPr>
            <w:tcW w:w="1843" w:type="dxa"/>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3</w:t>
            </w:r>
          </w:p>
        </w:tc>
      </w:tr>
      <w:tr w:rsidR="000703B3" w:rsidRPr="00530DC7" w:rsidTr="000703B3">
        <w:trPr>
          <w:trHeight w:val="495"/>
        </w:trPr>
        <w:tc>
          <w:tcPr>
            <w:tcW w:w="709" w:type="dxa"/>
            <w:vMerge/>
          </w:tcPr>
          <w:p w:rsidR="000703B3" w:rsidRPr="00530DC7" w:rsidRDefault="000703B3" w:rsidP="000703B3">
            <w:pPr>
              <w:suppressAutoHyphens/>
              <w:rPr>
                <w:rFonts w:ascii="Times New Roman" w:hAnsi="Times New Roman" w:cs="Times New Roman"/>
              </w:rPr>
            </w:pPr>
          </w:p>
        </w:tc>
        <w:tc>
          <w:tcPr>
            <w:tcW w:w="3827" w:type="dxa"/>
            <w:vMerge/>
          </w:tcPr>
          <w:p w:rsidR="000703B3" w:rsidRPr="00530DC7" w:rsidRDefault="000703B3" w:rsidP="000703B3">
            <w:pPr>
              <w:suppressAutoHyphens/>
              <w:rPr>
                <w:rFonts w:ascii="Times New Roman" w:hAnsi="Times New Roman" w:cs="Times New Roman"/>
              </w:rPr>
            </w:pPr>
          </w:p>
        </w:tc>
        <w:tc>
          <w:tcPr>
            <w:tcW w:w="2977" w:type="dxa"/>
          </w:tcPr>
          <w:p w:rsidR="000703B3" w:rsidRPr="00530DC7" w:rsidRDefault="000703B3" w:rsidP="000703B3">
            <w:pPr>
              <w:suppressAutoHyphens/>
              <w:ind w:firstLine="0"/>
              <w:jc w:val="center"/>
              <w:rPr>
                <w:rFonts w:ascii="Times New Roman" w:hAnsi="Times New Roman" w:cs="Times New Roman"/>
              </w:rPr>
            </w:pPr>
            <w:r w:rsidRPr="00530DC7">
              <w:rPr>
                <w:rFonts w:ascii="Times New Roman" w:hAnsi="Times New Roman" w:cs="Times New Roman"/>
              </w:rPr>
              <w:t>на уровне предыдущего периода и ниже</w:t>
            </w:r>
          </w:p>
        </w:tc>
        <w:tc>
          <w:tcPr>
            <w:tcW w:w="1843" w:type="dxa"/>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0</w:t>
            </w:r>
          </w:p>
        </w:tc>
      </w:tr>
      <w:tr w:rsidR="000703B3" w:rsidRPr="00530DC7" w:rsidTr="000703B3">
        <w:trPr>
          <w:trHeight w:val="285"/>
        </w:trPr>
        <w:tc>
          <w:tcPr>
            <w:tcW w:w="709" w:type="dxa"/>
            <w:vMerge w:val="restart"/>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11.2.2</w:t>
            </w:r>
          </w:p>
        </w:tc>
        <w:tc>
          <w:tcPr>
            <w:tcW w:w="3827" w:type="dxa"/>
            <w:vMerge w:val="restart"/>
          </w:tcPr>
          <w:p w:rsidR="000703B3" w:rsidRPr="00530DC7" w:rsidRDefault="000703B3" w:rsidP="000703B3">
            <w:pPr>
              <w:suppressAutoHyphens/>
              <w:ind w:firstLine="0"/>
              <w:jc w:val="left"/>
              <w:rPr>
                <w:rFonts w:ascii="Times New Roman" w:hAnsi="Times New Roman" w:cs="Times New Roman"/>
              </w:rPr>
            </w:pPr>
            <w:r w:rsidRPr="00530DC7">
              <w:rPr>
                <w:rFonts w:ascii="Times New Roman" w:hAnsi="Times New Roman" w:cs="Times New Roman"/>
              </w:rPr>
              <w:t>Производительность труда, рассчитанная по выручке от реализации продукции товаров (работ и услуг)</w:t>
            </w:r>
          </w:p>
        </w:tc>
        <w:tc>
          <w:tcPr>
            <w:tcW w:w="2977" w:type="dxa"/>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увеличивается</w:t>
            </w:r>
          </w:p>
        </w:tc>
        <w:tc>
          <w:tcPr>
            <w:tcW w:w="1843" w:type="dxa"/>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5</w:t>
            </w:r>
          </w:p>
        </w:tc>
      </w:tr>
      <w:tr w:rsidR="000703B3" w:rsidRPr="00530DC7" w:rsidTr="000703B3">
        <w:trPr>
          <w:trHeight w:val="390"/>
        </w:trPr>
        <w:tc>
          <w:tcPr>
            <w:tcW w:w="709" w:type="dxa"/>
            <w:vMerge/>
          </w:tcPr>
          <w:p w:rsidR="000703B3" w:rsidRPr="00530DC7" w:rsidRDefault="000703B3" w:rsidP="000703B3">
            <w:pPr>
              <w:suppressAutoHyphens/>
              <w:rPr>
                <w:rFonts w:ascii="Times New Roman" w:hAnsi="Times New Roman" w:cs="Times New Roman"/>
              </w:rPr>
            </w:pPr>
          </w:p>
        </w:tc>
        <w:tc>
          <w:tcPr>
            <w:tcW w:w="3827" w:type="dxa"/>
            <w:vMerge/>
          </w:tcPr>
          <w:p w:rsidR="000703B3" w:rsidRPr="00530DC7" w:rsidRDefault="000703B3" w:rsidP="000703B3">
            <w:pPr>
              <w:suppressAutoHyphens/>
              <w:rPr>
                <w:rFonts w:ascii="Times New Roman" w:hAnsi="Times New Roman" w:cs="Times New Roman"/>
              </w:rPr>
            </w:pPr>
          </w:p>
        </w:tc>
        <w:tc>
          <w:tcPr>
            <w:tcW w:w="2977" w:type="dxa"/>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сохраняется</w:t>
            </w:r>
          </w:p>
        </w:tc>
        <w:tc>
          <w:tcPr>
            <w:tcW w:w="1843" w:type="dxa"/>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3</w:t>
            </w:r>
          </w:p>
        </w:tc>
      </w:tr>
      <w:tr w:rsidR="000703B3" w:rsidRPr="00530DC7" w:rsidTr="000703B3">
        <w:trPr>
          <w:trHeight w:val="405"/>
        </w:trPr>
        <w:tc>
          <w:tcPr>
            <w:tcW w:w="709" w:type="dxa"/>
            <w:vMerge/>
          </w:tcPr>
          <w:p w:rsidR="000703B3" w:rsidRPr="00530DC7" w:rsidRDefault="000703B3" w:rsidP="000703B3">
            <w:pPr>
              <w:suppressAutoHyphens/>
              <w:rPr>
                <w:rFonts w:ascii="Times New Roman" w:hAnsi="Times New Roman" w:cs="Times New Roman"/>
              </w:rPr>
            </w:pPr>
          </w:p>
        </w:tc>
        <w:tc>
          <w:tcPr>
            <w:tcW w:w="3827" w:type="dxa"/>
            <w:vMerge/>
          </w:tcPr>
          <w:p w:rsidR="000703B3" w:rsidRPr="00530DC7" w:rsidRDefault="000703B3" w:rsidP="000703B3">
            <w:pPr>
              <w:suppressAutoHyphens/>
              <w:rPr>
                <w:rFonts w:ascii="Times New Roman" w:hAnsi="Times New Roman" w:cs="Times New Roman"/>
              </w:rPr>
            </w:pPr>
          </w:p>
        </w:tc>
        <w:tc>
          <w:tcPr>
            <w:tcW w:w="2977" w:type="dxa"/>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не сохраняется</w:t>
            </w:r>
          </w:p>
        </w:tc>
        <w:tc>
          <w:tcPr>
            <w:tcW w:w="1843" w:type="dxa"/>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0</w:t>
            </w:r>
          </w:p>
        </w:tc>
      </w:tr>
      <w:tr w:rsidR="000703B3" w:rsidRPr="00530DC7" w:rsidTr="000703B3">
        <w:trPr>
          <w:trHeight w:val="300"/>
        </w:trPr>
        <w:tc>
          <w:tcPr>
            <w:tcW w:w="709" w:type="dxa"/>
            <w:vMerge w:val="restart"/>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11.2.3</w:t>
            </w:r>
          </w:p>
        </w:tc>
        <w:tc>
          <w:tcPr>
            <w:tcW w:w="3827" w:type="dxa"/>
            <w:vMerge w:val="restart"/>
          </w:tcPr>
          <w:p w:rsidR="000703B3" w:rsidRPr="00530DC7" w:rsidRDefault="000703B3" w:rsidP="000703B3">
            <w:pPr>
              <w:suppressAutoHyphens/>
              <w:ind w:firstLine="0"/>
              <w:jc w:val="left"/>
              <w:rPr>
                <w:rFonts w:ascii="Times New Roman" w:hAnsi="Times New Roman" w:cs="Times New Roman"/>
              </w:rPr>
            </w:pPr>
            <w:r w:rsidRPr="00530DC7">
              <w:rPr>
                <w:rFonts w:ascii="Times New Roman" w:hAnsi="Times New Roman" w:cs="Times New Roman"/>
              </w:rPr>
              <w:t>Темпы роста производительности труда и темпы роста среднемесячной заработной платы</w:t>
            </w:r>
          </w:p>
        </w:tc>
        <w:tc>
          <w:tcPr>
            <w:tcW w:w="2977" w:type="dxa"/>
          </w:tcPr>
          <w:p w:rsidR="000703B3" w:rsidRPr="00530DC7" w:rsidRDefault="000703B3" w:rsidP="000703B3">
            <w:pPr>
              <w:suppressAutoHyphens/>
              <w:ind w:firstLine="0"/>
              <w:jc w:val="center"/>
              <w:rPr>
                <w:rFonts w:ascii="Times New Roman" w:hAnsi="Times New Roman" w:cs="Times New Roman"/>
              </w:rPr>
            </w:pPr>
            <w:r w:rsidRPr="00530DC7">
              <w:rPr>
                <w:rFonts w:ascii="Times New Roman" w:hAnsi="Times New Roman" w:cs="Times New Roman"/>
              </w:rPr>
              <w:t>темп роста производительности превышает темп роста заработной платы</w:t>
            </w:r>
          </w:p>
        </w:tc>
        <w:tc>
          <w:tcPr>
            <w:tcW w:w="1843" w:type="dxa"/>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5</w:t>
            </w:r>
          </w:p>
        </w:tc>
      </w:tr>
      <w:tr w:rsidR="000703B3" w:rsidRPr="00530DC7" w:rsidTr="000703B3">
        <w:trPr>
          <w:trHeight w:val="255"/>
        </w:trPr>
        <w:tc>
          <w:tcPr>
            <w:tcW w:w="709" w:type="dxa"/>
            <w:vMerge/>
          </w:tcPr>
          <w:p w:rsidR="000703B3" w:rsidRPr="00530DC7" w:rsidRDefault="000703B3" w:rsidP="000703B3">
            <w:pPr>
              <w:suppressAutoHyphens/>
              <w:rPr>
                <w:rFonts w:ascii="Times New Roman" w:hAnsi="Times New Roman" w:cs="Times New Roman"/>
              </w:rPr>
            </w:pPr>
          </w:p>
        </w:tc>
        <w:tc>
          <w:tcPr>
            <w:tcW w:w="3827" w:type="dxa"/>
            <w:vMerge/>
          </w:tcPr>
          <w:p w:rsidR="000703B3" w:rsidRPr="00530DC7" w:rsidRDefault="000703B3" w:rsidP="000703B3">
            <w:pPr>
              <w:suppressAutoHyphens/>
              <w:rPr>
                <w:rFonts w:ascii="Times New Roman" w:hAnsi="Times New Roman" w:cs="Times New Roman"/>
              </w:rPr>
            </w:pPr>
          </w:p>
        </w:tc>
        <w:tc>
          <w:tcPr>
            <w:tcW w:w="2977" w:type="dxa"/>
          </w:tcPr>
          <w:p w:rsidR="000703B3" w:rsidRPr="00530DC7" w:rsidRDefault="000703B3" w:rsidP="000703B3">
            <w:pPr>
              <w:suppressAutoHyphens/>
              <w:ind w:firstLine="0"/>
              <w:jc w:val="center"/>
              <w:rPr>
                <w:rFonts w:ascii="Times New Roman" w:hAnsi="Times New Roman" w:cs="Times New Roman"/>
              </w:rPr>
            </w:pPr>
            <w:r w:rsidRPr="00530DC7">
              <w:rPr>
                <w:rFonts w:ascii="Times New Roman" w:hAnsi="Times New Roman" w:cs="Times New Roman"/>
              </w:rPr>
              <w:t>темп роста заработной платы превышает темп роста производительности</w:t>
            </w:r>
          </w:p>
        </w:tc>
        <w:tc>
          <w:tcPr>
            <w:tcW w:w="1843" w:type="dxa"/>
          </w:tcPr>
          <w:p w:rsidR="000703B3" w:rsidRPr="00530DC7" w:rsidRDefault="000703B3" w:rsidP="000703B3">
            <w:pPr>
              <w:suppressAutoHyphens/>
              <w:rPr>
                <w:rFonts w:ascii="Times New Roman" w:hAnsi="Times New Roman" w:cs="Times New Roman"/>
              </w:rPr>
            </w:pPr>
            <w:r w:rsidRPr="00530DC7">
              <w:rPr>
                <w:rFonts w:ascii="Times New Roman" w:hAnsi="Times New Roman" w:cs="Times New Roman"/>
              </w:rPr>
              <w:t>-5</w:t>
            </w:r>
          </w:p>
        </w:tc>
      </w:tr>
      <w:tr w:rsidR="000703B3" w:rsidRPr="00530DC7" w:rsidTr="000703B3">
        <w:trPr>
          <w:trHeight w:val="255"/>
        </w:trPr>
        <w:tc>
          <w:tcPr>
            <w:tcW w:w="709" w:type="dxa"/>
          </w:tcPr>
          <w:p w:rsidR="000703B3" w:rsidRPr="00530DC7" w:rsidRDefault="000703B3" w:rsidP="000703B3">
            <w:pPr>
              <w:jc w:val="center"/>
              <w:rPr>
                <w:rFonts w:ascii="Times New Roman" w:hAnsi="Times New Roman" w:cs="Times New Roman"/>
              </w:rPr>
            </w:pPr>
          </w:p>
        </w:tc>
        <w:tc>
          <w:tcPr>
            <w:tcW w:w="3827" w:type="dxa"/>
          </w:tcPr>
          <w:p w:rsidR="000703B3" w:rsidRPr="00530DC7" w:rsidRDefault="000703B3" w:rsidP="000703B3">
            <w:pPr>
              <w:rPr>
                <w:rFonts w:ascii="Times New Roman" w:hAnsi="Times New Roman" w:cs="Times New Roman"/>
              </w:rPr>
            </w:pPr>
          </w:p>
        </w:tc>
        <w:tc>
          <w:tcPr>
            <w:tcW w:w="2977" w:type="dxa"/>
          </w:tcPr>
          <w:p w:rsidR="000703B3" w:rsidRDefault="000703B3" w:rsidP="000703B3">
            <w:pPr>
              <w:ind w:firstLine="0"/>
              <w:jc w:val="center"/>
              <w:rPr>
                <w:rFonts w:ascii="Times New Roman" w:hAnsi="Times New Roman" w:cs="Times New Roman"/>
              </w:rPr>
            </w:pPr>
            <w:r w:rsidRPr="00530DC7">
              <w:rPr>
                <w:rFonts w:ascii="Times New Roman" w:hAnsi="Times New Roman" w:cs="Times New Roman"/>
              </w:rPr>
              <w:t>темп роста производительности соответствует темпу роста заработной платы</w:t>
            </w:r>
          </w:p>
          <w:p w:rsidR="000703B3" w:rsidRPr="00530DC7" w:rsidRDefault="000703B3" w:rsidP="000703B3">
            <w:pPr>
              <w:ind w:firstLine="0"/>
              <w:jc w:val="center"/>
              <w:rPr>
                <w:rFonts w:ascii="Times New Roman" w:hAnsi="Times New Roman" w:cs="Times New Roman"/>
              </w:rPr>
            </w:pPr>
          </w:p>
        </w:tc>
        <w:tc>
          <w:tcPr>
            <w:tcW w:w="1843" w:type="dxa"/>
          </w:tcPr>
          <w:p w:rsidR="000703B3" w:rsidRPr="00530DC7" w:rsidRDefault="000703B3" w:rsidP="000703B3">
            <w:pPr>
              <w:rPr>
                <w:rFonts w:ascii="Times New Roman" w:hAnsi="Times New Roman" w:cs="Times New Roman"/>
              </w:rPr>
            </w:pPr>
            <w:r w:rsidRPr="00530DC7">
              <w:rPr>
                <w:rFonts w:ascii="Times New Roman" w:hAnsi="Times New Roman" w:cs="Times New Roman"/>
              </w:rPr>
              <w:t>0</w:t>
            </w:r>
          </w:p>
        </w:tc>
      </w:tr>
      <w:tr w:rsidR="000703B3" w:rsidRPr="00530DC7" w:rsidTr="000703B3">
        <w:tc>
          <w:tcPr>
            <w:tcW w:w="9356" w:type="dxa"/>
            <w:gridSpan w:val="4"/>
          </w:tcPr>
          <w:p w:rsidR="000703B3" w:rsidRPr="00530DC7" w:rsidRDefault="000703B3" w:rsidP="000703B3">
            <w:pPr>
              <w:pStyle w:val="ad"/>
              <w:numPr>
                <w:ilvl w:val="0"/>
                <w:numId w:val="37"/>
              </w:numPr>
              <w:spacing w:after="0" w:line="240" w:lineRule="auto"/>
              <w:jc w:val="center"/>
              <w:rPr>
                <w:rFonts w:ascii="Times New Roman" w:hAnsi="Times New Roman"/>
                <w:b/>
                <w:sz w:val="24"/>
              </w:rPr>
            </w:pPr>
            <w:r w:rsidRPr="00530DC7">
              <w:rPr>
                <w:rFonts w:ascii="Times New Roman" w:hAnsi="Times New Roman"/>
                <w:b/>
                <w:sz w:val="24"/>
              </w:rPr>
              <w:t>Экономическая эффективность</w:t>
            </w:r>
          </w:p>
        </w:tc>
      </w:tr>
      <w:tr w:rsidR="000703B3" w:rsidRPr="00530DC7" w:rsidTr="000703B3">
        <w:trPr>
          <w:trHeight w:val="270"/>
        </w:trPr>
        <w:tc>
          <w:tcPr>
            <w:tcW w:w="709" w:type="dxa"/>
            <w:vMerge w:val="restart"/>
          </w:tcPr>
          <w:p w:rsidR="000703B3" w:rsidRPr="00530DC7" w:rsidRDefault="000703B3" w:rsidP="000703B3">
            <w:pPr>
              <w:jc w:val="center"/>
              <w:rPr>
                <w:rFonts w:ascii="Times New Roman" w:hAnsi="Times New Roman" w:cs="Times New Roman"/>
              </w:rPr>
            </w:pPr>
            <w:r w:rsidRPr="00530DC7">
              <w:rPr>
                <w:rFonts w:ascii="Times New Roman" w:hAnsi="Times New Roman" w:cs="Times New Roman"/>
              </w:rPr>
              <w:t>22.1.</w:t>
            </w:r>
          </w:p>
        </w:tc>
        <w:tc>
          <w:tcPr>
            <w:tcW w:w="3827" w:type="dxa"/>
            <w:vMerge w:val="restart"/>
          </w:tcPr>
          <w:p w:rsidR="000703B3" w:rsidRPr="00530DC7" w:rsidRDefault="000703B3" w:rsidP="000703B3">
            <w:pPr>
              <w:ind w:firstLine="0"/>
              <w:jc w:val="left"/>
              <w:rPr>
                <w:rFonts w:ascii="Times New Roman" w:hAnsi="Times New Roman" w:cs="Times New Roman"/>
              </w:rPr>
            </w:pPr>
            <w:r w:rsidRPr="00530DC7">
              <w:rPr>
                <w:rFonts w:ascii="Times New Roman" w:hAnsi="Times New Roman" w:cs="Times New Roman"/>
              </w:rPr>
              <w:t>Отсутствие просроченной задолженности по заработной плате</w:t>
            </w:r>
          </w:p>
        </w:tc>
        <w:tc>
          <w:tcPr>
            <w:tcW w:w="2977" w:type="dxa"/>
          </w:tcPr>
          <w:p w:rsidR="000703B3" w:rsidRPr="00530DC7" w:rsidRDefault="000703B3" w:rsidP="000703B3">
            <w:pPr>
              <w:ind w:firstLine="0"/>
              <w:jc w:val="center"/>
              <w:rPr>
                <w:rFonts w:ascii="Times New Roman" w:hAnsi="Times New Roman" w:cs="Times New Roman"/>
              </w:rPr>
            </w:pPr>
            <w:r w:rsidRPr="00530DC7">
              <w:rPr>
                <w:rFonts w:ascii="Times New Roman" w:hAnsi="Times New Roman" w:cs="Times New Roman"/>
              </w:rPr>
              <w:t>отсутствует</w:t>
            </w:r>
          </w:p>
        </w:tc>
        <w:tc>
          <w:tcPr>
            <w:tcW w:w="1843" w:type="dxa"/>
          </w:tcPr>
          <w:p w:rsidR="000703B3" w:rsidRPr="00530DC7" w:rsidRDefault="000703B3" w:rsidP="000703B3">
            <w:pPr>
              <w:rPr>
                <w:rFonts w:ascii="Times New Roman" w:hAnsi="Times New Roman" w:cs="Times New Roman"/>
              </w:rPr>
            </w:pPr>
            <w:r w:rsidRPr="00530DC7">
              <w:rPr>
                <w:rFonts w:ascii="Times New Roman" w:hAnsi="Times New Roman" w:cs="Times New Roman"/>
              </w:rPr>
              <w:t>5</w:t>
            </w:r>
          </w:p>
        </w:tc>
      </w:tr>
      <w:tr w:rsidR="000703B3" w:rsidRPr="00530DC7" w:rsidTr="000703B3">
        <w:trPr>
          <w:trHeight w:val="285"/>
        </w:trPr>
        <w:tc>
          <w:tcPr>
            <w:tcW w:w="709" w:type="dxa"/>
            <w:vMerge/>
          </w:tcPr>
          <w:p w:rsidR="000703B3" w:rsidRPr="00530DC7" w:rsidRDefault="000703B3" w:rsidP="000703B3">
            <w:pPr>
              <w:jc w:val="center"/>
              <w:rPr>
                <w:rFonts w:ascii="Times New Roman" w:hAnsi="Times New Roman" w:cs="Times New Roman"/>
              </w:rPr>
            </w:pPr>
          </w:p>
        </w:tc>
        <w:tc>
          <w:tcPr>
            <w:tcW w:w="3827" w:type="dxa"/>
            <w:vMerge/>
          </w:tcPr>
          <w:p w:rsidR="000703B3" w:rsidRPr="00530DC7" w:rsidRDefault="000703B3" w:rsidP="000703B3">
            <w:pPr>
              <w:jc w:val="left"/>
              <w:rPr>
                <w:rFonts w:ascii="Times New Roman" w:hAnsi="Times New Roman" w:cs="Times New Roman"/>
              </w:rPr>
            </w:pPr>
          </w:p>
        </w:tc>
        <w:tc>
          <w:tcPr>
            <w:tcW w:w="2977" w:type="dxa"/>
          </w:tcPr>
          <w:p w:rsidR="000703B3" w:rsidRPr="00530DC7" w:rsidRDefault="000703B3" w:rsidP="000703B3">
            <w:pPr>
              <w:ind w:firstLine="0"/>
              <w:jc w:val="center"/>
              <w:rPr>
                <w:rFonts w:ascii="Times New Roman" w:hAnsi="Times New Roman" w:cs="Times New Roman"/>
              </w:rPr>
            </w:pPr>
            <w:r w:rsidRPr="00530DC7">
              <w:rPr>
                <w:rFonts w:ascii="Times New Roman" w:hAnsi="Times New Roman" w:cs="Times New Roman"/>
              </w:rPr>
              <w:t>имеется</w:t>
            </w:r>
          </w:p>
        </w:tc>
        <w:tc>
          <w:tcPr>
            <w:tcW w:w="1843" w:type="dxa"/>
          </w:tcPr>
          <w:p w:rsidR="000703B3" w:rsidRPr="00530DC7" w:rsidRDefault="000703B3" w:rsidP="000703B3">
            <w:pPr>
              <w:rPr>
                <w:rFonts w:ascii="Times New Roman" w:hAnsi="Times New Roman" w:cs="Times New Roman"/>
              </w:rPr>
            </w:pPr>
            <w:r w:rsidRPr="00530DC7">
              <w:rPr>
                <w:rFonts w:ascii="Times New Roman" w:hAnsi="Times New Roman" w:cs="Times New Roman"/>
              </w:rPr>
              <w:t>0</w:t>
            </w:r>
          </w:p>
        </w:tc>
      </w:tr>
      <w:tr w:rsidR="000703B3" w:rsidRPr="00530DC7" w:rsidTr="000703B3">
        <w:trPr>
          <w:trHeight w:val="435"/>
        </w:trPr>
        <w:tc>
          <w:tcPr>
            <w:tcW w:w="709" w:type="dxa"/>
            <w:vMerge w:val="restart"/>
          </w:tcPr>
          <w:p w:rsidR="000703B3" w:rsidRPr="00530DC7" w:rsidRDefault="000703B3" w:rsidP="000703B3">
            <w:pPr>
              <w:jc w:val="center"/>
              <w:rPr>
                <w:rFonts w:ascii="Times New Roman" w:hAnsi="Times New Roman" w:cs="Times New Roman"/>
              </w:rPr>
            </w:pPr>
            <w:r w:rsidRPr="00530DC7">
              <w:rPr>
                <w:rFonts w:ascii="Times New Roman" w:hAnsi="Times New Roman" w:cs="Times New Roman"/>
              </w:rPr>
              <w:t>22.2.</w:t>
            </w:r>
          </w:p>
        </w:tc>
        <w:tc>
          <w:tcPr>
            <w:tcW w:w="3827" w:type="dxa"/>
            <w:vMerge w:val="restart"/>
          </w:tcPr>
          <w:p w:rsidR="000703B3" w:rsidRPr="00530DC7" w:rsidRDefault="000703B3" w:rsidP="000703B3">
            <w:pPr>
              <w:ind w:firstLine="0"/>
              <w:jc w:val="left"/>
              <w:rPr>
                <w:rFonts w:ascii="Times New Roman" w:hAnsi="Times New Roman" w:cs="Times New Roman"/>
              </w:rPr>
            </w:pPr>
            <w:r w:rsidRPr="00530DC7">
              <w:rPr>
                <w:rFonts w:ascii="Times New Roman" w:hAnsi="Times New Roman" w:cs="Times New Roman"/>
              </w:rPr>
              <w:t xml:space="preserve">Отсутствие просроченной задолженности по налогам, сборам и обязательным платежам </w:t>
            </w:r>
          </w:p>
        </w:tc>
        <w:tc>
          <w:tcPr>
            <w:tcW w:w="2977" w:type="dxa"/>
          </w:tcPr>
          <w:p w:rsidR="000703B3" w:rsidRPr="00530DC7" w:rsidRDefault="000703B3" w:rsidP="000703B3">
            <w:pPr>
              <w:ind w:firstLine="0"/>
              <w:jc w:val="center"/>
              <w:rPr>
                <w:rFonts w:ascii="Times New Roman" w:hAnsi="Times New Roman" w:cs="Times New Roman"/>
              </w:rPr>
            </w:pPr>
            <w:r w:rsidRPr="00530DC7">
              <w:rPr>
                <w:rFonts w:ascii="Times New Roman" w:hAnsi="Times New Roman" w:cs="Times New Roman"/>
              </w:rPr>
              <w:t>отсутствует</w:t>
            </w:r>
          </w:p>
        </w:tc>
        <w:tc>
          <w:tcPr>
            <w:tcW w:w="1843" w:type="dxa"/>
          </w:tcPr>
          <w:p w:rsidR="000703B3" w:rsidRPr="00530DC7" w:rsidRDefault="000703B3" w:rsidP="000703B3">
            <w:pPr>
              <w:rPr>
                <w:rFonts w:ascii="Times New Roman" w:hAnsi="Times New Roman" w:cs="Times New Roman"/>
              </w:rPr>
            </w:pPr>
            <w:r w:rsidRPr="00530DC7">
              <w:rPr>
                <w:rFonts w:ascii="Times New Roman" w:hAnsi="Times New Roman" w:cs="Times New Roman"/>
              </w:rPr>
              <w:t>5</w:t>
            </w:r>
          </w:p>
        </w:tc>
      </w:tr>
      <w:tr w:rsidR="000703B3" w:rsidRPr="00530DC7" w:rsidTr="000703B3">
        <w:trPr>
          <w:trHeight w:val="405"/>
        </w:trPr>
        <w:tc>
          <w:tcPr>
            <w:tcW w:w="709" w:type="dxa"/>
            <w:vMerge/>
          </w:tcPr>
          <w:p w:rsidR="000703B3" w:rsidRPr="00530DC7" w:rsidRDefault="000703B3" w:rsidP="000703B3">
            <w:pPr>
              <w:jc w:val="center"/>
              <w:rPr>
                <w:rFonts w:ascii="Times New Roman" w:hAnsi="Times New Roman" w:cs="Times New Roman"/>
              </w:rPr>
            </w:pPr>
          </w:p>
        </w:tc>
        <w:tc>
          <w:tcPr>
            <w:tcW w:w="3827" w:type="dxa"/>
            <w:vMerge/>
          </w:tcPr>
          <w:p w:rsidR="000703B3" w:rsidRPr="00530DC7" w:rsidRDefault="000703B3" w:rsidP="000703B3">
            <w:pPr>
              <w:jc w:val="left"/>
              <w:rPr>
                <w:rFonts w:ascii="Times New Roman" w:hAnsi="Times New Roman" w:cs="Times New Roman"/>
              </w:rPr>
            </w:pPr>
          </w:p>
        </w:tc>
        <w:tc>
          <w:tcPr>
            <w:tcW w:w="2977" w:type="dxa"/>
          </w:tcPr>
          <w:p w:rsidR="000703B3" w:rsidRPr="00530DC7" w:rsidRDefault="000703B3" w:rsidP="000703B3">
            <w:pPr>
              <w:ind w:firstLine="0"/>
              <w:jc w:val="center"/>
              <w:rPr>
                <w:rFonts w:ascii="Times New Roman" w:hAnsi="Times New Roman" w:cs="Times New Roman"/>
              </w:rPr>
            </w:pPr>
            <w:r w:rsidRPr="00530DC7">
              <w:rPr>
                <w:rFonts w:ascii="Times New Roman" w:hAnsi="Times New Roman" w:cs="Times New Roman"/>
              </w:rPr>
              <w:t>имеется</w:t>
            </w:r>
          </w:p>
        </w:tc>
        <w:tc>
          <w:tcPr>
            <w:tcW w:w="1843" w:type="dxa"/>
          </w:tcPr>
          <w:p w:rsidR="000703B3" w:rsidRPr="00530DC7" w:rsidRDefault="000703B3" w:rsidP="000703B3">
            <w:pPr>
              <w:rPr>
                <w:rFonts w:ascii="Times New Roman" w:hAnsi="Times New Roman" w:cs="Times New Roman"/>
              </w:rPr>
            </w:pPr>
            <w:r w:rsidRPr="00530DC7">
              <w:rPr>
                <w:rFonts w:ascii="Times New Roman" w:hAnsi="Times New Roman" w:cs="Times New Roman"/>
              </w:rPr>
              <w:t>0</w:t>
            </w:r>
          </w:p>
        </w:tc>
      </w:tr>
      <w:tr w:rsidR="000703B3" w:rsidRPr="00530DC7" w:rsidTr="000703B3">
        <w:trPr>
          <w:trHeight w:val="255"/>
        </w:trPr>
        <w:tc>
          <w:tcPr>
            <w:tcW w:w="709" w:type="dxa"/>
            <w:vMerge w:val="restart"/>
          </w:tcPr>
          <w:p w:rsidR="000703B3" w:rsidRPr="00530DC7" w:rsidRDefault="000703B3" w:rsidP="000703B3">
            <w:pPr>
              <w:jc w:val="center"/>
              <w:rPr>
                <w:rFonts w:ascii="Times New Roman" w:hAnsi="Times New Roman" w:cs="Times New Roman"/>
              </w:rPr>
            </w:pPr>
            <w:r w:rsidRPr="00530DC7">
              <w:rPr>
                <w:rFonts w:ascii="Times New Roman" w:hAnsi="Times New Roman" w:cs="Times New Roman"/>
              </w:rPr>
              <w:t>22.3.</w:t>
            </w:r>
          </w:p>
        </w:tc>
        <w:tc>
          <w:tcPr>
            <w:tcW w:w="3827" w:type="dxa"/>
            <w:vMerge w:val="restart"/>
          </w:tcPr>
          <w:p w:rsidR="000703B3" w:rsidRPr="00530DC7" w:rsidRDefault="000703B3" w:rsidP="000703B3">
            <w:pPr>
              <w:ind w:firstLine="0"/>
              <w:jc w:val="left"/>
              <w:rPr>
                <w:rFonts w:ascii="Times New Roman" w:hAnsi="Times New Roman" w:cs="Times New Roman"/>
              </w:rPr>
            </w:pPr>
            <w:r w:rsidRPr="00530DC7">
              <w:rPr>
                <w:rFonts w:ascii="Times New Roman" w:hAnsi="Times New Roman" w:cs="Times New Roman"/>
              </w:rPr>
              <w:t>Отсутствие просроченной дебиторской и кредиторской задолженности с поставщиками</w:t>
            </w:r>
          </w:p>
        </w:tc>
        <w:tc>
          <w:tcPr>
            <w:tcW w:w="2977" w:type="dxa"/>
          </w:tcPr>
          <w:p w:rsidR="000703B3" w:rsidRPr="00530DC7" w:rsidRDefault="000703B3" w:rsidP="000703B3">
            <w:pPr>
              <w:ind w:firstLine="0"/>
              <w:jc w:val="center"/>
              <w:rPr>
                <w:rFonts w:ascii="Times New Roman" w:hAnsi="Times New Roman" w:cs="Times New Roman"/>
              </w:rPr>
            </w:pPr>
            <w:r w:rsidRPr="00530DC7">
              <w:rPr>
                <w:rFonts w:ascii="Times New Roman" w:hAnsi="Times New Roman" w:cs="Times New Roman"/>
              </w:rPr>
              <w:t>отсутствует</w:t>
            </w:r>
          </w:p>
        </w:tc>
        <w:tc>
          <w:tcPr>
            <w:tcW w:w="1843" w:type="dxa"/>
          </w:tcPr>
          <w:p w:rsidR="000703B3" w:rsidRPr="00530DC7" w:rsidRDefault="000703B3" w:rsidP="000703B3">
            <w:pPr>
              <w:rPr>
                <w:rFonts w:ascii="Times New Roman" w:hAnsi="Times New Roman" w:cs="Times New Roman"/>
              </w:rPr>
            </w:pPr>
            <w:r w:rsidRPr="00530DC7">
              <w:rPr>
                <w:rFonts w:ascii="Times New Roman" w:hAnsi="Times New Roman" w:cs="Times New Roman"/>
              </w:rPr>
              <w:t>5</w:t>
            </w:r>
          </w:p>
        </w:tc>
      </w:tr>
      <w:tr w:rsidR="000703B3" w:rsidRPr="00530DC7" w:rsidTr="000703B3">
        <w:trPr>
          <w:trHeight w:val="240"/>
        </w:trPr>
        <w:tc>
          <w:tcPr>
            <w:tcW w:w="709" w:type="dxa"/>
            <w:vMerge/>
          </w:tcPr>
          <w:p w:rsidR="000703B3" w:rsidRPr="00530DC7" w:rsidRDefault="000703B3" w:rsidP="000703B3">
            <w:pPr>
              <w:jc w:val="center"/>
              <w:rPr>
                <w:rFonts w:ascii="Times New Roman" w:hAnsi="Times New Roman" w:cs="Times New Roman"/>
              </w:rPr>
            </w:pPr>
          </w:p>
        </w:tc>
        <w:tc>
          <w:tcPr>
            <w:tcW w:w="3827" w:type="dxa"/>
            <w:vMerge/>
          </w:tcPr>
          <w:p w:rsidR="000703B3" w:rsidRPr="00530DC7" w:rsidRDefault="000703B3" w:rsidP="000703B3">
            <w:pPr>
              <w:jc w:val="left"/>
              <w:rPr>
                <w:rFonts w:ascii="Times New Roman" w:hAnsi="Times New Roman" w:cs="Times New Roman"/>
              </w:rPr>
            </w:pPr>
          </w:p>
        </w:tc>
        <w:tc>
          <w:tcPr>
            <w:tcW w:w="2977" w:type="dxa"/>
          </w:tcPr>
          <w:p w:rsidR="000703B3" w:rsidRPr="00530DC7" w:rsidRDefault="000703B3" w:rsidP="000703B3">
            <w:pPr>
              <w:ind w:firstLine="0"/>
              <w:jc w:val="center"/>
              <w:rPr>
                <w:rFonts w:ascii="Times New Roman" w:hAnsi="Times New Roman" w:cs="Times New Roman"/>
              </w:rPr>
            </w:pPr>
            <w:r w:rsidRPr="00530DC7">
              <w:rPr>
                <w:rFonts w:ascii="Times New Roman" w:hAnsi="Times New Roman" w:cs="Times New Roman"/>
              </w:rPr>
              <w:t>имеется только дебиторская или кредиторская задолженность</w:t>
            </w:r>
          </w:p>
        </w:tc>
        <w:tc>
          <w:tcPr>
            <w:tcW w:w="1843" w:type="dxa"/>
          </w:tcPr>
          <w:p w:rsidR="000703B3" w:rsidRPr="00530DC7" w:rsidRDefault="000703B3" w:rsidP="000703B3">
            <w:pPr>
              <w:rPr>
                <w:rFonts w:ascii="Times New Roman" w:hAnsi="Times New Roman" w:cs="Times New Roman"/>
              </w:rPr>
            </w:pPr>
            <w:r w:rsidRPr="00530DC7">
              <w:rPr>
                <w:rFonts w:ascii="Times New Roman" w:hAnsi="Times New Roman" w:cs="Times New Roman"/>
              </w:rPr>
              <w:t>3</w:t>
            </w:r>
          </w:p>
        </w:tc>
      </w:tr>
      <w:tr w:rsidR="000703B3" w:rsidRPr="00530DC7" w:rsidTr="000703B3">
        <w:trPr>
          <w:trHeight w:val="315"/>
        </w:trPr>
        <w:tc>
          <w:tcPr>
            <w:tcW w:w="709" w:type="dxa"/>
            <w:vMerge/>
          </w:tcPr>
          <w:p w:rsidR="000703B3" w:rsidRPr="00530DC7" w:rsidRDefault="000703B3" w:rsidP="000703B3">
            <w:pPr>
              <w:jc w:val="center"/>
              <w:rPr>
                <w:rFonts w:ascii="Times New Roman" w:hAnsi="Times New Roman" w:cs="Times New Roman"/>
              </w:rPr>
            </w:pPr>
          </w:p>
        </w:tc>
        <w:tc>
          <w:tcPr>
            <w:tcW w:w="3827" w:type="dxa"/>
            <w:vMerge/>
          </w:tcPr>
          <w:p w:rsidR="000703B3" w:rsidRPr="00530DC7" w:rsidRDefault="000703B3" w:rsidP="000703B3">
            <w:pPr>
              <w:jc w:val="left"/>
              <w:rPr>
                <w:rFonts w:ascii="Times New Roman" w:hAnsi="Times New Roman" w:cs="Times New Roman"/>
              </w:rPr>
            </w:pPr>
          </w:p>
        </w:tc>
        <w:tc>
          <w:tcPr>
            <w:tcW w:w="2977" w:type="dxa"/>
          </w:tcPr>
          <w:p w:rsidR="000703B3" w:rsidRPr="00530DC7" w:rsidRDefault="000703B3" w:rsidP="000703B3">
            <w:pPr>
              <w:ind w:firstLine="0"/>
              <w:jc w:val="center"/>
              <w:rPr>
                <w:rFonts w:ascii="Times New Roman" w:hAnsi="Times New Roman" w:cs="Times New Roman"/>
              </w:rPr>
            </w:pPr>
            <w:r w:rsidRPr="00530DC7">
              <w:rPr>
                <w:rFonts w:ascii="Times New Roman" w:hAnsi="Times New Roman" w:cs="Times New Roman"/>
              </w:rPr>
              <w:t>имеется</w:t>
            </w:r>
          </w:p>
        </w:tc>
        <w:tc>
          <w:tcPr>
            <w:tcW w:w="1843" w:type="dxa"/>
          </w:tcPr>
          <w:p w:rsidR="000703B3" w:rsidRPr="00530DC7" w:rsidRDefault="000703B3" w:rsidP="000703B3">
            <w:pPr>
              <w:rPr>
                <w:rFonts w:ascii="Times New Roman" w:hAnsi="Times New Roman" w:cs="Times New Roman"/>
              </w:rPr>
            </w:pPr>
            <w:r w:rsidRPr="00530DC7">
              <w:rPr>
                <w:rFonts w:ascii="Times New Roman" w:hAnsi="Times New Roman" w:cs="Times New Roman"/>
              </w:rPr>
              <w:t>0</w:t>
            </w:r>
          </w:p>
        </w:tc>
      </w:tr>
      <w:tr w:rsidR="000703B3" w:rsidRPr="00530DC7" w:rsidTr="000703B3">
        <w:trPr>
          <w:trHeight w:val="315"/>
        </w:trPr>
        <w:tc>
          <w:tcPr>
            <w:tcW w:w="709" w:type="dxa"/>
            <w:vMerge w:val="restart"/>
          </w:tcPr>
          <w:p w:rsidR="000703B3" w:rsidRPr="00530DC7" w:rsidRDefault="000703B3" w:rsidP="000703B3">
            <w:pPr>
              <w:jc w:val="center"/>
              <w:rPr>
                <w:rFonts w:ascii="Times New Roman" w:hAnsi="Times New Roman" w:cs="Times New Roman"/>
              </w:rPr>
            </w:pPr>
            <w:r w:rsidRPr="00530DC7">
              <w:rPr>
                <w:rFonts w:ascii="Times New Roman" w:hAnsi="Times New Roman" w:cs="Times New Roman"/>
              </w:rPr>
              <w:t>22.4.</w:t>
            </w:r>
          </w:p>
        </w:tc>
        <w:tc>
          <w:tcPr>
            <w:tcW w:w="3827" w:type="dxa"/>
            <w:vMerge w:val="restart"/>
          </w:tcPr>
          <w:p w:rsidR="000703B3" w:rsidRPr="00530DC7" w:rsidRDefault="000703B3" w:rsidP="000703B3">
            <w:pPr>
              <w:ind w:firstLine="0"/>
              <w:jc w:val="left"/>
              <w:rPr>
                <w:rFonts w:ascii="Times New Roman" w:hAnsi="Times New Roman" w:cs="Times New Roman"/>
              </w:rPr>
            </w:pPr>
            <w:r w:rsidRPr="00530DC7">
              <w:rPr>
                <w:rFonts w:ascii="Times New Roman" w:hAnsi="Times New Roman" w:cs="Times New Roman"/>
              </w:rPr>
              <w:t>Улучшение (сохранение) финансового результата (чистой прибыли) к уровню предыдущего года</w:t>
            </w:r>
          </w:p>
        </w:tc>
        <w:tc>
          <w:tcPr>
            <w:tcW w:w="2977" w:type="dxa"/>
          </w:tcPr>
          <w:p w:rsidR="000703B3" w:rsidRPr="00530DC7" w:rsidRDefault="000703B3" w:rsidP="000703B3">
            <w:pPr>
              <w:ind w:firstLine="0"/>
              <w:jc w:val="center"/>
              <w:rPr>
                <w:rFonts w:ascii="Times New Roman" w:hAnsi="Times New Roman" w:cs="Times New Roman"/>
              </w:rPr>
            </w:pPr>
            <w:r w:rsidRPr="00530DC7">
              <w:rPr>
                <w:rFonts w:ascii="Times New Roman" w:hAnsi="Times New Roman" w:cs="Times New Roman"/>
              </w:rPr>
              <w:t>Улучшение финансового результата по отношению к уровню предыдущего года</w:t>
            </w:r>
          </w:p>
        </w:tc>
        <w:tc>
          <w:tcPr>
            <w:tcW w:w="1843" w:type="dxa"/>
          </w:tcPr>
          <w:p w:rsidR="000703B3" w:rsidRPr="00530DC7" w:rsidRDefault="000703B3" w:rsidP="000703B3">
            <w:pPr>
              <w:rPr>
                <w:rFonts w:ascii="Times New Roman" w:hAnsi="Times New Roman" w:cs="Times New Roman"/>
              </w:rPr>
            </w:pPr>
            <w:r w:rsidRPr="00530DC7">
              <w:rPr>
                <w:rFonts w:ascii="Times New Roman" w:hAnsi="Times New Roman" w:cs="Times New Roman"/>
              </w:rPr>
              <w:t>5</w:t>
            </w:r>
          </w:p>
        </w:tc>
      </w:tr>
      <w:tr w:rsidR="000703B3" w:rsidRPr="00530DC7" w:rsidTr="000703B3">
        <w:trPr>
          <w:trHeight w:val="360"/>
        </w:trPr>
        <w:tc>
          <w:tcPr>
            <w:tcW w:w="709" w:type="dxa"/>
            <w:vMerge/>
          </w:tcPr>
          <w:p w:rsidR="000703B3" w:rsidRPr="00530DC7" w:rsidRDefault="000703B3" w:rsidP="000703B3">
            <w:pPr>
              <w:jc w:val="center"/>
              <w:rPr>
                <w:rFonts w:ascii="Times New Roman" w:hAnsi="Times New Roman" w:cs="Times New Roman"/>
              </w:rPr>
            </w:pPr>
          </w:p>
        </w:tc>
        <w:tc>
          <w:tcPr>
            <w:tcW w:w="3827" w:type="dxa"/>
            <w:vMerge/>
          </w:tcPr>
          <w:p w:rsidR="000703B3" w:rsidRPr="00530DC7" w:rsidRDefault="000703B3" w:rsidP="000703B3">
            <w:pPr>
              <w:jc w:val="left"/>
              <w:rPr>
                <w:rFonts w:ascii="Times New Roman" w:hAnsi="Times New Roman" w:cs="Times New Roman"/>
              </w:rPr>
            </w:pPr>
          </w:p>
        </w:tc>
        <w:tc>
          <w:tcPr>
            <w:tcW w:w="2977" w:type="dxa"/>
          </w:tcPr>
          <w:p w:rsidR="000703B3" w:rsidRPr="00530DC7" w:rsidRDefault="000703B3" w:rsidP="000703B3">
            <w:pPr>
              <w:ind w:firstLine="0"/>
              <w:jc w:val="center"/>
              <w:rPr>
                <w:rFonts w:ascii="Times New Roman" w:hAnsi="Times New Roman" w:cs="Times New Roman"/>
              </w:rPr>
            </w:pPr>
            <w:r w:rsidRPr="00530DC7">
              <w:rPr>
                <w:rFonts w:ascii="Times New Roman" w:hAnsi="Times New Roman" w:cs="Times New Roman"/>
              </w:rPr>
              <w:t>Сохранение положительного финансового результата на уровне предыдущего года</w:t>
            </w:r>
          </w:p>
        </w:tc>
        <w:tc>
          <w:tcPr>
            <w:tcW w:w="1843" w:type="dxa"/>
          </w:tcPr>
          <w:p w:rsidR="000703B3" w:rsidRPr="00530DC7" w:rsidRDefault="000703B3" w:rsidP="000703B3">
            <w:pPr>
              <w:rPr>
                <w:rFonts w:ascii="Times New Roman" w:hAnsi="Times New Roman" w:cs="Times New Roman"/>
              </w:rPr>
            </w:pPr>
            <w:r w:rsidRPr="00530DC7">
              <w:rPr>
                <w:rFonts w:ascii="Times New Roman" w:hAnsi="Times New Roman" w:cs="Times New Roman"/>
              </w:rPr>
              <w:t>3</w:t>
            </w:r>
          </w:p>
        </w:tc>
      </w:tr>
      <w:tr w:rsidR="000703B3" w:rsidRPr="00530DC7" w:rsidTr="000703B3">
        <w:trPr>
          <w:trHeight w:val="405"/>
        </w:trPr>
        <w:tc>
          <w:tcPr>
            <w:tcW w:w="709" w:type="dxa"/>
            <w:vMerge/>
          </w:tcPr>
          <w:p w:rsidR="000703B3" w:rsidRPr="00530DC7" w:rsidRDefault="000703B3" w:rsidP="000703B3">
            <w:pPr>
              <w:jc w:val="center"/>
              <w:rPr>
                <w:rFonts w:ascii="Times New Roman" w:hAnsi="Times New Roman" w:cs="Times New Roman"/>
              </w:rPr>
            </w:pPr>
          </w:p>
        </w:tc>
        <w:tc>
          <w:tcPr>
            <w:tcW w:w="3827" w:type="dxa"/>
            <w:vMerge/>
          </w:tcPr>
          <w:p w:rsidR="000703B3" w:rsidRPr="00530DC7" w:rsidRDefault="000703B3" w:rsidP="000703B3">
            <w:pPr>
              <w:jc w:val="left"/>
              <w:rPr>
                <w:rFonts w:ascii="Times New Roman" w:hAnsi="Times New Roman" w:cs="Times New Roman"/>
              </w:rPr>
            </w:pPr>
          </w:p>
        </w:tc>
        <w:tc>
          <w:tcPr>
            <w:tcW w:w="2977" w:type="dxa"/>
          </w:tcPr>
          <w:p w:rsidR="000703B3" w:rsidRPr="00530DC7" w:rsidRDefault="000703B3" w:rsidP="000703B3">
            <w:pPr>
              <w:ind w:firstLine="0"/>
              <w:jc w:val="center"/>
              <w:rPr>
                <w:rFonts w:ascii="Times New Roman" w:hAnsi="Times New Roman" w:cs="Times New Roman"/>
              </w:rPr>
            </w:pPr>
            <w:r w:rsidRPr="00530DC7">
              <w:rPr>
                <w:rFonts w:ascii="Times New Roman" w:hAnsi="Times New Roman" w:cs="Times New Roman"/>
              </w:rPr>
              <w:t>Уровень предыдущего года или отрицательный финансовый результат</w:t>
            </w:r>
          </w:p>
        </w:tc>
        <w:tc>
          <w:tcPr>
            <w:tcW w:w="1843" w:type="dxa"/>
          </w:tcPr>
          <w:p w:rsidR="000703B3" w:rsidRPr="00530DC7" w:rsidRDefault="000703B3" w:rsidP="000703B3">
            <w:pPr>
              <w:rPr>
                <w:rFonts w:ascii="Times New Roman" w:hAnsi="Times New Roman" w:cs="Times New Roman"/>
              </w:rPr>
            </w:pPr>
            <w:r w:rsidRPr="00530DC7">
              <w:rPr>
                <w:rFonts w:ascii="Times New Roman" w:hAnsi="Times New Roman" w:cs="Times New Roman"/>
              </w:rPr>
              <w:t>0</w:t>
            </w:r>
          </w:p>
        </w:tc>
      </w:tr>
      <w:tr w:rsidR="000703B3" w:rsidRPr="00530DC7" w:rsidTr="000703B3">
        <w:trPr>
          <w:trHeight w:val="356"/>
        </w:trPr>
        <w:tc>
          <w:tcPr>
            <w:tcW w:w="709" w:type="dxa"/>
            <w:vMerge w:val="restart"/>
          </w:tcPr>
          <w:p w:rsidR="000703B3" w:rsidRPr="00530DC7" w:rsidRDefault="000703B3" w:rsidP="000703B3">
            <w:pPr>
              <w:jc w:val="center"/>
              <w:rPr>
                <w:rFonts w:ascii="Times New Roman" w:hAnsi="Times New Roman" w:cs="Times New Roman"/>
              </w:rPr>
            </w:pPr>
            <w:r w:rsidRPr="00530DC7">
              <w:rPr>
                <w:rFonts w:ascii="Times New Roman" w:hAnsi="Times New Roman" w:cs="Times New Roman"/>
              </w:rPr>
              <w:t>22.5.</w:t>
            </w:r>
          </w:p>
        </w:tc>
        <w:tc>
          <w:tcPr>
            <w:tcW w:w="3827" w:type="dxa"/>
            <w:vMerge w:val="restart"/>
          </w:tcPr>
          <w:p w:rsidR="000703B3" w:rsidRPr="00530DC7" w:rsidRDefault="000703B3" w:rsidP="000703B3">
            <w:pPr>
              <w:ind w:firstLine="0"/>
              <w:jc w:val="left"/>
              <w:rPr>
                <w:rFonts w:ascii="Times New Roman" w:hAnsi="Times New Roman" w:cs="Times New Roman"/>
              </w:rPr>
            </w:pPr>
            <w:r w:rsidRPr="00530DC7">
              <w:rPr>
                <w:rFonts w:ascii="Times New Roman" w:hAnsi="Times New Roman" w:cs="Times New Roman"/>
              </w:rPr>
              <w:t>Рентабельность предприятия</w:t>
            </w:r>
          </w:p>
        </w:tc>
        <w:tc>
          <w:tcPr>
            <w:tcW w:w="2977" w:type="dxa"/>
          </w:tcPr>
          <w:p w:rsidR="000703B3" w:rsidRPr="00530DC7" w:rsidRDefault="000703B3" w:rsidP="000703B3">
            <w:pPr>
              <w:rPr>
                <w:rFonts w:ascii="Times New Roman" w:hAnsi="Times New Roman" w:cs="Times New Roman"/>
              </w:rPr>
            </w:pPr>
            <w:r w:rsidRPr="00530DC7">
              <w:rPr>
                <w:rFonts w:ascii="Times New Roman" w:hAnsi="Times New Roman" w:cs="Times New Roman"/>
              </w:rPr>
              <w:t>увеличивается</w:t>
            </w:r>
          </w:p>
        </w:tc>
        <w:tc>
          <w:tcPr>
            <w:tcW w:w="1843" w:type="dxa"/>
          </w:tcPr>
          <w:p w:rsidR="000703B3" w:rsidRPr="00530DC7" w:rsidRDefault="000703B3" w:rsidP="000703B3">
            <w:pPr>
              <w:rPr>
                <w:rFonts w:ascii="Times New Roman" w:hAnsi="Times New Roman" w:cs="Times New Roman"/>
              </w:rPr>
            </w:pPr>
            <w:r w:rsidRPr="00530DC7">
              <w:rPr>
                <w:rFonts w:ascii="Times New Roman" w:hAnsi="Times New Roman" w:cs="Times New Roman"/>
              </w:rPr>
              <w:t>5</w:t>
            </w:r>
          </w:p>
        </w:tc>
      </w:tr>
      <w:tr w:rsidR="000703B3" w:rsidRPr="00530DC7" w:rsidTr="000703B3">
        <w:trPr>
          <w:trHeight w:val="390"/>
        </w:trPr>
        <w:tc>
          <w:tcPr>
            <w:tcW w:w="709" w:type="dxa"/>
            <w:vMerge/>
          </w:tcPr>
          <w:p w:rsidR="000703B3" w:rsidRPr="00530DC7" w:rsidRDefault="000703B3" w:rsidP="000703B3">
            <w:pPr>
              <w:jc w:val="center"/>
              <w:rPr>
                <w:rFonts w:ascii="Times New Roman" w:hAnsi="Times New Roman" w:cs="Times New Roman"/>
              </w:rPr>
            </w:pPr>
          </w:p>
        </w:tc>
        <w:tc>
          <w:tcPr>
            <w:tcW w:w="3827" w:type="dxa"/>
            <w:vMerge/>
          </w:tcPr>
          <w:p w:rsidR="000703B3" w:rsidRPr="00530DC7" w:rsidRDefault="000703B3" w:rsidP="000703B3">
            <w:pPr>
              <w:rPr>
                <w:rFonts w:ascii="Times New Roman" w:hAnsi="Times New Roman" w:cs="Times New Roman"/>
              </w:rPr>
            </w:pPr>
          </w:p>
        </w:tc>
        <w:tc>
          <w:tcPr>
            <w:tcW w:w="2977" w:type="dxa"/>
          </w:tcPr>
          <w:p w:rsidR="000703B3" w:rsidRPr="00530DC7" w:rsidRDefault="000703B3" w:rsidP="000703B3">
            <w:pPr>
              <w:rPr>
                <w:rFonts w:ascii="Times New Roman" w:hAnsi="Times New Roman" w:cs="Times New Roman"/>
              </w:rPr>
            </w:pPr>
            <w:r w:rsidRPr="00530DC7">
              <w:rPr>
                <w:rFonts w:ascii="Times New Roman" w:hAnsi="Times New Roman" w:cs="Times New Roman"/>
              </w:rPr>
              <w:t>снижается</w:t>
            </w:r>
          </w:p>
        </w:tc>
        <w:tc>
          <w:tcPr>
            <w:tcW w:w="1843" w:type="dxa"/>
          </w:tcPr>
          <w:p w:rsidR="000703B3" w:rsidRPr="00530DC7" w:rsidRDefault="000703B3" w:rsidP="000703B3">
            <w:pPr>
              <w:rPr>
                <w:rFonts w:ascii="Times New Roman" w:hAnsi="Times New Roman" w:cs="Times New Roman"/>
              </w:rPr>
            </w:pPr>
            <w:r w:rsidRPr="00530DC7">
              <w:rPr>
                <w:rFonts w:ascii="Times New Roman" w:hAnsi="Times New Roman" w:cs="Times New Roman"/>
              </w:rPr>
              <w:t>0</w:t>
            </w:r>
          </w:p>
        </w:tc>
      </w:tr>
      <w:tr w:rsidR="000703B3" w:rsidRPr="00530DC7" w:rsidTr="000703B3">
        <w:trPr>
          <w:trHeight w:val="360"/>
        </w:trPr>
        <w:tc>
          <w:tcPr>
            <w:tcW w:w="9356" w:type="dxa"/>
            <w:gridSpan w:val="4"/>
          </w:tcPr>
          <w:p w:rsidR="000703B3" w:rsidRPr="00530DC7" w:rsidRDefault="000703B3" w:rsidP="000703B3">
            <w:pPr>
              <w:pStyle w:val="ad"/>
              <w:numPr>
                <w:ilvl w:val="0"/>
                <w:numId w:val="37"/>
              </w:numPr>
              <w:spacing w:after="0" w:line="240" w:lineRule="auto"/>
              <w:jc w:val="center"/>
              <w:rPr>
                <w:rFonts w:ascii="Times New Roman" w:hAnsi="Times New Roman"/>
                <w:b/>
                <w:sz w:val="24"/>
              </w:rPr>
            </w:pPr>
            <w:r w:rsidRPr="00530DC7">
              <w:rPr>
                <w:rFonts w:ascii="Times New Roman" w:hAnsi="Times New Roman"/>
                <w:b/>
                <w:sz w:val="24"/>
              </w:rPr>
              <w:lastRenderedPageBreak/>
              <w:t>Бюджетная эффективность</w:t>
            </w:r>
          </w:p>
        </w:tc>
      </w:tr>
      <w:tr w:rsidR="000703B3" w:rsidRPr="00530DC7" w:rsidTr="000703B3">
        <w:trPr>
          <w:trHeight w:val="495"/>
        </w:trPr>
        <w:tc>
          <w:tcPr>
            <w:tcW w:w="709" w:type="dxa"/>
            <w:vMerge w:val="restart"/>
          </w:tcPr>
          <w:p w:rsidR="000703B3" w:rsidRPr="00530DC7" w:rsidRDefault="000703B3" w:rsidP="000703B3">
            <w:pPr>
              <w:jc w:val="center"/>
              <w:rPr>
                <w:rFonts w:ascii="Times New Roman" w:hAnsi="Times New Roman" w:cs="Times New Roman"/>
              </w:rPr>
            </w:pPr>
            <w:r w:rsidRPr="00530DC7">
              <w:rPr>
                <w:rFonts w:ascii="Times New Roman" w:hAnsi="Times New Roman" w:cs="Times New Roman"/>
              </w:rPr>
              <w:t>33.1.</w:t>
            </w:r>
          </w:p>
        </w:tc>
        <w:tc>
          <w:tcPr>
            <w:tcW w:w="3827" w:type="dxa"/>
            <w:vMerge w:val="restart"/>
          </w:tcPr>
          <w:p w:rsidR="000703B3" w:rsidRPr="00530DC7" w:rsidRDefault="000703B3" w:rsidP="000703B3">
            <w:pPr>
              <w:ind w:firstLine="0"/>
              <w:jc w:val="left"/>
              <w:rPr>
                <w:rFonts w:ascii="Times New Roman" w:hAnsi="Times New Roman" w:cs="Times New Roman"/>
              </w:rPr>
            </w:pPr>
            <w:r w:rsidRPr="00530DC7">
              <w:rPr>
                <w:rFonts w:ascii="Times New Roman" w:hAnsi="Times New Roman" w:cs="Times New Roman"/>
              </w:rPr>
              <w:t xml:space="preserve">Отчисление части чистой прибыли в бюджет </w:t>
            </w:r>
            <w:r w:rsidRPr="00843616">
              <w:rPr>
                <w:rFonts w:ascii="Times New Roman" w:hAnsi="Times New Roman" w:cs="Times New Roman"/>
              </w:rPr>
              <w:t>муниципального образования Быстрянский сельсовет Кр</w:t>
            </w:r>
            <w:r>
              <w:rPr>
                <w:rFonts w:ascii="Times New Roman" w:hAnsi="Times New Roman" w:cs="Times New Roman"/>
              </w:rPr>
              <w:t>асногорского</w:t>
            </w:r>
            <w:r w:rsidRPr="00530DC7">
              <w:rPr>
                <w:rFonts w:ascii="Times New Roman" w:hAnsi="Times New Roman" w:cs="Times New Roman"/>
              </w:rPr>
              <w:t xml:space="preserve"> района </w:t>
            </w:r>
            <w:r>
              <w:rPr>
                <w:rFonts w:ascii="Times New Roman" w:hAnsi="Times New Roman" w:cs="Times New Roman"/>
              </w:rPr>
              <w:t>Алтайского края</w:t>
            </w:r>
          </w:p>
        </w:tc>
        <w:tc>
          <w:tcPr>
            <w:tcW w:w="2977" w:type="dxa"/>
          </w:tcPr>
          <w:p w:rsidR="000703B3" w:rsidRPr="00530DC7" w:rsidRDefault="000703B3" w:rsidP="000703B3">
            <w:pPr>
              <w:rPr>
                <w:rFonts w:ascii="Times New Roman" w:hAnsi="Times New Roman" w:cs="Times New Roman"/>
              </w:rPr>
            </w:pPr>
            <w:r w:rsidRPr="00530DC7">
              <w:rPr>
                <w:rFonts w:ascii="Times New Roman" w:hAnsi="Times New Roman" w:cs="Times New Roman"/>
              </w:rPr>
              <w:t>отчисляется</w:t>
            </w:r>
          </w:p>
        </w:tc>
        <w:tc>
          <w:tcPr>
            <w:tcW w:w="1843" w:type="dxa"/>
          </w:tcPr>
          <w:p w:rsidR="000703B3" w:rsidRPr="00530DC7" w:rsidRDefault="000703B3" w:rsidP="000703B3">
            <w:pPr>
              <w:rPr>
                <w:rFonts w:ascii="Times New Roman" w:hAnsi="Times New Roman" w:cs="Times New Roman"/>
              </w:rPr>
            </w:pPr>
            <w:r w:rsidRPr="00530DC7">
              <w:rPr>
                <w:rFonts w:ascii="Times New Roman" w:hAnsi="Times New Roman" w:cs="Times New Roman"/>
              </w:rPr>
              <w:t>5</w:t>
            </w:r>
          </w:p>
        </w:tc>
      </w:tr>
      <w:tr w:rsidR="000703B3" w:rsidRPr="00530DC7" w:rsidTr="000703B3">
        <w:trPr>
          <w:trHeight w:val="600"/>
        </w:trPr>
        <w:tc>
          <w:tcPr>
            <w:tcW w:w="709" w:type="dxa"/>
            <w:vMerge/>
          </w:tcPr>
          <w:p w:rsidR="000703B3" w:rsidRPr="00530DC7" w:rsidRDefault="000703B3" w:rsidP="000703B3">
            <w:pPr>
              <w:jc w:val="center"/>
              <w:rPr>
                <w:rFonts w:ascii="Times New Roman" w:hAnsi="Times New Roman" w:cs="Times New Roman"/>
              </w:rPr>
            </w:pPr>
          </w:p>
        </w:tc>
        <w:tc>
          <w:tcPr>
            <w:tcW w:w="3827" w:type="dxa"/>
            <w:vMerge/>
          </w:tcPr>
          <w:p w:rsidR="000703B3" w:rsidRPr="00530DC7" w:rsidRDefault="000703B3" w:rsidP="000703B3">
            <w:pPr>
              <w:jc w:val="left"/>
              <w:rPr>
                <w:rFonts w:ascii="Times New Roman" w:hAnsi="Times New Roman" w:cs="Times New Roman"/>
              </w:rPr>
            </w:pPr>
          </w:p>
        </w:tc>
        <w:tc>
          <w:tcPr>
            <w:tcW w:w="2977" w:type="dxa"/>
          </w:tcPr>
          <w:p w:rsidR="000703B3" w:rsidRPr="00530DC7" w:rsidRDefault="000703B3" w:rsidP="000703B3">
            <w:pPr>
              <w:rPr>
                <w:rFonts w:ascii="Times New Roman" w:hAnsi="Times New Roman" w:cs="Times New Roman"/>
              </w:rPr>
            </w:pPr>
            <w:r w:rsidRPr="00530DC7">
              <w:rPr>
                <w:rFonts w:ascii="Times New Roman" w:hAnsi="Times New Roman" w:cs="Times New Roman"/>
              </w:rPr>
              <w:t>не отличается</w:t>
            </w:r>
          </w:p>
        </w:tc>
        <w:tc>
          <w:tcPr>
            <w:tcW w:w="1843" w:type="dxa"/>
          </w:tcPr>
          <w:p w:rsidR="000703B3" w:rsidRPr="00530DC7" w:rsidRDefault="000703B3" w:rsidP="000703B3">
            <w:pPr>
              <w:rPr>
                <w:rFonts w:ascii="Times New Roman" w:hAnsi="Times New Roman" w:cs="Times New Roman"/>
              </w:rPr>
            </w:pPr>
            <w:r w:rsidRPr="00530DC7">
              <w:rPr>
                <w:rFonts w:ascii="Times New Roman" w:hAnsi="Times New Roman" w:cs="Times New Roman"/>
              </w:rPr>
              <w:t>0</w:t>
            </w:r>
          </w:p>
        </w:tc>
      </w:tr>
      <w:tr w:rsidR="000703B3" w:rsidRPr="00530DC7" w:rsidTr="000703B3">
        <w:trPr>
          <w:trHeight w:val="945"/>
        </w:trPr>
        <w:tc>
          <w:tcPr>
            <w:tcW w:w="709" w:type="dxa"/>
          </w:tcPr>
          <w:p w:rsidR="000703B3" w:rsidRPr="00530DC7" w:rsidRDefault="000703B3" w:rsidP="000703B3">
            <w:pPr>
              <w:jc w:val="center"/>
              <w:rPr>
                <w:rFonts w:ascii="Times New Roman" w:hAnsi="Times New Roman" w:cs="Times New Roman"/>
              </w:rPr>
            </w:pPr>
            <w:r w:rsidRPr="00530DC7">
              <w:rPr>
                <w:rFonts w:ascii="Times New Roman" w:hAnsi="Times New Roman" w:cs="Times New Roman"/>
              </w:rPr>
              <w:t>33.2.</w:t>
            </w:r>
          </w:p>
        </w:tc>
        <w:tc>
          <w:tcPr>
            <w:tcW w:w="3827" w:type="dxa"/>
          </w:tcPr>
          <w:p w:rsidR="000703B3" w:rsidRPr="00530DC7" w:rsidRDefault="000703B3" w:rsidP="000703B3">
            <w:pPr>
              <w:ind w:firstLine="0"/>
              <w:jc w:val="left"/>
              <w:rPr>
                <w:rFonts w:ascii="Times New Roman" w:hAnsi="Times New Roman" w:cs="Times New Roman"/>
              </w:rPr>
            </w:pPr>
            <w:r w:rsidRPr="00530DC7">
              <w:rPr>
                <w:rFonts w:ascii="Times New Roman" w:hAnsi="Times New Roman" w:cs="Times New Roman"/>
              </w:rPr>
              <w:t xml:space="preserve">Доля части прибыли муниципальных унитарных предприятий, перечисленная в бюджет </w:t>
            </w:r>
            <w:r w:rsidRPr="00843616">
              <w:rPr>
                <w:rFonts w:ascii="Times New Roman" w:hAnsi="Times New Roman" w:cs="Times New Roman"/>
              </w:rPr>
              <w:t>муниципального образования Быстрянский сельсовет Красногорского района Алт</w:t>
            </w:r>
            <w:r>
              <w:rPr>
                <w:rFonts w:ascii="Times New Roman" w:hAnsi="Times New Roman" w:cs="Times New Roman"/>
              </w:rPr>
              <w:t>айского края</w:t>
            </w:r>
            <w:r w:rsidRPr="00530DC7">
              <w:rPr>
                <w:rFonts w:ascii="Times New Roman" w:hAnsi="Times New Roman" w:cs="Times New Roman"/>
              </w:rPr>
              <w:t xml:space="preserve"> в общей сумме неналоговых доходов бюджета</w:t>
            </w:r>
          </w:p>
        </w:tc>
        <w:tc>
          <w:tcPr>
            <w:tcW w:w="2977" w:type="dxa"/>
          </w:tcPr>
          <w:p w:rsidR="000703B3" w:rsidRPr="00530DC7" w:rsidRDefault="000703B3" w:rsidP="000703B3">
            <w:pPr>
              <w:rPr>
                <w:rFonts w:ascii="Times New Roman" w:hAnsi="Times New Roman" w:cs="Times New Roman"/>
              </w:rPr>
            </w:pPr>
            <w:r w:rsidRPr="00530DC7">
              <w:rPr>
                <w:rFonts w:ascii="Times New Roman" w:hAnsi="Times New Roman" w:cs="Times New Roman"/>
              </w:rPr>
              <w:t>увеличивается</w:t>
            </w:r>
          </w:p>
        </w:tc>
        <w:tc>
          <w:tcPr>
            <w:tcW w:w="1843" w:type="dxa"/>
          </w:tcPr>
          <w:p w:rsidR="000703B3" w:rsidRPr="00530DC7" w:rsidRDefault="000703B3" w:rsidP="000703B3">
            <w:pPr>
              <w:rPr>
                <w:rFonts w:ascii="Times New Roman" w:hAnsi="Times New Roman" w:cs="Times New Roman"/>
              </w:rPr>
            </w:pPr>
            <w:r w:rsidRPr="00530DC7">
              <w:rPr>
                <w:rFonts w:ascii="Times New Roman" w:hAnsi="Times New Roman" w:cs="Times New Roman"/>
              </w:rPr>
              <w:t>5</w:t>
            </w:r>
          </w:p>
        </w:tc>
      </w:tr>
    </w:tbl>
    <w:p w:rsidR="000703B3" w:rsidRPr="00CA6BDD" w:rsidRDefault="000703B3" w:rsidP="000703B3">
      <w:pPr>
        <w:suppressAutoHyphens/>
        <w:rPr>
          <w:rFonts w:ascii="Times New Roman" w:hAnsi="Times New Roman" w:cs="Times New Roman"/>
          <w:sz w:val="16"/>
          <w:szCs w:val="16"/>
        </w:rPr>
      </w:pPr>
    </w:p>
    <w:p w:rsidR="000703B3" w:rsidRPr="002D02B4" w:rsidRDefault="000703B3" w:rsidP="000703B3">
      <w:pPr>
        <w:suppressAutoHyphens/>
        <w:rPr>
          <w:rFonts w:ascii="Times New Roman" w:hAnsi="Times New Roman" w:cs="Times New Roman"/>
          <w:sz w:val="24"/>
          <w:szCs w:val="24"/>
        </w:rPr>
      </w:pPr>
      <w:r w:rsidRPr="002D02B4">
        <w:rPr>
          <w:rFonts w:ascii="Times New Roman" w:hAnsi="Times New Roman" w:cs="Times New Roman"/>
          <w:sz w:val="24"/>
          <w:szCs w:val="24"/>
        </w:rPr>
        <w:t xml:space="preserve">3.3. Максимальная оценка социальной и экономической эффективности деятельности муниципальных унитарных предприятий составляет 60 баллов. </w:t>
      </w:r>
    </w:p>
    <w:p w:rsidR="000703B3" w:rsidRPr="002D02B4" w:rsidRDefault="000703B3" w:rsidP="000703B3">
      <w:pPr>
        <w:suppressAutoHyphens/>
        <w:rPr>
          <w:rFonts w:ascii="Times New Roman" w:hAnsi="Times New Roman" w:cs="Times New Roman"/>
          <w:sz w:val="24"/>
          <w:szCs w:val="24"/>
        </w:rPr>
      </w:pPr>
      <w:r w:rsidRPr="002D02B4">
        <w:rPr>
          <w:rFonts w:ascii="Times New Roman" w:hAnsi="Times New Roman" w:cs="Times New Roman"/>
          <w:sz w:val="24"/>
          <w:szCs w:val="24"/>
        </w:rPr>
        <w:t xml:space="preserve">Деятельность предприятий признается эффективной, если в результате проведенной оценки деятельности предприятия сумма составляет 37 баллов и более. </w:t>
      </w:r>
    </w:p>
    <w:p w:rsidR="000703B3" w:rsidRPr="002D02B4" w:rsidRDefault="000703B3" w:rsidP="000703B3">
      <w:pPr>
        <w:suppressAutoHyphens/>
        <w:rPr>
          <w:rFonts w:ascii="Times New Roman" w:hAnsi="Times New Roman" w:cs="Times New Roman"/>
          <w:sz w:val="24"/>
          <w:szCs w:val="24"/>
        </w:rPr>
      </w:pPr>
      <w:r w:rsidRPr="002D02B4">
        <w:rPr>
          <w:rFonts w:ascii="Times New Roman" w:hAnsi="Times New Roman" w:cs="Times New Roman"/>
          <w:sz w:val="24"/>
          <w:szCs w:val="24"/>
        </w:rPr>
        <w:t xml:space="preserve">Деятельность предприятий признается неэффективной, если сумма составляет менее 37 баллов. </w:t>
      </w:r>
    </w:p>
    <w:p w:rsidR="000703B3" w:rsidRPr="002D02B4" w:rsidRDefault="000703B3" w:rsidP="000703B3">
      <w:pPr>
        <w:pStyle w:val="ad"/>
        <w:numPr>
          <w:ilvl w:val="1"/>
          <w:numId w:val="37"/>
        </w:numPr>
        <w:suppressAutoHyphens/>
        <w:spacing w:after="0" w:line="240" w:lineRule="auto"/>
        <w:ind w:left="0" w:firstLine="709"/>
        <w:jc w:val="both"/>
        <w:rPr>
          <w:rFonts w:ascii="Times New Roman" w:hAnsi="Times New Roman"/>
          <w:sz w:val="24"/>
          <w:szCs w:val="24"/>
        </w:rPr>
      </w:pPr>
      <w:r w:rsidRPr="002D02B4">
        <w:rPr>
          <w:rFonts w:ascii="Times New Roman" w:hAnsi="Times New Roman"/>
          <w:sz w:val="24"/>
          <w:szCs w:val="24"/>
        </w:rPr>
        <w:t xml:space="preserve">Итоговые результаты оценки эффективности деятельности муниципальных унитарных предприятий, включающей социальную, экономическую и бюджетную эффективность, формируется посредством суммирования баллов по всем показателям и оформляется в соответствии с приложением к настоящему Порядку. </w:t>
      </w:r>
    </w:p>
    <w:bookmarkEnd w:id="45"/>
    <w:p w:rsidR="000703B3" w:rsidRPr="002D02B4" w:rsidRDefault="000703B3" w:rsidP="000703B3">
      <w:pPr>
        <w:ind w:firstLine="0"/>
        <w:jc w:val="right"/>
        <w:rPr>
          <w:rFonts w:ascii="Times New Roman" w:hAnsi="Times New Roman" w:cs="Times New Roman"/>
          <w:sz w:val="24"/>
          <w:szCs w:val="24"/>
        </w:rPr>
      </w:pPr>
      <w:r w:rsidRPr="002D02B4">
        <w:rPr>
          <w:rFonts w:ascii="Times New Roman" w:hAnsi="Times New Roman" w:cs="Times New Roman"/>
          <w:sz w:val="24"/>
          <w:szCs w:val="24"/>
        </w:rPr>
        <w:t>Приложение к Порядку</w:t>
      </w:r>
    </w:p>
    <w:p w:rsidR="000703B3" w:rsidRPr="002D02B4" w:rsidRDefault="000703B3" w:rsidP="000703B3">
      <w:pPr>
        <w:ind w:firstLine="0"/>
        <w:jc w:val="right"/>
        <w:rPr>
          <w:rFonts w:ascii="Times New Roman" w:hAnsi="Times New Roman" w:cs="Times New Roman"/>
          <w:sz w:val="24"/>
          <w:szCs w:val="24"/>
        </w:rPr>
      </w:pPr>
      <w:r w:rsidRPr="002D02B4">
        <w:rPr>
          <w:rFonts w:ascii="Times New Roman" w:hAnsi="Times New Roman" w:cs="Times New Roman"/>
          <w:sz w:val="24"/>
          <w:szCs w:val="24"/>
        </w:rPr>
        <w:t xml:space="preserve"> и методике проведения оценки  эффективности </w:t>
      </w:r>
    </w:p>
    <w:p w:rsidR="000703B3" w:rsidRPr="002D02B4" w:rsidRDefault="000703B3" w:rsidP="000703B3">
      <w:pPr>
        <w:ind w:firstLine="0"/>
        <w:jc w:val="right"/>
        <w:rPr>
          <w:rFonts w:ascii="Times New Roman" w:hAnsi="Times New Roman" w:cs="Times New Roman"/>
          <w:sz w:val="24"/>
          <w:szCs w:val="24"/>
        </w:rPr>
      </w:pPr>
      <w:r w:rsidRPr="002D02B4">
        <w:rPr>
          <w:rFonts w:ascii="Times New Roman" w:hAnsi="Times New Roman" w:cs="Times New Roman"/>
          <w:sz w:val="24"/>
          <w:szCs w:val="24"/>
        </w:rPr>
        <w:t xml:space="preserve">деятельности муниципальных унитарных </w:t>
      </w:r>
    </w:p>
    <w:p w:rsidR="000703B3" w:rsidRPr="002D02B4" w:rsidRDefault="000703B3" w:rsidP="000703B3">
      <w:pPr>
        <w:ind w:firstLine="0"/>
        <w:jc w:val="right"/>
        <w:rPr>
          <w:rFonts w:ascii="Times New Roman" w:hAnsi="Times New Roman" w:cs="Times New Roman"/>
          <w:sz w:val="24"/>
          <w:szCs w:val="24"/>
        </w:rPr>
      </w:pPr>
      <w:r w:rsidRPr="002D02B4">
        <w:rPr>
          <w:rFonts w:ascii="Times New Roman" w:hAnsi="Times New Roman" w:cs="Times New Roman"/>
          <w:sz w:val="24"/>
          <w:szCs w:val="24"/>
        </w:rPr>
        <w:t xml:space="preserve">предприятий муниципального образования  </w:t>
      </w:r>
    </w:p>
    <w:p w:rsidR="000703B3" w:rsidRPr="002D02B4" w:rsidRDefault="000703B3" w:rsidP="000703B3">
      <w:pPr>
        <w:ind w:firstLine="0"/>
        <w:jc w:val="right"/>
        <w:rPr>
          <w:rFonts w:ascii="Times New Roman" w:hAnsi="Times New Roman" w:cs="Times New Roman"/>
          <w:sz w:val="24"/>
          <w:szCs w:val="24"/>
        </w:rPr>
      </w:pPr>
      <w:r w:rsidRPr="002D02B4">
        <w:rPr>
          <w:rFonts w:ascii="Times New Roman" w:hAnsi="Times New Roman" w:cs="Times New Roman"/>
          <w:sz w:val="24"/>
          <w:szCs w:val="24"/>
        </w:rPr>
        <w:t xml:space="preserve">Быстрянский сельсовет Красногорского </w:t>
      </w:r>
    </w:p>
    <w:p w:rsidR="000703B3" w:rsidRPr="002D02B4" w:rsidRDefault="000703B3" w:rsidP="000703B3">
      <w:pPr>
        <w:ind w:firstLine="0"/>
        <w:jc w:val="right"/>
        <w:rPr>
          <w:rFonts w:ascii="Times New Roman" w:hAnsi="Times New Roman" w:cs="Times New Roman"/>
          <w:sz w:val="24"/>
          <w:szCs w:val="24"/>
        </w:rPr>
      </w:pPr>
      <w:r w:rsidRPr="002D02B4">
        <w:rPr>
          <w:rFonts w:ascii="Times New Roman" w:hAnsi="Times New Roman" w:cs="Times New Roman"/>
          <w:sz w:val="24"/>
          <w:szCs w:val="24"/>
        </w:rPr>
        <w:t xml:space="preserve">района Алтайского края </w:t>
      </w:r>
    </w:p>
    <w:p w:rsidR="000703B3" w:rsidRPr="00355662" w:rsidRDefault="000703B3" w:rsidP="000703B3">
      <w:pPr>
        <w:ind w:left="5670"/>
        <w:rPr>
          <w:rFonts w:ascii="Times New Roman" w:hAnsi="Times New Roman" w:cs="Times New Roman"/>
          <w:sz w:val="16"/>
          <w:szCs w:val="16"/>
        </w:rPr>
      </w:pPr>
    </w:p>
    <w:p w:rsidR="000703B3" w:rsidRPr="002D02B4" w:rsidRDefault="000703B3" w:rsidP="000703B3">
      <w:pPr>
        <w:jc w:val="center"/>
        <w:rPr>
          <w:rFonts w:ascii="Times New Roman" w:hAnsi="Times New Roman" w:cs="Times New Roman"/>
          <w:b/>
          <w:sz w:val="24"/>
          <w:szCs w:val="24"/>
        </w:rPr>
      </w:pPr>
      <w:r w:rsidRPr="002D02B4">
        <w:rPr>
          <w:rFonts w:ascii="Times New Roman" w:hAnsi="Times New Roman" w:cs="Times New Roman"/>
          <w:b/>
          <w:sz w:val="24"/>
          <w:szCs w:val="24"/>
        </w:rPr>
        <w:t>Итоговые результаты оценки эффективности деятельности</w:t>
      </w:r>
    </w:p>
    <w:p w:rsidR="000703B3" w:rsidRPr="002D02B4" w:rsidRDefault="000703B3" w:rsidP="000703B3">
      <w:pPr>
        <w:jc w:val="center"/>
        <w:rPr>
          <w:rFonts w:ascii="Times New Roman" w:hAnsi="Times New Roman" w:cs="Times New Roman"/>
          <w:b/>
          <w:sz w:val="24"/>
          <w:szCs w:val="24"/>
        </w:rPr>
      </w:pPr>
      <w:r w:rsidRPr="002D02B4">
        <w:rPr>
          <w:rFonts w:ascii="Times New Roman" w:hAnsi="Times New Roman" w:cs="Times New Roman"/>
          <w:b/>
          <w:sz w:val="24"/>
          <w:szCs w:val="24"/>
        </w:rPr>
        <w:t>муниципальных унитарных предприятий</w:t>
      </w:r>
    </w:p>
    <w:p w:rsidR="000703B3" w:rsidRPr="00355662" w:rsidRDefault="000703B3" w:rsidP="000703B3">
      <w:pPr>
        <w:jc w:val="center"/>
        <w:rPr>
          <w:rFonts w:ascii="Times New Roman" w:hAnsi="Times New Roman" w:cs="Times New Roman"/>
          <w:b/>
          <w:sz w:val="16"/>
          <w:szCs w:val="16"/>
        </w:rPr>
      </w:pPr>
    </w:p>
    <w:p w:rsidR="000703B3" w:rsidRPr="002D02B4" w:rsidRDefault="000703B3" w:rsidP="000703B3">
      <w:pPr>
        <w:jc w:val="left"/>
        <w:rPr>
          <w:rFonts w:ascii="Times New Roman" w:hAnsi="Times New Roman" w:cs="Times New Roman"/>
          <w:sz w:val="24"/>
          <w:szCs w:val="24"/>
        </w:rPr>
      </w:pPr>
      <w:r>
        <w:rPr>
          <w:rFonts w:ascii="Times New Roman" w:hAnsi="Times New Roman" w:cs="Times New Roman"/>
          <w:sz w:val="28"/>
        </w:rPr>
        <w:t xml:space="preserve">                                                                          </w:t>
      </w:r>
      <w:r w:rsidRPr="002D02B4">
        <w:rPr>
          <w:rFonts w:ascii="Times New Roman" w:hAnsi="Times New Roman" w:cs="Times New Roman"/>
          <w:sz w:val="24"/>
          <w:szCs w:val="24"/>
        </w:rPr>
        <w:t>УТВЕРЖДАЮ</w:t>
      </w:r>
    </w:p>
    <w:p w:rsidR="000703B3" w:rsidRPr="002D02B4" w:rsidRDefault="000703B3" w:rsidP="000703B3">
      <w:pPr>
        <w:ind w:left="5954" w:firstLine="0"/>
        <w:jc w:val="left"/>
        <w:rPr>
          <w:rFonts w:ascii="Times New Roman" w:hAnsi="Times New Roman" w:cs="Times New Roman"/>
          <w:sz w:val="24"/>
          <w:szCs w:val="24"/>
        </w:rPr>
      </w:pPr>
      <w:r w:rsidRPr="002D02B4">
        <w:rPr>
          <w:rFonts w:ascii="Times New Roman" w:hAnsi="Times New Roman" w:cs="Times New Roman"/>
          <w:sz w:val="24"/>
          <w:szCs w:val="24"/>
        </w:rPr>
        <w:t>Глава Быстрянского сельсовета Красногорского района</w:t>
      </w:r>
    </w:p>
    <w:p w:rsidR="000703B3" w:rsidRPr="002D02B4" w:rsidRDefault="000703B3" w:rsidP="000703B3">
      <w:pPr>
        <w:ind w:left="5954" w:firstLine="0"/>
        <w:rPr>
          <w:rFonts w:ascii="Times New Roman" w:hAnsi="Times New Roman" w:cs="Times New Roman"/>
          <w:sz w:val="24"/>
          <w:szCs w:val="24"/>
        </w:rPr>
      </w:pPr>
      <w:r w:rsidRPr="002D02B4">
        <w:rPr>
          <w:rFonts w:ascii="Times New Roman" w:hAnsi="Times New Roman" w:cs="Times New Roman"/>
          <w:sz w:val="24"/>
          <w:szCs w:val="24"/>
        </w:rPr>
        <w:t>Алтайского края</w:t>
      </w:r>
    </w:p>
    <w:p w:rsidR="000703B3" w:rsidRPr="002D02B4" w:rsidRDefault="000703B3" w:rsidP="000703B3">
      <w:pPr>
        <w:ind w:left="5954" w:firstLine="0"/>
        <w:rPr>
          <w:rFonts w:ascii="Times New Roman" w:hAnsi="Times New Roman" w:cs="Times New Roman"/>
          <w:sz w:val="24"/>
          <w:szCs w:val="24"/>
        </w:rPr>
      </w:pPr>
      <w:r w:rsidRPr="002D02B4">
        <w:rPr>
          <w:rFonts w:ascii="Times New Roman" w:hAnsi="Times New Roman" w:cs="Times New Roman"/>
          <w:sz w:val="24"/>
          <w:szCs w:val="24"/>
        </w:rPr>
        <w:t>_____________    Д.С. Хохлов</w:t>
      </w:r>
    </w:p>
    <w:p w:rsidR="000703B3" w:rsidRPr="002D02B4" w:rsidRDefault="000703B3" w:rsidP="000703B3">
      <w:pPr>
        <w:rPr>
          <w:rFonts w:ascii="Times New Roman" w:hAnsi="Times New Roman" w:cs="Times New Roman"/>
          <w:sz w:val="24"/>
          <w:szCs w:val="24"/>
        </w:rPr>
      </w:pPr>
      <w:r w:rsidRPr="002D02B4">
        <w:rPr>
          <w:rFonts w:ascii="Times New Roman" w:hAnsi="Times New Roman" w:cs="Times New Roman"/>
          <w:sz w:val="24"/>
          <w:szCs w:val="24"/>
        </w:rPr>
        <w:t xml:space="preserve">                                                                           «_____» __________20__г.</w:t>
      </w:r>
    </w:p>
    <w:p w:rsidR="000703B3" w:rsidRPr="002D02B4" w:rsidRDefault="000703B3" w:rsidP="000703B3">
      <w:pPr>
        <w:jc w:val="right"/>
        <w:rPr>
          <w:rFonts w:ascii="Times New Roman" w:hAnsi="Times New Roman" w:cs="Times New Roman"/>
          <w:sz w:val="24"/>
          <w:szCs w:val="24"/>
        </w:rPr>
      </w:pPr>
    </w:p>
    <w:p w:rsidR="000703B3" w:rsidRPr="002D02B4" w:rsidRDefault="000703B3" w:rsidP="000703B3">
      <w:pPr>
        <w:pStyle w:val="ad"/>
        <w:numPr>
          <w:ilvl w:val="0"/>
          <w:numId w:val="39"/>
        </w:numPr>
        <w:spacing w:after="0" w:line="240" w:lineRule="auto"/>
        <w:jc w:val="center"/>
        <w:rPr>
          <w:rFonts w:ascii="Times New Roman" w:hAnsi="Times New Roman"/>
          <w:sz w:val="24"/>
          <w:szCs w:val="24"/>
        </w:rPr>
      </w:pPr>
      <w:r w:rsidRPr="002D02B4">
        <w:rPr>
          <w:rFonts w:ascii="Times New Roman" w:hAnsi="Times New Roman"/>
          <w:sz w:val="24"/>
          <w:szCs w:val="24"/>
        </w:rPr>
        <w:t>Социальная эффективность деятельности</w:t>
      </w:r>
    </w:p>
    <w:p w:rsidR="000703B3" w:rsidRDefault="000703B3" w:rsidP="000703B3">
      <w:pPr>
        <w:pStyle w:val="ad"/>
        <w:ind w:left="1068"/>
        <w:jc w:val="center"/>
        <w:rPr>
          <w:rFonts w:ascii="Times New Roman" w:hAnsi="Times New Roman"/>
          <w:sz w:val="24"/>
          <w:szCs w:val="24"/>
        </w:rPr>
      </w:pPr>
      <w:r w:rsidRPr="002D02B4">
        <w:rPr>
          <w:rFonts w:ascii="Times New Roman" w:hAnsi="Times New Roman"/>
          <w:sz w:val="24"/>
          <w:szCs w:val="24"/>
        </w:rPr>
        <w:t>муниципальных унитарных предприятий</w:t>
      </w:r>
    </w:p>
    <w:p w:rsidR="00355662" w:rsidRDefault="00355662" w:rsidP="000703B3">
      <w:pPr>
        <w:pStyle w:val="ad"/>
        <w:ind w:left="1068"/>
        <w:jc w:val="center"/>
        <w:rPr>
          <w:rFonts w:ascii="Times New Roman" w:hAnsi="Times New Roman"/>
          <w:sz w:val="24"/>
          <w:szCs w:val="24"/>
        </w:rPr>
      </w:pPr>
    </w:p>
    <w:p w:rsidR="00355662" w:rsidRDefault="00355662" w:rsidP="000703B3">
      <w:pPr>
        <w:pStyle w:val="ad"/>
        <w:ind w:left="1068"/>
        <w:jc w:val="center"/>
        <w:rPr>
          <w:rFonts w:ascii="Times New Roman" w:hAnsi="Times New Roman"/>
          <w:sz w:val="24"/>
          <w:szCs w:val="24"/>
        </w:rPr>
      </w:pPr>
    </w:p>
    <w:p w:rsidR="00355662" w:rsidRDefault="00355662" w:rsidP="000703B3">
      <w:pPr>
        <w:pStyle w:val="ad"/>
        <w:ind w:left="1068"/>
        <w:jc w:val="center"/>
        <w:rPr>
          <w:rFonts w:ascii="Times New Roman" w:hAnsi="Times New Roman"/>
          <w:sz w:val="24"/>
          <w:szCs w:val="24"/>
        </w:rPr>
      </w:pPr>
    </w:p>
    <w:p w:rsidR="00355662" w:rsidRDefault="00355662" w:rsidP="000703B3">
      <w:pPr>
        <w:pStyle w:val="ad"/>
        <w:ind w:left="1068"/>
        <w:jc w:val="center"/>
        <w:rPr>
          <w:rFonts w:ascii="Times New Roman" w:hAnsi="Times New Roman"/>
          <w:sz w:val="24"/>
          <w:szCs w:val="24"/>
        </w:rPr>
      </w:pPr>
    </w:p>
    <w:p w:rsidR="00355662" w:rsidRDefault="00355662" w:rsidP="000703B3">
      <w:pPr>
        <w:pStyle w:val="ad"/>
        <w:ind w:left="1068"/>
        <w:jc w:val="center"/>
        <w:rPr>
          <w:rFonts w:ascii="Times New Roman" w:hAnsi="Times New Roman"/>
          <w:sz w:val="24"/>
          <w:szCs w:val="24"/>
        </w:rPr>
      </w:pPr>
    </w:p>
    <w:p w:rsidR="00355662" w:rsidRDefault="00355662" w:rsidP="000703B3">
      <w:pPr>
        <w:pStyle w:val="ad"/>
        <w:ind w:left="1068"/>
        <w:jc w:val="center"/>
        <w:rPr>
          <w:rFonts w:ascii="Times New Roman" w:hAnsi="Times New Roman"/>
          <w:sz w:val="24"/>
          <w:szCs w:val="24"/>
        </w:rPr>
      </w:pPr>
    </w:p>
    <w:p w:rsidR="00355662" w:rsidRDefault="00355662" w:rsidP="000703B3">
      <w:pPr>
        <w:pStyle w:val="ad"/>
        <w:ind w:left="1068"/>
        <w:jc w:val="center"/>
        <w:rPr>
          <w:rFonts w:ascii="Times New Roman" w:hAnsi="Times New Roman"/>
          <w:sz w:val="24"/>
          <w:szCs w:val="24"/>
        </w:rPr>
      </w:pPr>
    </w:p>
    <w:p w:rsidR="00355662" w:rsidRPr="00355662" w:rsidRDefault="00355662" w:rsidP="000703B3">
      <w:pPr>
        <w:pStyle w:val="ad"/>
        <w:ind w:left="1068"/>
        <w:jc w:val="center"/>
        <w:rPr>
          <w:rFonts w:ascii="Times New Roman" w:hAnsi="Times New Roman"/>
          <w:sz w:val="16"/>
          <w:szCs w:val="16"/>
        </w:rPr>
      </w:pPr>
    </w:p>
    <w:p w:rsidR="000703B3" w:rsidRPr="002D02B4" w:rsidRDefault="000703B3" w:rsidP="00355662">
      <w:pPr>
        <w:pStyle w:val="ad"/>
        <w:numPr>
          <w:ilvl w:val="1"/>
          <w:numId w:val="38"/>
        </w:numPr>
        <w:spacing w:after="0" w:line="240" w:lineRule="auto"/>
        <w:jc w:val="center"/>
        <w:rPr>
          <w:rFonts w:ascii="Times New Roman" w:hAnsi="Times New Roman"/>
          <w:sz w:val="24"/>
          <w:szCs w:val="24"/>
        </w:rPr>
      </w:pPr>
      <w:r w:rsidRPr="002D02B4">
        <w:rPr>
          <w:rFonts w:ascii="Times New Roman" w:hAnsi="Times New Roman"/>
          <w:sz w:val="24"/>
          <w:szCs w:val="24"/>
        </w:rPr>
        <w:lastRenderedPageBreak/>
        <w:t>Общественная значимость деятельности предприятий</w:t>
      </w:r>
    </w:p>
    <w:p w:rsidR="000703B3" w:rsidRPr="00355662" w:rsidRDefault="000703B3" w:rsidP="00355662">
      <w:pPr>
        <w:pStyle w:val="ad"/>
        <w:spacing w:after="0" w:line="240" w:lineRule="auto"/>
        <w:ind w:left="1158"/>
        <w:rPr>
          <w:rFonts w:ascii="Times New Roman" w:hAnsi="Times New Roman"/>
          <w:sz w:val="16"/>
          <w:szCs w:val="16"/>
        </w:rPr>
      </w:pPr>
    </w:p>
    <w:tbl>
      <w:tblPr>
        <w:tblStyle w:val="a3"/>
        <w:tblW w:w="0" w:type="auto"/>
        <w:tblLayout w:type="fixed"/>
        <w:tblLook w:val="04A0" w:firstRow="1" w:lastRow="0" w:firstColumn="1" w:lastColumn="0" w:noHBand="0" w:noVBand="1"/>
      </w:tblPr>
      <w:tblGrid>
        <w:gridCol w:w="817"/>
        <w:gridCol w:w="2977"/>
        <w:gridCol w:w="1984"/>
        <w:gridCol w:w="2127"/>
        <w:gridCol w:w="2409"/>
      </w:tblGrid>
      <w:tr w:rsidR="000703B3" w:rsidRPr="0000202A" w:rsidTr="000703B3">
        <w:tc>
          <w:tcPr>
            <w:tcW w:w="817" w:type="dxa"/>
            <w:vMerge w:val="restart"/>
          </w:tcPr>
          <w:p w:rsidR="000703B3" w:rsidRPr="0000202A" w:rsidRDefault="000703B3" w:rsidP="00355662">
            <w:pPr>
              <w:ind w:firstLine="0"/>
              <w:rPr>
                <w:rFonts w:ascii="Times New Roman" w:eastAsia="Calibri" w:hAnsi="Times New Roman" w:cs="Times New Roman"/>
              </w:rPr>
            </w:pPr>
            <w:r w:rsidRPr="0000202A">
              <w:rPr>
                <w:rFonts w:ascii="Times New Roman" w:eastAsia="Calibri" w:hAnsi="Times New Roman" w:cs="Times New Roman"/>
              </w:rPr>
              <w:t>№ п/п</w:t>
            </w:r>
          </w:p>
        </w:tc>
        <w:tc>
          <w:tcPr>
            <w:tcW w:w="2977" w:type="dxa"/>
            <w:vMerge w:val="restart"/>
          </w:tcPr>
          <w:p w:rsidR="000703B3" w:rsidRPr="0000202A" w:rsidRDefault="000703B3" w:rsidP="00355662">
            <w:pPr>
              <w:ind w:firstLine="0"/>
              <w:jc w:val="center"/>
              <w:rPr>
                <w:rFonts w:ascii="Times New Roman" w:eastAsia="Calibri" w:hAnsi="Times New Roman" w:cs="Times New Roman"/>
              </w:rPr>
            </w:pPr>
            <w:r w:rsidRPr="0000202A">
              <w:rPr>
                <w:rFonts w:ascii="Times New Roman" w:eastAsia="Calibri" w:hAnsi="Times New Roman" w:cs="Times New Roman"/>
              </w:rPr>
              <w:t>Наименование</w:t>
            </w:r>
          </w:p>
          <w:p w:rsidR="000703B3" w:rsidRPr="0000202A" w:rsidRDefault="000703B3" w:rsidP="00355662">
            <w:pPr>
              <w:ind w:firstLine="0"/>
              <w:jc w:val="center"/>
              <w:rPr>
                <w:rFonts w:ascii="Times New Roman" w:eastAsia="Calibri" w:hAnsi="Times New Roman" w:cs="Times New Roman"/>
              </w:rPr>
            </w:pPr>
            <w:r w:rsidRPr="0000202A">
              <w:rPr>
                <w:rFonts w:ascii="Times New Roman" w:eastAsia="Calibri" w:hAnsi="Times New Roman" w:cs="Times New Roman"/>
              </w:rPr>
              <w:t>организации</w:t>
            </w:r>
          </w:p>
        </w:tc>
        <w:tc>
          <w:tcPr>
            <w:tcW w:w="6520" w:type="dxa"/>
            <w:gridSpan w:val="3"/>
          </w:tcPr>
          <w:p w:rsidR="000703B3" w:rsidRPr="0000202A" w:rsidRDefault="000703B3" w:rsidP="00355662">
            <w:pPr>
              <w:ind w:firstLine="0"/>
              <w:jc w:val="center"/>
              <w:rPr>
                <w:rFonts w:ascii="Times New Roman" w:eastAsia="Calibri" w:hAnsi="Times New Roman" w:cs="Times New Roman"/>
              </w:rPr>
            </w:pPr>
            <w:r w:rsidRPr="0000202A">
              <w:rPr>
                <w:rFonts w:ascii="Times New Roman" w:eastAsia="Calibri" w:hAnsi="Times New Roman" w:cs="Times New Roman"/>
              </w:rPr>
              <w:t>Наименование показателя</w:t>
            </w:r>
          </w:p>
        </w:tc>
      </w:tr>
      <w:tr w:rsidR="000703B3" w:rsidRPr="0000202A" w:rsidTr="000703B3">
        <w:tc>
          <w:tcPr>
            <w:tcW w:w="817" w:type="dxa"/>
            <w:vMerge/>
          </w:tcPr>
          <w:p w:rsidR="000703B3" w:rsidRPr="0000202A" w:rsidRDefault="000703B3" w:rsidP="000703B3">
            <w:pPr>
              <w:ind w:firstLine="0"/>
              <w:rPr>
                <w:rFonts w:ascii="Times New Roman" w:eastAsia="Calibri" w:hAnsi="Times New Roman" w:cs="Times New Roman"/>
              </w:rPr>
            </w:pPr>
          </w:p>
        </w:tc>
        <w:tc>
          <w:tcPr>
            <w:tcW w:w="2977" w:type="dxa"/>
            <w:vMerge/>
          </w:tcPr>
          <w:p w:rsidR="000703B3" w:rsidRPr="0000202A" w:rsidRDefault="000703B3" w:rsidP="000703B3">
            <w:pPr>
              <w:ind w:firstLine="0"/>
              <w:rPr>
                <w:rFonts w:ascii="Times New Roman" w:eastAsia="Calibri" w:hAnsi="Times New Roman" w:cs="Times New Roman"/>
              </w:rPr>
            </w:pPr>
          </w:p>
        </w:tc>
        <w:tc>
          <w:tcPr>
            <w:tcW w:w="1984" w:type="dxa"/>
            <w:vMerge w:val="restart"/>
          </w:tcPr>
          <w:p w:rsidR="000703B3" w:rsidRPr="0000202A" w:rsidRDefault="000703B3" w:rsidP="000703B3">
            <w:pPr>
              <w:ind w:firstLine="0"/>
              <w:jc w:val="left"/>
              <w:rPr>
                <w:rFonts w:ascii="Times New Roman" w:eastAsia="Calibri" w:hAnsi="Times New Roman" w:cs="Times New Roman"/>
              </w:rPr>
            </w:pPr>
            <w:r w:rsidRPr="0000202A">
              <w:rPr>
                <w:rFonts w:ascii="Times New Roman" w:eastAsia="Calibri" w:hAnsi="Times New Roman" w:cs="Times New Roman"/>
              </w:rPr>
              <w:t>Общественная значимость деятельности предприятия, всего (оценка в баллах)</w:t>
            </w:r>
          </w:p>
        </w:tc>
        <w:tc>
          <w:tcPr>
            <w:tcW w:w="4536" w:type="dxa"/>
            <w:gridSpan w:val="2"/>
          </w:tcPr>
          <w:p w:rsidR="000703B3" w:rsidRPr="0000202A" w:rsidRDefault="000703B3" w:rsidP="000703B3">
            <w:pPr>
              <w:ind w:firstLine="0"/>
              <w:jc w:val="center"/>
              <w:rPr>
                <w:rFonts w:ascii="Times New Roman" w:eastAsia="Calibri" w:hAnsi="Times New Roman" w:cs="Times New Roman"/>
              </w:rPr>
            </w:pPr>
            <w:r w:rsidRPr="0000202A">
              <w:rPr>
                <w:rFonts w:ascii="Times New Roman" w:eastAsia="Calibri" w:hAnsi="Times New Roman" w:cs="Times New Roman"/>
              </w:rPr>
              <w:t>в том числе:</w:t>
            </w:r>
          </w:p>
        </w:tc>
      </w:tr>
      <w:tr w:rsidR="000703B3" w:rsidRPr="0000202A" w:rsidTr="000703B3">
        <w:tc>
          <w:tcPr>
            <w:tcW w:w="817" w:type="dxa"/>
            <w:vMerge/>
          </w:tcPr>
          <w:p w:rsidR="000703B3" w:rsidRPr="0000202A" w:rsidRDefault="000703B3" w:rsidP="000703B3">
            <w:pPr>
              <w:ind w:firstLine="0"/>
              <w:rPr>
                <w:rFonts w:ascii="Times New Roman" w:eastAsia="Calibri" w:hAnsi="Times New Roman" w:cs="Times New Roman"/>
              </w:rPr>
            </w:pPr>
          </w:p>
        </w:tc>
        <w:tc>
          <w:tcPr>
            <w:tcW w:w="2977" w:type="dxa"/>
            <w:vMerge/>
          </w:tcPr>
          <w:p w:rsidR="000703B3" w:rsidRPr="0000202A" w:rsidRDefault="000703B3" w:rsidP="000703B3">
            <w:pPr>
              <w:ind w:firstLine="0"/>
              <w:rPr>
                <w:rFonts w:ascii="Times New Roman" w:eastAsia="Calibri" w:hAnsi="Times New Roman" w:cs="Times New Roman"/>
              </w:rPr>
            </w:pPr>
          </w:p>
        </w:tc>
        <w:tc>
          <w:tcPr>
            <w:tcW w:w="1984" w:type="dxa"/>
            <w:vMerge/>
          </w:tcPr>
          <w:p w:rsidR="000703B3" w:rsidRPr="0000202A" w:rsidRDefault="000703B3" w:rsidP="000703B3">
            <w:pPr>
              <w:ind w:firstLine="0"/>
              <w:rPr>
                <w:rFonts w:ascii="Times New Roman" w:eastAsia="Calibri" w:hAnsi="Times New Roman" w:cs="Times New Roman"/>
              </w:rPr>
            </w:pPr>
          </w:p>
        </w:tc>
        <w:tc>
          <w:tcPr>
            <w:tcW w:w="2127" w:type="dxa"/>
          </w:tcPr>
          <w:p w:rsidR="000703B3" w:rsidRDefault="000703B3" w:rsidP="000703B3">
            <w:pPr>
              <w:ind w:firstLine="0"/>
              <w:jc w:val="center"/>
              <w:rPr>
                <w:rFonts w:ascii="Times New Roman" w:eastAsia="Calibri" w:hAnsi="Times New Roman" w:cs="Times New Roman"/>
              </w:rPr>
            </w:pPr>
            <w:r w:rsidRPr="0000202A">
              <w:rPr>
                <w:rFonts w:ascii="Times New Roman" w:eastAsia="Calibri" w:hAnsi="Times New Roman" w:cs="Times New Roman"/>
              </w:rPr>
              <w:t xml:space="preserve">Деятельность предприятия направлена на решение социально-значимых </w:t>
            </w:r>
            <w:r>
              <w:rPr>
                <w:rFonts w:ascii="Times New Roman" w:eastAsia="Calibri" w:hAnsi="Times New Roman" w:cs="Times New Roman"/>
              </w:rPr>
              <w:t xml:space="preserve">  задач</w:t>
            </w:r>
          </w:p>
          <w:p w:rsidR="000703B3" w:rsidRPr="0000202A" w:rsidRDefault="000703B3" w:rsidP="000703B3">
            <w:pPr>
              <w:ind w:firstLine="0"/>
              <w:jc w:val="center"/>
              <w:rPr>
                <w:rFonts w:ascii="Times New Roman" w:eastAsia="Calibri" w:hAnsi="Times New Roman" w:cs="Times New Roman"/>
              </w:rPr>
            </w:pPr>
            <w:r w:rsidRPr="0000202A">
              <w:rPr>
                <w:rFonts w:ascii="Times New Roman" w:eastAsia="Calibri" w:hAnsi="Times New Roman" w:cs="Times New Roman"/>
              </w:rPr>
              <w:t>(оценка в баллах)</w:t>
            </w:r>
          </w:p>
        </w:tc>
        <w:tc>
          <w:tcPr>
            <w:tcW w:w="2409" w:type="dxa"/>
          </w:tcPr>
          <w:p w:rsidR="000703B3" w:rsidRPr="0000202A" w:rsidRDefault="000703B3" w:rsidP="000703B3">
            <w:pPr>
              <w:ind w:firstLine="0"/>
              <w:jc w:val="center"/>
              <w:rPr>
                <w:rFonts w:ascii="Times New Roman" w:eastAsia="Calibri" w:hAnsi="Times New Roman" w:cs="Times New Roman"/>
              </w:rPr>
            </w:pPr>
            <w:r w:rsidRPr="0000202A">
              <w:rPr>
                <w:rFonts w:ascii="Times New Roman" w:eastAsia="Calibri" w:hAnsi="Times New Roman" w:cs="Times New Roman"/>
              </w:rPr>
              <w:t>Соответствие видов деятельности предприятия компетенции органов местного самоуправления района по решению вопросов местного значения (оценка в баллах)</w:t>
            </w:r>
          </w:p>
        </w:tc>
      </w:tr>
      <w:tr w:rsidR="000703B3" w:rsidRPr="0000202A" w:rsidTr="000703B3">
        <w:tc>
          <w:tcPr>
            <w:tcW w:w="817" w:type="dxa"/>
          </w:tcPr>
          <w:p w:rsidR="000703B3" w:rsidRPr="0000202A" w:rsidRDefault="000703B3" w:rsidP="000703B3">
            <w:pPr>
              <w:ind w:firstLine="0"/>
              <w:jc w:val="center"/>
              <w:rPr>
                <w:rFonts w:ascii="Times New Roman" w:eastAsia="Calibri" w:hAnsi="Times New Roman" w:cs="Times New Roman"/>
              </w:rPr>
            </w:pPr>
            <w:r w:rsidRPr="0000202A">
              <w:rPr>
                <w:rFonts w:ascii="Times New Roman" w:eastAsia="Calibri" w:hAnsi="Times New Roman" w:cs="Times New Roman"/>
              </w:rPr>
              <w:t>1</w:t>
            </w:r>
          </w:p>
        </w:tc>
        <w:tc>
          <w:tcPr>
            <w:tcW w:w="2977" w:type="dxa"/>
          </w:tcPr>
          <w:p w:rsidR="000703B3" w:rsidRPr="0000202A" w:rsidRDefault="000703B3" w:rsidP="000703B3">
            <w:pPr>
              <w:ind w:firstLine="0"/>
              <w:jc w:val="center"/>
              <w:rPr>
                <w:rFonts w:ascii="Times New Roman" w:eastAsia="Calibri" w:hAnsi="Times New Roman" w:cs="Times New Roman"/>
              </w:rPr>
            </w:pPr>
            <w:r w:rsidRPr="0000202A">
              <w:rPr>
                <w:rFonts w:ascii="Times New Roman" w:eastAsia="Calibri" w:hAnsi="Times New Roman" w:cs="Times New Roman"/>
              </w:rPr>
              <w:t>2</w:t>
            </w:r>
          </w:p>
        </w:tc>
        <w:tc>
          <w:tcPr>
            <w:tcW w:w="1984" w:type="dxa"/>
          </w:tcPr>
          <w:p w:rsidR="000703B3" w:rsidRPr="0000202A" w:rsidRDefault="000703B3" w:rsidP="000703B3">
            <w:pPr>
              <w:ind w:firstLine="0"/>
              <w:jc w:val="center"/>
              <w:rPr>
                <w:rFonts w:ascii="Times New Roman" w:eastAsia="Calibri" w:hAnsi="Times New Roman" w:cs="Times New Roman"/>
              </w:rPr>
            </w:pPr>
            <w:r w:rsidRPr="0000202A">
              <w:rPr>
                <w:rFonts w:ascii="Times New Roman" w:eastAsia="Calibri" w:hAnsi="Times New Roman" w:cs="Times New Roman"/>
              </w:rPr>
              <w:t>3</w:t>
            </w:r>
          </w:p>
        </w:tc>
        <w:tc>
          <w:tcPr>
            <w:tcW w:w="2127" w:type="dxa"/>
          </w:tcPr>
          <w:p w:rsidR="000703B3" w:rsidRPr="0000202A" w:rsidRDefault="000703B3" w:rsidP="000703B3">
            <w:pPr>
              <w:ind w:firstLine="0"/>
              <w:jc w:val="center"/>
              <w:rPr>
                <w:rFonts w:ascii="Times New Roman" w:eastAsia="Calibri" w:hAnsi="Times New Roman" w:cs="Times New Roman"/>
              </w:rPr>
            </w:pPr>
            <w:r w:rsidRPr="0000202A">
              <w:rPr>
                <w:rFonts w:ascii="Times New Roman" w:eastAsia="Calibri" w:hAnsi="Times New Roman" w:cs="Times New Roman"/>
              </w:rPr>
              <w:t>4</w:t>
            </w:r>
          </w:p>
        </w:tc>
        <w:tc>
          <w:tcPr>
            <w:tcW w:w="2409" w:type="dxa"/>
          </w:tcPr>
          <w:p w:rsidR="000703B3" w:rsidRPr="0000202A" w:rsidRDefault="000703B3" w:rsidP="000703B3">
            <w:pPr>
              <w:ind w:firstLine="0"/>
              <w:jc w:val="center"/>
              <w:rPr>
                <w:rFonts w:ascii="Times New Roman" w:eastAsia="Calibri" w:hAnsi="Times New Roman" w:cs="Times New Roman"/>
              </w:rPr>
            </w:pPr>
            <w:r w:rsidRPr="0000202A">
              <w:rPr>
                <w:rFonts w:ascii="Times New Roman" w:eastAsia="Calibri" w:hAnsi="Times New Roman" w:cs="Times New Roman"/>
              </w:rPr>
              <w:t>5</w:t>
            </w:r>
          </w:p>
        </w:tc>
      </w:tr>
      <w:tr w:rsidR="000703B3" w:rsidRPr="00355662" w:rsidTr="000703B3">
        <w:tc>
          <w:tcPr>
            <w:tcW w:w="817" w:type="dxa"/>
          </w:tcPr>
          <w:p w:rsidR="000703B3" w:rsidRPr="00355662" w:rsidRDefault="000703B3" w:rsidP="000703B3">
            <w:pPr>
              <w:ind w:firstLine="0"/>
              <w:jc w:val="center"/>
              <w:rPr>
                <w:rFonts w:ascii="Times New Roman" w:eastAsia="Calibri" w:hAnsi="Times New Roman" w:cs="Times New Roman"/>
                <w:sz w:val="16"/>
                <w:szCs w:val="16"/>
              </w:rPr>
            </w:pPr>
          </w:p>
        </w:tc>
        <w:tc>
          <w:tcPr>
            <w:tcW w:w="2977" w:type="dxa"/>
          </w:tcPr>
          <w:p w:rsidR="000703B3" w:rsidRPr="00355662" w:rsidRDefault="000703B3" w:rsidP="000703B3">
            <w:pPr>
              <w:ind w:firstLine="0"/>
              <w:rPr>
                <w:rFonts w:ascii="Times New Roman" w:eastAsia="Calibri" w:hAnsi="Times New Roman" w:cs="Times New Roman"/>
                <w:sz w:val="16"/>
                <w:szCs w:val="16"/>
              </w:rPr>
            </w:pPr>
          </w:p>
        </w:tc>
        <w:tc>
          <w:tcPr>
            <w:tcW w:w="1984" w:type="dxa"/>
          </w:tcPr>
          <w:p w:rsidR="000703B3" w:rsidRPr="00355662" w:rsidRDefault="000703B3" w:rsidP="000703B3">
            <w:pPr>
              <w:ind w:firstLine="0"/>
              <w:jc w:val="center"/>
              <w:rPr>
                <w:rFonts w:ascii="Times New Roman" w:eastAsia="Calibri" w:hAnsi="Times New Roman" w:cs="Times New Roman"/>
                <w:sz w:val="16"/>
                <w:szCs w:val="16"/>
              </w:rPr>
            </w:pPr>
          </w:p>
        </w:tc>
        <w:tc>
          <w:tcPr>
            <w:tcW w:w="2127" w:type="dxa"/>
          </w:tcPr>
          <w:p w:rsidR="000703B3" w:rsidRPr="00355662" w:rsidRDefault="000703B3" w:rsidP="000703B3">
            <w:pPr>
              <w:ind w:firstLine="0"/>
              <w:jc w:val="center"/>
              <w:rPr>
                <w:rFonts w:ascii="Times New Roman" w:eastAsia="Calibri" w:hAnsi="Times New Roman" w:cs="Times New Roman"/>
                <w:sz w:val="16"/>
                <w:szCs w:val="16"/>
              </w:rPr>
            </w:pPr>
          </w:p>
        </w:tc>
        <w:tc>
          <w:tcPr>
            <w:tcW w:w="2409" w:type="dxa"/>
          </w:tcPr>
          <w:p w:rsidR="000703B3" w:rsidRPr="00355662" w:rsidRDefault="000703B3" w:rsidP="000703B3">
            <w:pPr>
              <w:ind w:firstLine="0"/>
              <w:jc w:val="center"/>
              <w:rPr>
                <w:rFonts w:ascii="Times New Roman" w:eastAsia="Calibri" w:hAnsi="Times New Roman" w:cs="Times New Roman"/>
                <w:sz w:val="16"/>
                <w:szCs w:val="16"/>
              </w:rPr>
            </w:pPr>
          </w:p>
        </w:tc>
      </w:tr>
      <w:tr w:rsidR="000703B3" w:rsidRPr="00355662" w:rsidTr="000703B3">
        <w:tc>
          <w:tcPr>
            <w:tcW w:w="817" w:type="dxa"/>
          </w:tcPr>
          <w:p w:rsidR="000703B3" w:rsidRPr="00355662" w:rsidRDefault="000703B3" w:rsidP="000703B3">
            <w:pPr>
              <w:ind w:firstLine="0"/>
              <w:jc w:val="center"/>
              <w:rPr>
                <w:rFonts w:ascii="Times New Roman" w:eastAsia="Calibri" w:hAnsi="Times New Roman" w:cs="Times New Roman"/>
                <w:sz w:val="16"/>
                <w:szCs w:val="16"/>
              </w:rPr>
            </w:pPr>
          </w:p>
        </w:tc>
        <w:tc>
          <w:tcPr>
            <w:tcW w:w="2977" w:type="dxa"/>
          </w:tcPr>
          <w:p w:rsidR="000703B3" w:rsidRPr="00355662" w:rsidRDefault="000703B3" w:rsidP="000703B3">
            <w:pPr>
              <w:ind w:firstLine="0"/>
              <w:rPr>
                <w:rFonts w:ascii="Times New Roman" w:eastAsia="Calibri" w:hAnsi="Times New Roman" w:cs="Times New Roman"/>
                <w:sz w:val="16"/>
                <w:szCs w:val="16"/>
              </w:rPr>
            </w:pPr>
          </w:p>
        </w:tc>
        <w:tc>
          <w:tcPr>
            <w:tcW w:w="1984" w:type="dxa"/>
          </w:tcPr>
          <w:p w:rsidR="000703B3" w:rsidRPr="00355662" w:rsidRDefault="000703B3" w:rsidP="000703B3">
            <w:pPr>
              <w:ind w:firstLine="0"/>
              <w:rPr>
                <w:rFonts w:ascii="Times New Roman" w:eastAsia="Calibri" w:hAnsi="Times New Roman" w:cs="Times New Roman"/>
                <w:sz w:val="16"/>
                <w:szCs w:val="16"/>
              </w:rPr>
            </w:pPr>
          </w:p>
        </w:tc>
        <w:tc>
          <w:tcPr>
            <w:tcW w:w="2127" w:type="dxa"/>
          </w:tcPr>
          <w:p w:rsidR="000703B3" w:rsidRPr="00355662" w:rsidRDefault="000703B3" w:rsidP="000703B3">
            <w:pPr>
              <w:ind w:firstLine="0"/>
              <w:rPr>
                <w:rFonts w:ascii="Times New Roman" w:eastAsia="Calibri" w:hAnsi="Times New Roman" w:cs="Times New Roman"/>
                <w:sz w:val="16"/>
                <w:szCs w:val="16"/>
              </w:rPr>
            </w:pPr>
          </w:p>
        </w:tc>
        <w:tc>
          <w:tcPr>
            <w:tcW w:w="2409" w:type="dxa"/>
          </w:tcPr>
          <w:p w:rsidR="000703B3" w:rsidRPr="00355662" w:rsidRDefault="000703B3" w:rsidP="000703B3">
            <w:pPr>
              <w:ind w:firstLine="0"/>
              <w:rPr>
                <w:rFonts w:ascii="Times New Roman" w:eastAsia="Calibri" w:hAnsi="Times New Roman" w:cs="Times New Roman"/>
                <w:sz w:val="16"/>
                <w:szCs w:val="16"/>
              </w:rPr>
            </w:pPr>
          </w:p>
        </w:tc>
      </w:tr>
    </w:tbl>
    <w:p w:rsidR="000703B3" w:rsidRPr="00355662" w:rsidRDefault="000703B3" w:rsidP="000703B3">
      <w:pPr>
        <w:tabs>
          <w:tab w:val="left" w:pos="3675"/>
        </w:tabs>
        <w:jc w:val="center"/>
        <w:rPr>
          <w:rFonts w:ascii="Times New Roman" w:hAnsi="Times New Roman" w:cs="Times New Roman"/>
          <w:sz w:val="16"/>
          <w:szCs w:val="16"/>
        </w:rPr>
      </w:pPr>
    </w:p>
    <w:p w:rsidR="000703B3" w:rsidRPr="00530DC7" w:rsidRDefault="000703B3" w:rsidP="000703B3">
      <w:pPr>
        <w:tabs>
          <w:tab w:val="left" w:pos="3675"/>
        </w:tabs>
        <w:jc w:val="center"/>
        <w:rPr>
          <w:rFonts w:ascii="Times New Roman" w:hAnsi="Times New Roman" w:cs="Times New Roman"/>
          <w:sz w:val="28"/>
        </w:rPr>
      </w:pPr>
      <w:r w:rsidRPr="00530DC7">
        <w:rPr>
          <w:rFonts w:ascii="Times New Roman" w:hAnsi="Times New Roman" w:cs="Times New Roman"/>
          <w:sz w:val="28"/>
        </w:rPr>
        <w:t>1.2 Общественная полезность деятельности предприятий</w:t>
      </w:r>
    </w:p>
    <w:p w:rsidR="000703B3" w:rsidRPr="00355662" w:rsidRDefault="000703B3" w:rsidP="000703B3">
      <w:pPr>
        <w:tabs>
          <w:tab w:val="left" w:pos="3675"/>
        </w:tabs>
        <w:jc w:val="center"/>
        <w:rPr>
          <w:rFonts w:ascii="Times New Roman" w:hAnsi="Times New Roman" w:cs="Times New Roman"/>
          <w:sz w:val="16"/>
          <w:szCs w:val="16"/>
        </w:rPr>
      </w:pPr>
    </w:p>
    <w:tbl>
      <w:tblPr>
        <w:tblStyle w:val="a3"/>
        <w:tblW w:w="0" w:type="auto"/>
        <w:tblInd w:w="-743" w:type="dxa"/>
        <w:tblLayout w:type="fixed"/>
        <w:tblLook w:val="04A0" w:firstRow="1" w:lastRow="0" w:firstColumn="1" w:lastColumn="0" w:noHBand="0" w:noVBand="1"/>
      </w:tblPr>
      <w:tblGrid>
        <w:gridCol w:w="567"/>
        <w:gridCol w:w="1135"/>
        <w:gridCol w:w="850"/>
        <w:gridCol w:w="851"/>
        <w:gridCol w:w="850"/>
        <w:gridCol w:w="709"/>
        <w:gridCol w:w="851"/>
        <w:gridCol w:w="850"/>
        <w:gridCol w:w="851"/>
        <w:gridCol w:w="708"/>
        <w:gridCol w:w="1134"/>
        <w:gridCol w:w="957"/>
      </w:tblGrid>
      <w:tr w:rsidR="000703B3" w:rsidRPr="0000202A" w:rsidTr="000703B3">
        <w:tc>
          <w:tcPr>
            <w:tcW w:w="567" w:type="dxa"/>
            <w:vMerge w:val="restart"/>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 п/п</w:t>
            </w:r>
          </w:p>
        </w:tc>
        <w:tc>
          <w:tcPr>
            <w:tcW w:w="1135" w:type="dxa"/>
            <w:vMerge w:val="restart"/>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Наименование организации</w:t>
            </w:r>
          </w:p>
        </w:tc>
        <w:tc>
          <w:tcPr>
            <w:tcW w:w="3260" w:type="dxa"/>
            <w:gridSpan w:val="4"/>
          </w:tcPr>
          <w:p w:rsidR="000703B3"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 xml:space="preserve">Среднемесячная </w:t>
            </w:r>
          </w:p>
          <w:p w:rsidR="000703B3"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 xml:space="preserve">заработная плата, </w:t>
            </w:r>
          </w:p>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руб.</w:t>
            </w:r>
          </w:p>
        </w:tc>
        <w:tc>
          <w:tcPr>
            <w:tcW w:w="3260" w:type="dxa"/>
            <w:gridSpan w:val="4"/>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 xml:space="preserve">Производительность труда, </w:t>
            </w:r>
            <w:r>
              <w:rPr>
                <w:rFonts w:ascii="Times New Roman" w:hAnsi="Times New Roman" w:cs="Times New Roman"/>
              </w:rPr>
              <w:t xml:space="preserve"> </w:t>
            </w:r>
            <w:r w:rsidRPr="0000202A">
              <w:rPr>
                <w:rFonts w:ascii="Times New Roman" w:hAnsi="Times New Roman" w:cs="Times New Roman"/>
              </w:rPr>
              <w:t xml:space="preserve">рассчитанная по выручке от </w:t>
            </w:r>
            <w:r>
              <w:rPr>
                <w:rFonts w:ascii="Times New Roman" w:hAnsi="Times New Roman" w:cs="Times New Roman"/>
              </w:rPr>
              <w:t xml:space="preserve">  </w:t>
            </w:r>
            <w:r w:rsidRPr="0000202A">
              <w:rPr>
                <w:rFonts w:ascii="Times New Roman" w:hAnsi="Times New Roman" w:cs="Times New Roman"/>
              </w:rPr>
              <w:t>реализации продукции товаров (работ и услуг), тыс.руб.</w:t>
            </w:r>
          </w:p>
        </w:tc>
        <w:tc>
          <w:tcPr>
            <w:tcW w:w="1134" w:type="dxa"/>
            <w:vMerge w:val="restart"/>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Темпы роста производительности труда и темпы роста среднемесячной заработной платы, оценка в баллах</w:t>
            </w:r>
          </w:p>
        </w:tc>
        <w:tc>
          <w:tcPr>
            <w:tcW w:w="957" w:type="dxa"/>
            <w:vMerge w:val="restart"/>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 xml:space="preserve">Всего общественная </w:t>
            </w:r>
            <w:r>
              <w:rPr>
                <w:rFonts w:ascii="Times New Roman" w:hAnsi="Times New Roman" w:cs="Times New Roman"/>
              </w:rPr>
              <w:t xml:space="preserve">  </w:t>
            </w:r>
            <w:r w:rsidRPr="0000202A">
              <w:rPr>
                <w:rFonts w:ascii="Times New Roman" w:hAnsi="Times New Roman" w:cs="Times New Roman"/>
              </w:rPr>
              <w:t>полезность в баллах (гр.6 + гр.10 +г р.11)</w:t>
            </w:r>
          </w:p>
        </w:tc>
      </w:tr>
      <w:tr w:rsidR="000703B3" w:rsidRPr="0000202A" w:rsidTr="000703B3">
        <w:tc>
          <w:tcPr>
            <w:tcW w:w="567" w:type="dxa"/>
            <w:vMerge/>
          </w:tcPr>
          <w:p w:rsidR="000703B3" w:rsidRPr="0000202A" w:rsidRDefault="000703B3" w:rsidP="000703B3">
            <w:pPr>
              <w:tabs>
                <w:tab w:val="left" w:pos="3675"/>
              </w:tabs>
              <w:ind w:firstLine="0"/>
              <w:jc w:val="left"/>
              <w:rPr>
                <w:rFonts w:ascii="Times New Roman" w:hAnsi="Times New Roman" w:cs="Times New Roman"/>
              </w:rPr>
            </w:pPr>
          </w:p>
        </w:tc>
        <w:tc>
          <w:tcPr>
            <w:tcW w:w="1135" w:type="dxa"/>
            <w:vMerge/>
          </w:tcPr>
          <w:p w:rsidR="000703B3" w:rsidRPr="0000202A" w:rsidRDefault="000703B3" w:rsidP="000703B3">
            <w:pPr>
              <w:tabs>
                <w:tab w:val="left" w:pos="3675"/>
              </w:tabs>
              <w:ind w:firstLine="0"/>
              <w:jc w:val="left"/>
              <w:rPr>
                <w:rFonts w:ascii="Times New Roman" w:hAnsi="Times New Roman" w:cs="Times New Roman"/>
              </w:rPr>
            </w:pPr>
          </w:p>
        </w:tc>
        <w:tc>
          <w:tcPr>
            <w:tcW w:w="850" w:type="dxa"/>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предыдущий год</w:t>
            </w:r>
          </w:p>
        </w:tc>
        <w:tc>
          <w:tcPr>
            <w:tcW w:w="851" w:type="dxa"/>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отчетный год</w:t>
            </w:r>
          </w:p>
        </w:tc>
        <w:tc>
          <w:tcPr>
            <w:tcW w:w="850" w:type="dxa"/>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темп роста, снижения, %</w:t>
            </w:r>
          </w:p>
        </w:tc>
        <w:tc>
          <w:tcPr>
            <w:tcW w:w="709" w:type="dxa"/>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оценка в баллах</w:t>
            </w:r>
          </w:p>
        </w:tc>
        <w:tc>
          <w:tcPr>
            <w:tcW w:w="851" w:type="dxa"/>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предыдущий год</w:t>
            </w:r>
          </w:p>
        </w:tc>
        <w:tc>
          <w:tcPr>
            <w:tcW w:w="850" w:type="dxa"/>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отчетный год</w:t>
            </w:r>
          </w:p>
        </w:tc>
        <w:tc>
          <w:tcPr>
            <w:tcW w:w="851" w:type="dxa"/>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темп роста, снижения, %</w:t>
            </w:r>
          </w:p>
        </w:tc>
        <w:tc>
          <w:tcPr>
            <w:tcW w:w="708" w:type="dxa"/>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оценка в баллах</w:t>
            </w:r>
          </w:p>
        </w:tc>
        <w:tc>
          <w:tcPr>
            <w:tcW w:w="1134" w:type="dxa"/>
            <w:vMerge/>
          </w:tcPr>
          <w:p w:rsidR="000703B3" w:rsidRPr="0000202A" w:rsidRDefault="000703B3" w:rsidP="000703B3">
            <w:pPr>
              <w:tabs>
                <w:tab w:val="left" w:pos="3675"/>
              </w:tabs>
              <w:ind w:firstLine="0"/>
              <w:rPr>
                <w:rFonts w:ascii="Times New Roman" w:hAnsi="Times New Roman" w:cs="Times New Roman"/>
              </w:rPr>
            </w:pPr>
          </w:p>
        </w:tc>
        <w:tc>
          <w:tcPr>
            <w:tcW w:w="957" w:type="dxa"/>
            <w:vMerge/>
          </w:tcPr>
          <w:p w:rsidR="000703B3" w:rsidRPr="0000202A" w:rsidRDefault="000703B3" w:rsidP="000703B3">
            <w:pPr>
              <w:tabs>
                <w:tab w:val="left" w:pos="3675"/>
              </w:tabs>
              <w:ind w:firstLine="0"/>
              <w:rPr>
                <w:rFonts w:ascii="Times New Roman" w:hAnsi="Times New Roman" w:cs="Times New Roman"/>
              </w:rPr>
            </w:pPr>
          </w:p>
        </w:tc>
      </w:tr>
      <w:tr w:rsidR="000703B3" w:rsidRPr="0000202A" w:rsidTr="000703B3">
        <w:tc>
          <w:tcPr>
            <w:tcW w:w="567"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1</w:t>
            </w:r>
          </w:p>
        </w:tc>
        <w:tc>
          <w:tcPr>
            <w:tcW w:w="1135"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2</w:t>
            </w:r>
          </w:p>
        </w:tc>
        <w:tc>
          <w:tcPr>
            <w:tcW w:w="850"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3</w:t>
            </w:r>
          </w:p>
        </w:tc>
        <w:tc>
          <w:tcPr>
            <w:tcW w:w="851"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4</w:t>
            </w:r>
          </w:p>
        </w:tc>
        <w:tc>
          <w:tcPr>
            <w:tcW w:w="850"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5</w:t>
            </w:r>
          </w:p>
        </w:tc>
        <w:tc>
          <w:tcPr>
            <w:tcW w:w="709"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6</w:t>
            </w:r>
          </w:p>
        </w:tc>
        <w:tc>
          <w:tcPr>
            <w:tcW w:w="851"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7</w:t>
            </w:r>
          </w:p>
        </w:tc>
        <w:tc>
          <w:tcPr>
            <w:tcW w:w="850"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8</w:t>
            </w:r>
          </w:p>
        </w:tc>
        <w:tc>
          <w:tcPr>
            <w:tcW w:w="851"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9</w:t>
            </w:r>
          </w:p>
        </w:tc>
        <w:tc>
          <w:tcPr>
            <w:tcW w:w="708"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10</w:t>
            </w:r>
          </w:p>
        </w:tc>
        <w:tc>
          <w:tcPr>
            <w:tcW w:w="1134"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11</w:t>
            </w:r>
          </w:p>
        </w:tc>
        <w:tc>
          <w:tcPr>
            <w:tcW w:w="957"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12</w:t>
            </w:r>
          </w:p>
        </w:tc>
      </w:tr>
      <w:tr w:rsidR="000703B3" w:rsidRPr="00355662" w:rsidTr="000703B3">
        <w:tc>
          <w:tcPr>
            <w:tcW w:w="567" w:type="dxa"/>
          </w:tcPr>
          <w:p w:rsidR="000703B3" w:rsidRPr="00355662" w:rsidRDefault="000703B3" w:rsidP="000703B3">
            <w:pPr>
              <w:tabs>
                <w:tab w:val="left" w:pos="3675"/>
              </w:tabs>
              <w:ind w:firstLine="0"/>
              <w:rPr>
                <w:rFonts w:ascii="Times New Roman" w:hAnsi="Times New Roman" w:cs="Times New Roman"/>
                <w:sz w:val="16"/>
                <w:szCs w:val="16"/>
              </w:rPr>
            </w:pPr>
          </w:p>
        </w:tc>
        <w:tc>
          <w:tcPr>
            <w:tcW w:w="1135" w:type="dxa"/>
          </w:tcPr>
          <w:p w:rsidR="000703B3" w:rsidRPr="00355662" w:rsidRDefault="000703B3" w:rsidP="000703B3">
            <w:pPr>
              <w:tabs>
                <w:tab w:val="left" w:pos="3675"/>
              </w:tabs>
              <w:ind w:firstLine="0"/>
              <w:rPr>
                <w:rFonts w:ascii="Times New Roman" w:hAnsi="Times New Roman" w:cs="Times New Roman"/>
                <w:sz w:val="16"/>
                <w:szCs w:val="16"/>
              </w:rPr>
            </w:pPr>
          </w:p>
        </w:tc>
        <w:tc>
          <w:tcPr>
            <w:tcW w:w="850" w:type="dxa"/>
          </w:tcPr>
          <w:p w:rsidR="000703B3" w:rsidRPr="00355662" w:rsidRDefault="000703B3" w:rsidP="000703B3">
            <w:pPr>
              <w:tabs>
                <w:tab w:val="left" w:pos="3675"/>
              </w:tabs>
              <w:ind w:firstLine="0"/>
              <w:rPr>
                <w:rFonts w:ascii="Times New Roman" w:hAnsi="Times New Roman" w:cs="Times New Roman"/>
                <w:sz w:val="16"/>
                <w:szCs w:val="16"/>
              </w:rPr>
            </w:pPr>
          </w:p>
        </w:tc>
        <w:tc>
          <w:tcPr>
            <w:tcW w:w="851" w:type="dxa"/>
          </w:tcPr>
          <w:p w:rsidR="000703B3" w:rsidRPr="00355662" w:rsidRDefault="000703B3" w:rsidP="000703B3">
            <w:pPr>
              <w:tabs>
                <w:tab w:val="left" w:pos="3675"/>
              </w:tabs>
              <w:ind w:firstLine="0"/>
              <w:rPr>
                <w:rFonts w:ascii="Times New Roman" w:hAnsi="Times New Roman" w:cs="Times New Roman"/>
                <w:sz w:val="16"/>
                <w:szCs w:val="16"/>
              </w:rPr>
            </w:pPr>
          </w:p>
        </w:tc>
        <w:tc>
          <w:tcPr>
            <w:tcW w:w="850" w:type="dxa"/>
          </w:tcPr>
          <w:p w:rsidR="000703B3" w:rsidRPr="00355662" w:rsidRDefault="000703B3" w:rsidP="000703B3">
            <w:pPr>
              <w:tabs>
                <w:tab w:val="left" w:pos="3675"/>
              </w:tabs>
              <w:ind w:firstLine="0"/>
              <w:rPr>
                <w:rFonts w:ascii="Times New Roman" w:hAnsi="Times New Roman" w:cs="Times New Roman"/>
                <w:sz w:val="16"/>
                <w:szCs w:val="16"/>
              </w:rPr>
            </w:pPr>
          </w:p>
        </w:tc>
        <w:tc>
          <w:tcPr>
            <w:tcW w:w="709" w:type="dxa"/>
          </w:tcPr>
          <w:p w:rsidR="000703B3" w:rsidRPr="00355662" w:rsidRDefault="000703B3" w:rsidP="000703B3">
            <w:pPr>
              <w:tabs>
                <w:tab w:val="left" w:pos="3675"/>
              </w:tabs>
              <w:ind w:firstLine="0"/>
              <w:rPr>
                <w:rFonts w:ascii="Times New Roman" w:hAnsi="Times New Roman" w:cs="Times New Roman"/>
                <w:sz w:val="16"/>
                <w:szCs w:val="16"/>
              </w:rPr>
            </w:pPr>
          </w:p>
        </w:tc>
        <w:tc>
          <w:tcPr>
            <w:tcW w:w="851" w:type="dxa"/>
          </w:tcPr>
          <w:p w:rsidR="000703B3" w:rsidRPr="00355662" w:rsidRDefault="000703B3" w:rsidP="000703B3">
            <w:pPr>
              <w:tabs>
                <w:tab w:val="left" w:pos="3675"/>
              </w:tabs>
              <w:ind w:firstLine="0"/>
              <w:rPr>
                <w:rFonts w:ascii="Times New Roman" w:hAnsi="Times New Roman" w:cs="Times New Roman"/>
                <w:sz w:val="16"/>
                <w:szCs w:val="16"/>
              </w:rPr>
            </w:pPr>
          </w:p>
        </w:tc>
        <w:tc>
          <w:tcPr>
            <w:tcW w:w="850" w:type="dxa"/>
          </w:tcPr>
          <w:p w:rsidR="000703B3" w:rsidRPr="00355662" w:rsidRDefault="000703B3" w:rsidP="000703B3">
            <w:pPr>
              <w:tabs>
                <w:tab w:val="left" w:pos="3675"/>
              </w:tabs>
              <w:ind w:firstLine="0"/>
              <w:rPr>
                <w:rFonts w:ascii="Times New Roman" w:hAnsi="Times New Roman" w:cs="Times New Roman"/>
                <w:sz w:val="16"/>
                <w:szCs w:val="16"/>
              </w:rPr>
            </w:pPr>
          </w:p>
        </w:tc>
        <w:tc>
          <w:tcPr>
            <w:tcW w:w="851" w:type="dxa"/>
          </w:tcPr>
          <w:p w:rsidR="000703B3" w:rsidRPr="00355662" w:rsidRDefault="000703B3" w:rsidP="000703B3">
            <w:pPr>
              <w:tabs>
                <w:tab w:val="left" w:pos="3675"/>
              </w:tabs>
              <w:ind w:firstLine="0"/>
              <w:rPr>
                <w:rFonts w:ascii="Times New Roman" w:hAnsi="Times New Roman" w:cs="Times New Roman"/>
                <w:sz w:val="16"/>
                <w:szCs w:val="16"/>
              </w:rPr>
            </w:pPr>
          </w:p>
        </w:tc>
        <w:tc>
          <w:tcPr>
            <w:tcW w:w="708" w:type="dxa"/>
          </w:tcPr>
          <w:p w:rsidR="000703B3" w:rsidRPr="00355662" w:rsidRDefault="000703B3" w:rsidP="000703B3">
            <w:pPr>
              <w:tabs>
                <w:tab w:val="left" w:pos="3675"/>
              </w:tabs>
              <w:ind w:firstLine="0"/>
              <w:rPr>
                <w:rFonts w:ascii="Times New Roman" w:hAnsi="Times New Roman" w:cs="Times New Roman"/>
                <w:sz w:val="16"/>
                <w:szCs w:val="16"/>
              </w:rPr>
            </w:pPr>
          </w:p>
        </w:tc>
        <w:tc>
          <w:tcPr>
            <w:tcW w:w="1134" w:type="dxa"/>
          </w:tcPr>
          <w:p w:rsidR="000703B3" w:rsidRPr="00355662" w:rsidRDefault="000703B3" w:rsidP="000703B3">
            <w:pPr>
              <w:tabs>
                <w:tab w:val="left" w:pos="3675"/>
              </w:tabs>
              <w:ind w:firstLine="0"/>
              <w:rPr>
                <w:rFonts w:ascii="Times New Roman" w:hAnsi="Times New Roman" w:cs="Times New Roman"/>
                <w:sz w:val="16"/>
                <w:szCs w:val="16"/>
              </w:rPr>
            </w:pPr>
          </w:p>
        </w:tc>
        <w:tc>
          <w:tcPr>
            <w:tcW w:w="957" w:type="dxa"/>
          </w:tcPr>
          <w:p w:rsidR="000703B3" w:rsidRPr="00355662" w:rsidRDefault="000703B3" w:rsidP="000703B3">
            <w:pPr>
              <w:tabs>
                <w:tab w:val="left" w:pos="3675"/>
              </w:tabs>
              <w:ind w:firstLine="0"/>
              <w:rPr>
                <w:rFonts w:ascii="Times New Roman" w:hAnsi="Times New Roman" w:cs="Times New Roman"/>
                <w:sz w:val="16"/>
                <w:szCs w:val="16"/>
              </w:rPr>
            </w:pPr>
          </w:p>
        </w:tc>
      </w:tr>
      <w:tr w:rsidR="000703B3" w:rsidRPr="00355662" w:rsidTr="000703B3">
        <w:tc>
          <w:tcPr>
            <w:tcW w:w="567" w:type="dxa"/>
          </w:tcPr>
          <w:p w:rsidR="000703B3" w:rsidRPr="00355662" w:rsidRDefault="000703B3" w:rsidP="000703B3">
            <w:pPr>
              <w:tabs>
                <w:tab w:val="left" w:pos="3675"/>
              </w:tabs>
              <w:ind w:firstLine="0"/>
              <w:rPr>
                <w:rFonts w:ascii="Times New Roman" w:hAnsi="Times New Roman" w:cs="Times New Roman"/>
                <w:sz w:val="16"/>
                <w:szCs w:val="16"/>
              </w:rPr>
            </w:pPr>
          </w:p>
        </w:tc>
        <w:tc>
          <w:tcPr>
            <w:tcW w:w="1135" w:type="dxa"/>
          </w:tcPr>
          <w:p w:rsidR="000703B3" w:rsidRPr="00355662" w:rsidRDefault="000703B3" w:rsidP="000703B3">
            <w:pPr>
              <w:tabs>
                <w:tab w:val="left" w:pos="3675"/>
              </w:tabs>
              <w:ind w:firstLine="0"/>
              <w:rPr>
                <w:rFonts w:ascii="Times New Roman" w:hAnsi="Times New Roman" w:cs="Times New Roman"/>
                <w:sz w:val="16"/>
                <w:szCs w:val="16"/>
              </w:rPr>
            </w:pPr>
          </w:p>
        </w:tc>
        <w:tc>
          <w:tcPr>
            <w:tcW w:w="850" w:type="dxa"/>
          </w:tcPr>
          <w:p w:rsidR="000703B3" w:rsidRPr="00355662" w:rsidRDefault="000703B3" w:rsidP="000703B3">
            <w:pPr>
              <w:tabs>
                <w:tab w:val="left" w:pos="3675"/>
              </w:tabs>
              <w:ind w:firstLine="0"/>
              <w:rPr>
                <w:rFonts w:ascii="Times New Roman" w:hAnsi="Times New Roman" w:cs="Times New Roman"/>
                <w:sz w:val="16"/>
                <w:szCs w:val="16"/>
              </w:rPr>
            </w:pPr>
          </w:p>
        </w:tc>
        <w:tc>
          <w:tcPr>
            <w:tcW w:w="851" w:type="dxa"/>
          </w:tcPr>
          <w:p w:rsidR="000703B3" w:rsidRPr="00355662" w:rsidRDefault="000703B3" w:rsidP="000703B3">
            <w:pPr>
              <w:tabs>
                <w:tab w:val="left" w:pos="3675"/>
              </w:tabs>
              <w:ind w:firstLine="0"/>
              <w:rPr>
                <w:rFonts w:ascii="Times New Roman" w:hAnsi="Times New Roman" w:cs="Times New Roman"/>
                <w:sz w:val="16"/>
                <w:szCs w:val="16"/>
              </w:rPr>
            </w:pPr>
          </w:p>
        </w:tc>
        <w:tc>
          <w:tcPr>
            <w:tcW w:w="850" w:type="dxa"/>
          </w:tcPr>
          <w:p w:rsidR="000703B3" w:rsidRPr="00355662" w:rsidRDefault="000703B3" w:rsidP="000703B3">
            <w:pPr>
              <w:tabs>
                <w:tab w:val="left" w:pos="3675"/>
              </w:tabs>
              <w:ind w:firstLine="0"/>
              <w:rPr>
                <w:rFonts w:ascii="Times New Roman" w:hAnsi="Times New Roman" w:cs="Times New Roman"/>
                <w:sz w:val="16"/>
                <w:szCs w:val="16"/>
              </w:rPr>
            </w:pPr>
          </w:p>
        </w:tc>
        <w:tc>
          <w:tcPr>
            <w:tcW w:w="709" w:type="dxa"/>
          </w:tcPr>
          <w:p w:rsidR="000703B3" w:rsidRPr="00355662" w:rsidRDefault="000703B3" w:rsidP="000703B3">
            <w:pPr>
              <w:tabs>
                <w:tab w:val="left" w:pos="3675"/>
              </w:tabs>
              <w:ind w:firstLine="0"/>
              <w:rPr>
                <w:rFonts w:ascii="Times New Roman" w:hAnsi="Times New Roman" w:cs="Times New Roman"/>
                <w:sz w:val="16"/>
                <w:szCs w:val="16"/>
              </w:rPr>
            </w:pPr>
          </w:p>
        </w:tc>
        <w:tc>
          <w:tcPr>
            <w:tcW w:w="851" w:type="dxa"/>
          </w:tcPr>
          <w:p w:rsidR="000703B3" w:rsidRPr="00355662" w:rsidRDefault="000703B3" w:rsidP="000703B3">
            <w:pPr>
              <w:tabs>
                <w:tab w:val="left" w:pos="3675"/>
              </w:tabs>
              <w:ind w:firstLine="0"/>
              <w:rPr>
                <w:rFonts w:ascii="Times New Roman" w:hAnsi="Times New Roman" w:cs="Times New Roman"/>
                <w:sz w:val="16"/>
                <w:szCs w:val="16"/>
              </w:rPr>
            </w:pPr>
          </w:p>
        </w:tc>
        <w:tc>
          <w:tcPr>
            <w:tcW w:w="850" w:type="dxa"/>
          </w:tcPr>
          <w:p w:rsidR="000703B3" w:rsidRPr="00355662" w:rsidRDefault="000703B3" w:rsidP="000703B3">
            <w:pPr>
              <w:tabs>
                <w:tab w:val="left" w:pos="3675"/>
              </w:tabs>
              <w:ind w:firstLine="0"/>
              <w:rPr>
                <w:rFonts w:ascii="Times New Roman" w:hAnsi="Times New Roman" w:cs="Times New Roman"/>
                <w:sz w:val="16"/>
                <w:szCs w:val="16"/>
              </w:rPr>
            </w:pPr>
          </w:p>
        </w:tc>
        <w:tc>
          <w:tcPr>
            <w:tcW w:w="851" w:type="dxa"/>
          </w:tcPr>
          <w:p w:rsidR="000703B3" w:rsidRPr="00355662" w:rsidRDefault="000703B3" w:rsidP="000703B3">
            <w:pPr>
              <w:tabs>
                <w:tab w:val="left" w:pos="3675"/>
              </w:tabs>
              <w:ind w:firstLine="0"/>
              <w:rPr>
                <w:rFonts w:ascii="Times New Roman" w:hAnsi="Times New Roman" w:cs="Times New Roman"/>
                <w:sz w:val="16"/>
                <w:szCs w:val="16"/>
              </w:rPr>
            </w:pPr>
          </w:p>
        </w:tc>
        <w:tc>
          <w:tcPr>
            <w:tcW w:w="708" w:type="dxa"/>
          </w:tcPr>
          <w:p w:rsidR="000703B3" w:rsidRPr="00355662" w:rsidRDefault="000703B3" w:rsidP="000703B3">
            <w:pPr>
              <w:tabs>
                <w:tab w:val="left" w:pos="3675"/>
              </w:tabs>
              <w:ind w:firstLine="0"/>
              <w:rPr>
                <w:rFonts w:ascii="Times New Roman" w:hAnsi="Times New Roman" w:cs="Times New Roman"/>
                <w:sz w:val="16"/>
                <w:szCs w:val="16"/>
              </w:rPr>
            </w:pPr>
          </w:p>
        </w:tc>
        <w:tc>
          <w:tcPr>
            <w:tcW w:w="1134" w:type="dxa"/>
          </w:tcPr>
          <w:p w:rsidR="000703B3" w:rsidRPr="00355662" w:rsidRDefault="000703B3" w:rsidP="000703B3">
            <w:pPr>
              <w:tabs>
                <w:tab w:val="left" w:pos="3675"/>
              </w:tabs>
              <w:ind w:firstLine="0"/>
              <w:rPr>
                <w:rFonts w:ascii="Times New Roman" w:hAnsi="Times New Roman" w:cs="Times New Roman"/>
                <w:sz w:val="16"/>
                <w:szCs w:val="16"/>
              </w:rPr>
            </w:pPr>
          </w:p>
        </w:tc>
        <w:tc>
          <w:tcPr>
            <w:tcW w:w="957" w:type="dxa"/>
          </w:tcPr>
          <w:p w:rsidR="000703B3" w:rsidRPr="00355662" w:rsidRDefault="000703B3" w:rsidP="000703B3">
            <w:pPr>
              <w:tabs>
                <w:tab w:val="left" w:pos="3675"/>
              </w:tabs>
              <w:ind w:firstLine="0"/>
              <w:rPr>
                <w:rFonts w:ascii="Times New Roman" w:hAnsi="Times New Roman" w:cs="Times New Roman"/>
                <w:sz w:val="16"/>
                <w:szCs w:val="16"/>
              </w:rPr>
            </w:pPr>
          </w:p>
        </w:tc>
      </w:tr>
    </w:tbl>
    <w:p w:rsidR="000703B3" w:rsidRPr="00355662" w:rsidRDefault="000703B3" w:rsidP="000703B3">
      <w:pPr>
        <w:tabs>
          <w:tab w:val="left" w:pos="3675"/>
        </w:tabs>
        <w:rPr>
          <w:rFonts w:ascii="Times New Roman" w:hAnsi="Times New Roman" w:cs="Times New Roman"/>
          <w:sz w:val="16"/>
          <w:szCs w:val="16"/>
        </w:rPr>
      </w:pPr>
    </w:p>
    <w:p w:rsidR="000703B3" w:rsidRPr="00530DC7" w:rsidRDefault="000703B3" w:rsidP="000703B3">
      <w:pPr>
        <w:tabs>
          <w:tab w:val="left" w:pos="3675"/>
        </w:tabs>
        <w:jc w:val="center"/>
        <w:rPr>
          <w:rFonts w:ascii="Times New Roman" w:hAnsi="Times New Roman" w:cs="Times New Roman"/>
          <w:sz w:val="28"/>
        </w:rPr>
      </w:pPr>
      <w:r w:rsidRPr="00530DC7">
        <w:rPr>
          <w:rFonts w:ascii="Times New Roman" w:hAnsi="Times New Roman" w:cs="Times New Roman"/>
          <w:sz w:val="28"/>
        </w:rPr>
        <w:t>2. Экономическая эффективность деятельности предприятий</w:t>
      </w:r>
    </w:p>
    <w:p w:rsidR="000703B3" w:rsidRPr="00355662" w:rsidRDefault="000703B3" w:rsidP="000703B3">
      <w:pPr>
        <w:tabs>
          <w:tab w:val="left" w:pos="3675"/>
        </w:tabs>
        <w:jc w:val="center"/>
        <w:rPr>
          <w:rFonts w:ascii="Times New Roman" w:hAnsi="Times New Roman" w:cs="Times New Roman"/>
          <w:sz w:val="16"/>
          <w:szCs w:val="16"/>
        </w:rPr>
      </w:pPr>
    </w:p>
    <w:tbl>
      <w:tblPr>
        <w:tblStyle w:val="a3"/>
        <w:tblW w:w="0" w:type="auto"/>
        <w:tblInd w:w="-743" w:type="dxa"/>
        <w:tblLayout w:type="fixed"/>
        <w:tblLook w:val="04A0" w:firstRow="1" w:lastRow="0" w:firstColumn="1" w:lastColumn="0" w:noHBand="0" w:noVBand="1"/>
      </w:tblPr>
      <w:tblGrid>
        <w:gridCol w:w="425"/>
        <w:gridCol w:w="778"/>
        <w:gridCol w:w="913"/>
        <w:gridCol w:w="913"/>
        <w:gridCol w:w="913"/>
        <w:gridCol w:w="878"/>
        <w:gridCol w:w="781"/>
        <w:gridCol w:w="776"/>
        <w:gridCol w:w="561"/>
        <w:gridCol w:w="946"/>
        <w:gridCol w:w="946"/>
        <w:gridCol w:w="561"/>
        <w:gridCol w:w="922"/>
      </w:tblGrid>
      <w:tr w:rsidR="000703B3" w:rsidRPr="0000202A" w:rsidTr="000703B3">
        <w:tc>
          <w:tcPr>
            <w:tcW w:w="425" w:type="dxa"/>
            <w:vMerge w:val="restart"/>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№п/п</w:t>
            </w:r>
          </w:p>
        </w:tc>
        <w:tc>
          <w:tcPr>
            <w:tcW w:w="778" w:type="dxa"/>
            <w:vMerge w:val="restart"/>
          </w:tcPr>
          <w:p w:rsidR="000703B3" w:rsidRPr="0000202A" w:rsidRDefault="000703B3" w:rsidP="000703B3">
            <w:pPr>
              <w:tabs>
                <w:tab w:val="left" w:pos="3675"/>
              </w:tabs>
              <w:ind w:firstLine="0"/>
              <w:rPr>
                <w:rFonts w:ascii="Times New Roman" w:hAnsi="Times New Roman" w:cs="Times New Roman"/>
              </w:rPr>
            </w:pPr>
            <w:r w:rsidRPr="0000202A">
              <w:rPr>
                <w:rFonts w:ascii="Times New Roman" w:hAnsi="Times New Roman" w:cs="Times New Roman"/>
              </w:rPr>
              <w:t>Наименование организации</w:t>
            </w:r>
          </w:p>
        </w:tc>
        <w:tc>
          <w:tcPr>
            <w:tcW w:w="8188" w:type="dxa"/>
            <w:gridSpan w:val="10"/>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Экономические показатели</w:t>
            </w:r>
          </w:p>
        </w:tc>
        <w:tc>
          <w:tcPr>
            <w:tcW w:w="922" w:type="dxa"/>
            <w:vMerge w:val="restart"/>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Всего экономическая эффективность в баллах (гр.3 + гр.4 + гр.5 + гр.9 + гр.12)</w:t>
            </w:r>
          </w:p>
        </w:tc>
      </w:tr>
      <w:tr w:rsidR="000703B3" w:rsidRPr="0000202A" w:rsidTr="000703B3">
        <w:tc>
          <w:tcPr>
            <w:tcW w:w="425" w:type="dxa"/>
            <w:vMerge/>
          </w:tcPr>
          <w:p w:rsidR="000703B3" w:rsidRPr="0000202A" w:rsidRDefault="000703B3" w:rsidP="000703B3">
            <w:pPr>
              <w:tabs>
                <w:tab w:val="left" w:pos="3675"/>
              </w:tabs>
              <w:ind w:firstLine="0"/>
              <w:rPr>
                <w:rFonts w:ascii="Times New Roman" w:hAnsi="Times New Roman" w:cs="Times New Roman"/>
              </w:rPr>
            </w:pPr>
          </w:p>
        </w:tc>
        <w:tc>
          <w:tcPr>
            <w:tcW w:w="778" w:type="dxa"/>
            <w:vMerge/>
          </w:tcPr>
          <w:p w:rsidR="000703B3" w:rsidRPr="0000202A" w:rsidRDefault="000703B3" w:rsidP="000703B3">
            <w:pPr>
              <w:tabs>
                <w:tab w:val="left" w:pos="3675"/>
              </w:tabs>
              <w:ind w:firstLine="0"/>
              <w:rPr>
                <w:rFonts w:ascii="Times New Roman" w:hAnsi="Times New Roman" w:cs="Times New Roman"/>
              </w:rPr>
            </w:pPr>
          </w:p>
        </w:tc>
        <w:tc>
          <w:tcPr>
            <w:tcW w:w="913" w:type="dxa"/>
            <w:vMerge w:val="restart"/>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Просроченная задолженность по заработной плате в баллах</w:t>
            </w:r>
          </w:p>
        </w:tc>
        <w:tc>
          <w:tcPr>
            <w:tcW w:w="913" w:type="dxa"/>
            <w:vMerge w:val="restart"/>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Просроченная задолженность по налогам, сборам и обязательным платежам в баллах</w:t>
            </w:r>
          </w:p>
        </w:tc>
        <w:tc>
          <w:tcPr>
            <w:tcW w:w="913" w:type="dxa"/>
            <w:vMerge w:val="restart"/>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Просроченная дебиторская и кредиторская задолженность с поставщиками и подрядчиками в баллах</w:t>
            </w:r>
          </w:p>
        </w:tc>
        <w:tc>
          <w:tcPr>
            <w:tcW w:w="2996" w:type="dxa"/>
            <w:gridSpan w:val="4"/>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Улучшение (сохранение)</w:t>
            </w:r>
            <w:r>
              <w:rPr>
                <w:rFonts w:ascii="Times New Roman" w:hAnsi="Times New Roman" w:cs="Times New Roman"/>
              </w:rPr>
              <w:t xml:space="preserve">  </w:t>
            </w:r>
            <w:r w:rsidRPr="0000202A">
              <w:rPr>
                <w:rFonts w:ascii="Times New Roman" w:hAnsi="Times New Roman" w:cs="Times New Roman"/>
              </w:rPr>
              <w:t xml:space="preserve"> финансового результата </w:t>
            </w:r>
            <w:r>
              <w:rPr>
                <w:rFonts w:ascii="Times New Roman" w:hAnsi="Times New Roman" w:cs="Times New Roman"/>
              </w:rPr>
              <w:t xml:space="preserve">  </w:t>
            </w:r>
            <w:r w:rsidRPr="0000202A">
              <w:rPr>
                <w:rFonts w:ascii="Times New Roman" w:hAnsi="Times New Roman" w:cs="Times New Roman"/>
              </w:rPr>
              <w:t>(чистой прибыли) к уровню предыдущего года</w:t>
            </w:r>
          </w:p>
        </w:tc>
        <w:tc>
          <w:tcPr>
            <w:tcW w:w="2453" w:type="dxa"/>
            <w:gridSpan w:val="3"/>
          </w:tcPr>
          <w:p w:rsidR="000703B3"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 xml:space="preserve">Рентабельность </w:t>
            </w:r>
            <w:r>
              <w:rPr>
                <w:rFonts w:ascii="Times New Roman" w:hAnsi="Times New Roman" w:cs="Times New Roman"/>
              </w:rPr>
              <w:t xml:space="preserve">    </w:t>
            </w:r>
            <w:r w:rsidRPr="0000202A">
              <w:rPr>
                <w:rFonts w:ascii="Times New Roman" w:hAnsi="Times New Roman" w:cs="Times New Roman"/>
              </w:rPr>
              <w:t xml:space="preserve">предприятия, </w:t>
            </w:r>
            <w:r>
              <w:rPr>
                <w:rFonts w:ascii="Times New Roman" w:hAnsi="Times New Roman" w:cs="Times New Roman"/>
              </w:rPr>
              <w:t xml:space="preserve"> </w:t>
            </w:r>
          </w:p>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w:t>
            </w:r>
          </w:p>
        </w:tc>
        <w:tc>
          <w:tcPr>
            <w:tcW w:w="922" w:type="dxa"/>
            <w:vMerge/>
          </w:tcPr>
          <w:p w:rsidR="000703B3" w:rsidRPr="0000202A" w:rsidRDefault="000703B3" w:rsidP="000703B3">
            <w:pPr>
              <w:tabs>
                <w:tab w:val="left" w:pos="3675"/>
              </w:tabs>
              <w:ind w:firstLine="0"/>
              <w:rPr>
                <w:rFonts w:ascii="Times New Roman" w:hAnsi="Times New Roman" w:cs="Times New Roman"/>
              </w:rPr>
            </w:pPr>
          </w:p>
        </w:tc>
      </w:tr>
      <w:tr w:rsidR="000703B3" w:rsidRPr="0000202A" w:rsidTr="000703B3">
        <w:tc>
          <w:tcPr>
            <w:tcW w:w="425" w:type="dxa"/>
            <w:vMerge/>
          </w:tcPr>
          <w:p w:rsidR="000703B3" w:rsidRPr="0000202A" w:rsidRDefault="000703B3" w:rsidP="000703B3">
            <w:pPr>
              <w:tabs>
                <w:tab w:val="left" w:pos="3675"/>
              </w:tabs>
              <w:ind w:firstLine="0"/>
              <w:rPr>
                <w:rFonts w:ascii="Times New Roman" w:hAnsi="Times New Roman" w:cs="Times New Roman"/>
              </w:rPr>
            </w:pPr>
          </w:p>
        </w:tc>
        <w:tc>
          <w:tcPr>
            <w:tcW w:w="778" w:type="dxa"/>
            <w:vMerge/>
          </w:tcPr>
          <w:p w:rsidR="000703B3" w:rsidRPr="0000202A" w:rsidRDefault="000703B3" w:rsidP="000703B3">
            <w:pPr>
              <w:tabs>
                <w:tab w:val="left" w:pos="3675"/>
              </w:tabs>
              <w:ind w:firstLine="0"/>
              <w:rPr>
                <w:rFonts w:ascii="Times New Roman" w:hAnsi="Times New Roman" w:cs="Times New Roman"/>
              </w:rPr>
            </w:pPr>
          </w:p>
        </w:tc>
        <w:tc>
          <w:tcPr>
            <w:tcW w:w="913" w:type="dxa"/>
            <w:vMerge/>
          </w:tcPr>
          <w:p w:rsidR="000703B3" w:rsidRPr="0000202A" w:rsidRDefault="000703B3" w:rsidP="000703B3">
            <w:pPr>
              <w:tabs>
                <w:tab w:val="left" w:pos="3675"/>
              </w:tabs>
              <w:ind w:firstLine="0"/>
              <w:rPr>
                <w:rFonts w:ascii="Times New Roman" w:hAnsi="Times New Roman" w:cs="Times New Roman"/>
              </w:rPr>
            </w:pPr>
          </w:p>
        </w:tc>
        <w:tc>
          <w:tcPr>
            <w:tcW w:w="913" w:type="dxa"/>
            <w:vMerge/>
          </w:tcPr>
          <w:p w:rsidR="000703B3" w:rsidRPr="0000202A" w:rsidRDefault="000703B3" w:rsidP="000703B3">
            <w:pPr>
              <w:tabs>
                <w:tab w:val="left" w:pos="3675"/>
              </w:tabs>
              <w:ind w:firstLine="0"/>
              <w:rPr>
                <w:rFonts w:ascii="Times New Roman" w:hAnsi="Times New Roman" w:cs="Times New Roman"/>
              </w:rPr>
            </w:pPr>
          </w:p>
        </w:tc>
        <w:tc>
          <w:tcPr>
            <w:tcW w:w="913" w:type="dxa"/>
            <w:vMerge/>
          </w:tcPr>
          <w:p w:rsidR="000703B3" w:rsidRPr="0000202A" w:rsidRDefault="000703B3" w:rsidP="000703B3">
            <w:pPr>
              <w:tabs>
                <w:tab w:val="left" w:pos="3675"/>
              </w:tabs>
              <w:ind w:firstLine="0"/>
              <w:rPr>
                <w:rFonts w:ascii="Times New Roman" w:hAnsi="Times New Roman" w:cs="Times New Roman"/>
              </w:rPr>
            </w:pPr>
          </w:p>
        </w:tc>
        <w:tc>
          <w:tcPr>
            <w:tcW w:w="878" w:type="dxa"/>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Финансовый результат предыдущего года, тыс.руб.</w:t>
            </w:r>
          </w:p>
        </w:tc>
        <w:tc>
          <w:tcPr>
            <w:tcW w:w="781" w:type="dxa"/>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Финансовый результат отчетного года, тыс.руб.</w:t>
            </w:r>
          </w:p>
        </w:tc>
        <w:tc>
          <w:tcPr>
            <w:tcW w:w="776" w:type="dxa"/>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Отклонение (гр.7 - гр.6)</w:t>
            </w:r>
          </w:p>
        </w:tc>
        <w:tc>
          <w:tcPr>
            <w:tcW w:w="561" w:type="dxa"/>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Оценка в баллах</w:t>
            </w:r>
          </w:p>
        </w:tc>
        <w:tc>
          <w:tcPr>
            <w:tcW w:w="946" w:type="dxa"/>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Рентабельность в предыдущем году</w:t>
            </w:r>
          </w:p>
        </w:tc>
        <w:tc>
          <w:tcPr>
            <w:tcW w:w="946" w:type="dxa"/>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Рентабельность в отчетном году</w:t>
            </w:r>
          </w:p>
        </w:tc>
        <w:tc>
          <w:tcPr>
            <w:tcW w:w="561" w:type="dxa"/>
          </w:tcPr>
          <w:p w:rsidR="000703B3" w:rsidRPr="0000202A" w:rsidRDefault="000703B3" w:rsidP="000703B3">
            <w:pPr>
              <w:tabs>
                <w:tab w:val="left" w:pos="3675"/>
              </w:tabs>
              <w:ind w:firstLine="0"/>
              <w:jc w:val="left"/>
              <w:rPr>
                <w:rFonts w:ascii="Times New Roman" w:hAnsi="Times New Roman" w:cs="Times New Roman"/>
              </w:rPr>
            </w:pPr>
            <w:r w:rsidRPr="0000202A">
              <w:rPr>
                <w:rFonts w:ascii="Times New Roman" w:hAnsi="Times New Roman" w:cs="Times New Roman"/>
              </w:rPr>
              <w:t>Оценка в баллах</w:t>
            </w:r>
          </w:p>
        </w:tc>
        <w:tc>
          <w:tcPr>
            <w:tcW w:w="922" w:type="dxa"/>
            <w:vMerge/>
          </w:tcPr>
          <w:p w:rsidR="000703B3" w:rsidRPr="0000202A" w:rsidRDefault="000703B3" w:rsidP="000703B3">
            <w:pPr>
              <w:tabs>
                <w:tab w:val="left" w:pos="3675"/>
              </w:tabs>
              <w:ind w:firstLine="0"/>
              <w:rPr>
                <w:rFonts w:ascii="Times New Roman" w:hAnsi="Times New Roman" w:cs="Times New Roman"/>
              </w:rPr>
            </w:pPr>
          </w:p>
        </w:tc>
      </w:tr>
      <w:tr w:rsidR="000703B3" w:rsidRPr="0000202A" w:rsidTr="000703B3">
        <w:tc>
          <w:tcPr>
            <w:tcW w:w="425"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1</w:t>
            </w:r>
          </w:p>
        </w:tc>
        <w:tc>
          <w:tcPr>
            <w:tcW w:w="778"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2</w:t>
            </w:r>
          </w:p>
        </w:tc>
        <w:tc>
          <w:tcPr>
            <w:tcW w:w="913"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3</w:t>
            </w:r>
          </w:p>
        </w:tc>
        <w:tc>
          <w:tcPr>
            <w:tcW w:w="913"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4</w:t>
            </w:r>
          </w:p>
        </w:tc>
        <w:tc>
          <w:tcPr>
            <w:tcW w:w="913"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5</w:t>
            </w:r>
          </w:p>
        </w:tc>
        <w:tc>
          <w:tcPr>
            <w:tcW w:w="878"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6</w:t>
            </w:r>
          </w:p>
        </w:tc>
        <w:tc>
          <w:tcPr>
            <w:tcW w:w="781"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7</w:t>
            </w:r>
          </w:p>
        </w:tc>
        <w:tc>
          <w:tcPr>
            <w:tcW w:w="776"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8</w:t>
            </w:r>
          </w:p>
        </w:tc>
        <w:tc>
          <w:tcPr>
            <w:tcW w:w="561"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9</w:t>
            </w:r>
          </w:p>
        </w:tc>
        <w:tc>
          <w:tcPr>
            <w:tcW w:w="946"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10</w:t>
            </w:r>
          </w:p>
        </w:tc>
        <w:tc>
          <w:tcPr>
            <w:tcW w:w="946"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11</w:t>
            </w:r>
          </w:p>
        </w:tc>
        <w:tc>
          <w:tcPr>
            <w:tcW w:w="561"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12</w:t>
            </w:r>
          </w:p>
        </w:tc>
        <w:tc>
          <w:tcPr>
            <w:tcW w:w="922"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13</w:t>
            </w:r>
          </w:p>
        </w:tc>
      </w:tr>
      <w:tr w:rsidR="000703B3" w:rsidRPr="0000202A" w:rsidTr="000703B3">
        <w:tc>
          <w:tcPr>
            <w:tcW w:w="425" w:type="dxa"/>
          </w:tcPr>
          <w:p w:rsidR="000703B3" w:rsidRPr="0000202A" w:rsidRDefault="000703B3" w:rsidP="000703B3">
            <w:pPr>
              <w:tabs>
                <w:tab w:val="left" w:pos="3675"/>
              </w:tabs>
              <w:ind w:firstLine="0"/>
              <w:rPr>
                <w:rFonts w:ascii="Times New Roman" w:hAnsi="Times New Roman" w:cs="Times New Roman"/>
              </w:rPr>
            </w:pPr>
          </w:p>
        </w:tc>
        <w:tc>
          <w:tcPr>
            <w:tcW w:w="778" w:type="dxa"/>
          </w:tcPr>
          <w:p w:rsidR="000703B3" w:rsidRPr="0000202A" w:rsidRDefault="000703B3" w:rsidP="000703B3">
            <w:pPr>
              <w:tabs>
                <w:tab w:val="left" w:pos="3675"/>
              </w:tabs>
              <w:ind w:firstLine="0"/>
              <w:rPr>
                <w:rFonts w:ascii="Times New Roman" w:hAnsi="Times New Roman" w:cs="Times New Roman"/>
              </w:rPr>
            </w:pPr>
          </w:p>
        </w:tc>
        <w:tc>
          <w:tcPr>
            <w:tcW w:w="913" w:type="dxa"/>
          </w:tcPr>
          <w:p w:rsidR="000703B3" w:rsidRPr="0000202A" w:rsidRDefault="000703B3" w:rsidP="000703B3">
            <w:pPr>
              <w:tabs>
                <w:tab w:val="left" w:pos="3675"/>
              </w:tabs>
              <w:ind w:firstLine="0"/>
              <w:rPr>
                <w:rFonts w:ascii="Times New Roman" w:hAnsi="Times New Roman" w:cs="Times New Roman"/>
              </w:rPr>
            </w:pPr>
          </w:p>
        </w:tc>
        <w:tc>
          <w:tcPr>
            <w:tcW w:w="913" w:type="dxa"/>
          </w:tcPr>
          <w:p w:rsidR="000703B3" w:rsidRPr="0000202A" w:rsidRDefault="000703B3" w:rsidP="000703B3">
            <w:pPr>
              <w:tabs>
                <w:tab w:val="left" w:pos="3675"/>
              </w:tabs>
              <w:ind w:firstLine="0"/>
              <w:rPr>
                <w:rFonts w:ascii="Times New Roman" w:hAnsi="Times New Roman" w:cs="Times New Roman"/>
              </w:rPr>
            </w:pPr>
          </w:p>
        </w:tc>
        <w:tc>
          <w:tcPr>
            <w:tcW w:w="913" w:type="dxa"/>
          </w:tcPr>
          <w:p w:rsidR="000703B3" w:rsidRPr="0000202A" w:rsidRDefault="000703B3" w:rsidP="000703B3">
            <w:pPr>
              <w:tabs>
                <w:tab w:val="left" w:pos="3675"/>
              </w:tabs>
              <w:ind w:firstLine="0"/>
              <w:rPr>
                <w:rFonts w:ascii="Times New Roman" w:hAnsi="Times New Roman" w:cs="Times New Roman"/>
              </w:rPr>
            </w:pPr>
          </w:p>
        </w:tc>
        <w:tc>
          <w:tcPr>
            <w:tcW w:w="878" w:type="dxa"/>
          </w:tcPr>
          <w:p w:rsidR="000703B3" w:rsidRPr="0000202A" w:rsidRDefault="000703B3" w:rsidP="000703B3">
            <w:pPr>
              <w:tabs>
                <w:tab w:val="left" w:pos="3675"/>
              </w:tabs>
              <w:ind w:firstLine="0"/>
              <w:rPr>
                <w:rFonts w:ascii="Times New Roman" w:hAnsi="Times New Roman" w:cs="Times New Roman"/>
              </w:rPr>
            </w:pPr>
          </w:p>
        </w:tc>
        <w:tc>
          <w:tcPr>
            <w:tcW w:w="781" w:type="dxa"/>
          </w:tcPr>
          <w:p w:rsidR="000703B3" w:rsidRPr="0000202A" w:rsidRDefault="000703B3" w:rsidP="000703B3">
            <w:pPr>
              <w:tabs>
                <w:tab w:val="left" w:pos="3675"/>
              </w:tabs>
              <w:ind w:firstLine="0"/>
              <w:rPr>
                <w:rFonts w:ascii="Times New Roman" w:hAnsi="Times New Roman" w:cs="Times New Roman"/>
              </w:rPr>
            </w:pPr>
          </w:p>
        </w:tc>
        <w:tc>
          <w:tcPr>
            <w:tcW w:w="776" w:type="dxa"/>
          </w:tcPr>
          <w:p w:rsidR="000703B3" w:rsidRPr="0000202A" w:rsidRDefault="000703B3" w:rsidP="000703B3">
            <w:pPr>
              <w:tabs>
                <w:tab w:val="left" w:pos="3675"/>
              </w:tabs>
              <w:ind w:firstLine="0"/>
              <w:rPr>
                <w:rFonts w:ascii="Times New Roman" w:hAnsi="Times New Roman" w:cs="Times New Roman"/>
              </w:rPr>
            </w:pPr>
          </w:p>
        </w:tc>
        <w:tc>
          <w:tcPr>
            <w:tcW w:w="561" w:type="dxa"/>
          </w:tcPr>
          <w:p w:rsidR="000703B3" w:rsidRPr="0000202A" w:rsidRDefault="000703B3" w:rsidP="000703B3">
            <w:pPr>
              <w:tabs>
                <w:tab w:val="left" w:pos="3675"/>
              </w:tabs>
              <w:ind w:firstLine="0"/>
              <w:rPr>
                <w:rFonts w:ascii="Times New Roman" w:hAnsi="Times New Roman" w:cs="Times New Roman"/>
              </w:rPr>
            </w:pPr>
          </w:p>
        </w:tc>
        <w:tc>
          <w:tcPr>
            <w:tcW w:w="946" w:type="dxa"/>
          </w:tcPr>
          <w:p w:rsidR="000703B3" w:rsidRPr="0000202A" w:rsidRDefault="000703B3" w:rsidP="000703B3">
            <w:pPr>
              <w:tabs>
                <w:tab w:val="left" w:pos="3675"/>
              </w:tabs>
              <w:ind w:firstLine="0"/>
              <w:rPr>
                <w:rFonts w:ascii="Times New Roman" w:hAnsi="Times New Roman" w:cs="Times New Roman"/>
              </w:rPr>
            </w:pPr>
          </w:p>
        </w:tc>
        <w:tc>
          <w:tcPr>
            <w:tcW w:w="946" w:type="dxa"/>
          </w:tcPr>
          <w:p w:rsidR="000703B3" w:rsidRPr="0000202A" w:rsidRDefault="000703B3" w:rsidP="000703B3">
            <w:pPr>
              <w:tabs>
                <w:tab w:val="left" w:pos="3675"/>
              </w:tabs>
              <w:ind w:firstLine="0"/>
              <w:rPr>
                <w:rFonts w:ascii="Times New Roman" w:hAnsi="Times New Roman" w:cs="Times New Roman"/>
              </w:rPr>
            </w:pPr>
          </w:p>
        </w:tc>
        <w:tc>
          <w:tcPr>
            <w:tcW w:w="561" w:type="dxa"/>
          </w:tcPr>
          <w:p w:rsidR="000703B3" w:rsidRPr="0000202A" w:rsidRDefault="000703B3" w:rsidP="000703B3">
            <w:pPr>
              <w:tabs>
                <w:tab w:val="left" w:pos="3675"/>
              </w:tabs>
              <w:ind w:firstLine="0"/>
              <w:rPr>
                <w:rFonts w:ascii="Times New Roman" w:hAnsi="Times New Roman" w:cs="Times New Roman"/>
              </w:rPr>
            </w:pPr>
          </w:p>
        </w:tc>
        <w:tc>
          <w:tcPr>
            <w:tcW w:w="922" w:type="dxa"/>
          </w:tcPr>
          <w:p w:rsidR="000703B3" w:rsidRPr="0000202A" w:rsidRDefault="000703B3" w:rsidP="000703B3">
            <w:pPr>
              <w:tabs>
                <w:tab w:val="left" w:pos="3675"/>
              </w:tabs>
              <w:ind w:firstLine="0"/>
              <w:rPr>
                <w:rFonts w:ascii="Times New Roman" w:hAnsi="Times New Roman" w:cs="Times New Roman"/>
              </w:rPr>
            </w:pPr>
          </w:p>
        </w:tc>
      </w:tr>
      <w:tr w:rsidR="000703B3" w:rsidRPr="0000202A" w:rsidTr="000703B3">
        <w:tc>
          <w:tcPr>
            <w:tcW w:w="425" w:type="dxa"/>
          </w:tcPr>
          <w:p w:rsidR="000703B3" w:rsidRPr="0000202A" w:rsidRDefault="000703B3" w:rsidP="000703B3">
            <w:pPr>
              <w:tabs>
                <w:tab w:val="left" w:pos="3675"/>
              </w:tabs>
              <w:ind w:firstLine="0"/>
              <w:rPr>
                <w:rFonts w:ascii="Times New Roman" w:hAnsi="Times New Roman" w:cs="Times New Roman"/>
              </w:rPr>
            </w:pPr>
          </w:p>
        </w:tc>
        <w:tc>
          <w:tcPr>
            <w:tcW w:w="778" w:type="dxa"/>
          </w:tcPr>
          <w:p w:rsidR="000703B3" w:rsidRPr="0000202A" w:rsidRDefault="000703B3" w:rsidP="000703B3">
            <w:pPr>
              <w:tabs>
                <w:tab w:val="left" w:pos="3675"/>
              </w:tabs>
              <w:ind w:firstLine="0"/>
              <w:rPr>
                <w:rFonts w:ascii="Times New Roman" w:hAnsi="Times New Roman" w:cs="Times New Roman"/>
              </w:rPr>
            </w:pPr>
          </w:p>
        </w:tc>
        <w:tc>
          <w:tcPr>
            <w:tcW w:w="913" w:type="dxa"/>
          </w:tcPr>
          <w:p w:rsidR="000703B3" w:rsidRPr="0000202A" w:rsidRDefault="000703B3" w:rsidP="000703B3">
            <w:pPr>
              <w:tabs>
                <w:tab w:val="left" w:pos="3675"/>
              </w:tabs>
              <w:ind w:firstLine="0"/>
              <w:rPr>
                <w:rFonts w:ascii="Times New Roman" w:hAnsi="Times New Roman" w:cs="Times New Roman"/>
              </w:rPr>
            </w:pPr>
          </w:p>
        </w:tc>
        <w:tc>
          <w:tcPr>
            <w:tcW w:w="913" w:type="dxa"/>
          </w:tcPr>
          <w:p w:rsidR="000703B3" w:rsidRPr="0000202A" w:rsidRDefault="000703B3" w:rsidP="000703B3">
            <w:pPr>
              <w:tabs>
                <w:tab w:val="left" w:pos="3675"/>
              </w:tabs>
              <w:ind w:firstLine="0"/>
              <w:rPr>
                <w:rFonts w:ascii="Times New Roman" w:hAnsi="Times New Roman" w:cs="Times New Roman"/>
              </w:rPr>
            </w:pPr>
          </w:p>
        </w:tc>
        <w:tc>
          <w:tcPr>
            <w:tcW w:w="913" w:type="dxa"/>
          </w:tcPr>
          <w:p w:rsidR="000703B3" w:rsidRPr="0000202A" w:rsidRDefault="000703B3" w:rsidP="000703B3">
            <w:pPr>
              <w:tabs>
                <w:tab w:val="left" w:pos="3675"/>
              </w:tabs>
              <w:ind w:firstLine="0"/>
              <w:rPr>
                <w:rFonts w:ascii="Times New Roman" w:hAnsi="Times New Roman" w:cs="Times New Roman"/>
              </w:rPr>
            </w:pPr>
          </w:p>
        </w:tc>
        <w:tc>
          <w:tcPr>
            <w:tcW w:w="878" w:type="dxa"/>
          </w:tcPr>
          <w:p w:rsidR="000703B3" w:rsidRPr="0000202A" w:rsidRDefault="000703B3" w:rsidP="000703B3">
            <w:pPr>
              <w:tabs>
                <w:tab w:val="left" w:pos="3675"/>
              </w:tabs>
              <w:ind w:firstLine="0"/>
              <w:rPr>
                <w:rFonts w:ascii="Times New Roman" w:hAnsi="Times New Roman" w:cs="Times New Roman"/>
              </w:rPr>
            </w:pPr>
          </w:p>
        </w:tc>
        <w:tc>
          <w:tcPr>
            <w:tcW w:w="781" w:type="dxa"/>
          </w:tcPr>
          <w:p w:rsidR="000703B3" w:rsidRPr="0000202A" w:rsidRDefault="000703B3" w:rsidP="000703B3">
            <w:pPr>
              <w:tabs>
                <w:tab w:val="left" w:pos="3675"/>
              </w:tabs>
              <w:ind w:firstLine="0"/>
              <w:rPr>
                <w:rFonts w:ascii="Times New Roman" w:hAnsi="Times New Roman" w:cs="Times New Roman"/>
              </w:rPr>
            </w:pPr>
          </w:p>
        </w:tc>
        <w:tc>
          <w:tcPr>
            <w:tcW w:w="776" w:type="dxa"/>
          </w:tcPr>
          <w:p w:rsidR="000703B3" w:rsidRPr="0000202A" w:rsidRDefault="000703B3" w:rsidP="000703B3">
            <w:pPr>
              <w:tabs>
                <w:tab w:val="left" w:pos="3675"/>
              </w:tabs>
              <w:ind w:firstLine="0"/>
              <w:rPr>
                <w:rFonts w:ascii="Times New Roman" w:hAnsi="Times New Roman" w:cs="Times New Roman"/>
              </w:rPr>
            </w:pPr>
          </w:p>
        </w:tc>
        <w:tc>
          <w:tcPr>
            <w:tcW w:w="561" w:type="dxa"/>
          </w:tcPr>
          <w:p w:rsidR="000703B3" w:rsidRPr="0000202A" w:rsidRDefault="000703B3" w:rsidP="000703B3">
            <w:pPr>
              <w:tabs>
                <w:tab w:val="left" w:pos="3675"/>
              </w:tabs>
              <w:ind w:firstLine="0"/>
              <w:rPr>
                <w:rFonts w:ascii="Times New Roman" w:hAnsi="Times New Roman" w:cs="Times New Roman"/>
              </w:rPr>
            </w:pPr>
          </w:p>
        </w:tc>
        <w:tc>
          <w:tcPr>
            <w:tcW w:w="946" w:type="dxa"/>
          </w:tcPr>
          <w:p w:rsidR="000703B3" w:rsidRPr="0000202A" w:rsidRDefault="000703B3" w:rsidP="000703B3">
            <w:pPr>
              <w:tabs>
                <w:tab w:val="left" w:pos="3675"/>
              </w:tabs>
              <w:ind w:firstLine="0"/>
              <w:rPr>
                <w:rFonts w:ascii="Times New Roman" w:hAnsi="Times New Roman" w:cs="Times New Roman"/>
              </w:rPr>
            </w:pPr>
          </w:p>
        </w:tc>
        <w:tc>
          <w:tcPr>
            <w:tcW w:w="946" w:type="dxa"/>
          </w:tcPr>
          <w:p w:rsidR="000703B3" w:rsidRPr="0000202A" w:rsidRDefault="000703B3" w:rsidP="000703B3">
            <w:pPr>
              <w:tabs>
                <w:tab w:val="left" w:pos="3675"/>
              </w:tabs>
              <w:ind w:firstLine="0"/>
              <w:rPr>
                <w:rFonts w:ascii="Times New Roman" w:hAnsi="Times New Roman" w:cs="Times New Roman"/>
              </w:rPr>
            </w:pPr>
          </w:p>
        </w:tc>
        <w:tc>
          <w:tcPr>
            <w:tcW w:w="561" w:type="dxa"/>
          </w:tcPr>
          <w:p w:rsidR="000703B3" w:rsidRPr="0000202A" w:rsidRDefault="000703B3" w:rsidP="000703B3">
            <w:pPr>
              <w:tabs>
                <w:tab w:val="left" w:pos="3675"/>
              </w:tabs>
              <w:ind w:firstLine="0"/>
              <w:rPr>
                <w:rFonts w:ascii="Times New Roman" w:hAnsi="Times New Roman" w:cs="Times New Roman"/>
              </w:rPr>
            </w:pPr>
          </w:p>
        </w:tc>
        <w:tc>
          <w:tcPr>
            <w:tcW w:w="922" w:type="dxa"/>
          </w:tcPr>
          <w:p w:rsidR="000703B3" w:rsidRPr="0000202A" w:rsidRDefault="000703B3" w:rsidP="000703B3">
            <w:pPr>
              <w:tabs>
                <w:tab w:val="left" w:pos="3675"/>
              </w:tabs>
              <w:ind w:firstLine="0"/>
              <w:rPr>
                <w:rFonts w:ascii="Times New Roman" w:hAnsi="Times New Roman" w:cs="Times New Roman"/>
              </w:rPr>
            </w:pPr>
          </w:p>
        </w:tc>
      </w:tr>
    </w:tbl>
    <w:p w:rsidR="000703B3" w:rsidRPr="00530DC7" w:rsidRDefault="000703B3" w:rsidP="000703B3">
      <w:pPr>
        <w:tabs>
          <w:tab w:val="left" w:pos="3675"/>
        </w:tabs>
        <w:ind w:firstLine="0"/>
        <w:jc w:val="center"/>
        <w:rPr>
          <w:rFonts w:ascii="Times New Roman" w:hAnsi="Times New Roman" w:cs="Times New Roman"/>
          <w:sz w:val="28"/>
        </w:rPr>
      </w:pPr>
      <w:r w:rsidRPr="00530DC7">
        <w:rPr>
          <w:rFonts w:ascii="Times New Roman" w:hAnsi="Times New Roman" w:cs="Times New Roman"/>
          <w:sz w:val="28"/>
        </w:rPr>
        <w:lastRenderedPageBreak/>
        <w:t>3. Бюджетная эффективность</w:t>
      </w:r>
    </w:p>
    <w:p w:rsidR="000703B3" w:rsidRPr="00530DC7" w:rsidRDefault="000703B3" w:rsidP="000703B3">
      <w:pPr>
        <w:tabs>
          <w:tab w:val="left" w:pos="3675"/>
        </w:tabs>
        <w:ind w:firstLine="0"/>
        <w:jc w:val="center"/>
        <w:rPr>
          <w:rFonts w:ascii="Times New Roman" w:hAnsi="Times New Roman" w:cs="Times New Roman"/>
          <w:sz w:val="28"/>
        </w:rPr>
      </w:pPr>
    </w:p>
    <w:tbl>
      <w:tblPr>
        <w:tblStyle w:val="a3"/>
        <w:tblW w:w="0" w:type="auto"/>
        <w:tblInd w:w="-743" w:type="dxa"/>
        <w:tblLook w:val="04A0" w:firstRow="1" w:lastRow="0" w:firstColumn="1" w:lastColumn="0" w:noHBand="0" w:noVBand="1"/>
      </w:tblPr>
      <w:tblGrid>
        <w:gridCol w:w="697"/>
        <w:gridCol w:w="3698"/>
        <w:gridCol w:w="1985"/>
        <w:gridCol w:w="2551"/>
        <w:gridCol w:w="1382"/>
      </w:tblGrid>
      <w:tr w:rsidR="000703B3" w:rsidRPr="0000202A" w:rsidTr="000703B3">
        <w:tc>
          <w:tcPr>
            <w:tcW w:w="697" w:type="dxa"/>
            <w:vMerge w:val="restart"/>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 п/п</w:t>
            </w:r>
          </w:p>
        </w:tc>
        <w:tc>
          <w:tcPr>
            <w:tcW w:w="3698" w:type="dxa"/>
            <w:vMerge w:val="restart"/>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Наименование организации</w:t>
            </w:r>
          </w:p>
        </w:tc>
        <w:tc>
          <w:tcPr>
            <w:tcW w:w="4536" w:type="dxa"/>
            <w:gridSpan w:val="2"/>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 xml:space="preserve">Отчисления в бюджет </w:t>
            </w:r>
            <w:r>
              <w:rPr>
                <w:rFonts w:ascii="Times New Roman" w:hAnsi="Times New Roman" w:cs="Times New Roman"/>
              </w:rPr>
              <w:t>сельсовет</w:t>
            </w:r>
            <w:r w:rsidRPr="0000202A">
              <w:rPr>
                <w:rFonts w:ascii="Times New Roman" w:hAnsi="Times New Roman" w:cs="Times New Roman"/>
              </w:rPr>
              <w:t>а</w:t>
            </w:r>
          </w:p>
        </w:tc>
        <w:tc>
          <w:tcPr>
            <w:tcW w:w="1382" w:type="dxa"/>
            <w:vMerge w:val="restart"/>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Оценка в баллах</w:t>
            </w:r>
          </w:p>
        </w:tc>
      </w:tr>
      <w:tr w:rsidR="000703B3" w:rsidRPr="0000202A" w:rsidTr="000703B3">
        <w:tc>
          <w:tcPr>
            <w:tcW w:w="697" w:type="dxa"/>
            <w:vMerge/>
          </w:tcPr>
          <w:p w:rsidR="000703B3" w:rsidRPr="0000202A" w:rsidRDefault="000703B3" w:rsidP="000703B3">
            <w:pPr>
              <w:tabs>
                <w:tab w:val="left" w:pos="3675"/>
              </w:tabs>
              <w:ind w:firstLine="0"/>
              <w:jc w:val="center"/>
              <w:rPr>
                <w:rFonts w:ascii="Times New Roman" w:hAnsi="Times New Roman" w:cs="Times New Roman"/>
              </w:rPr>
            </w:pPr>
          </w:p>
        </w:tc>
        <w:tc>
          <w:tcPr>
            <w:tcW w:w="3698" w:type="dxa"/>
            <w:vMerge/>
          </w:tcPr>
          <w:p w:rsidR="000703B3" w:rsidRPr="0000202A" w:rsidRDefault="000703B3" w:rsidP="000703B3">
            <w:pPr>
              <w:tabs>
                <w:tab w:val="left" w:pos="3675"/>
              </w:tabs>
              <w:ind w:firstLine="0"/>
              <w:jc w:val="center"/>
              <w:rPr>
                <w:rFonts w:ascii="Times New Roman" w:hAnsi="Times New Roman" w:cs="Times New Roman"/>
              </w:rPr>
            </w:pPr>
          </w:p>
        </w:tc>
        <w:tc>
          <w:tcPr>
            <w:tcW w:w="1985" w:type="dxa"/>
          </w:tcPr>
          <w:p w:rsidR="000703B3"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 xml:space="preserve">Отчисления от </w:t>
            </w:r>
            <w:r>
              <w:rPr>
                <w:rFonts w:ascii="Times New Roman" w:hAnsi="Times New Roman" w:cs="Times New Roman"/>
              </w:rPr>
              <w:t xml:space="preserve"> </w:t>
            </w:r>
            <w:r w:rsidRPr="0000202A">
              <w:rPr>
                <w:rFonts w:ascii="Times New Roman" w:hAnsi="Times New Roman" w:cs="Times New Roman"/>
              </w:rPr>
              <w:t xml:space="preserve">чистой прибыли в бюджет </w:t>
            </w:r>
          </w:p>
          <w:p w:rsidR="000703B3" w:rsidRPr="0000202A" w:rsidRDefault="000703B3" w:rsidP="000703B3">
            <w:pPr>
              <w:tabs>
                <w:tab w:val="left" w:pos="3675"/>
              </w:tabs>
              <w:ind w:firstLine="0"/>
              <w:jc w:val="center"/>
              <w:rPr>
                <w:rFonts w:ascii="Times New Roman" w:hAnsi="Times New Roman" w:cs="Times New Roman"/>
              </w:rPr>
            </w:pPr>
            <w:r>
              <w:rPr>
                <w:rFonts w:ascii="Times New Roman" w:hAnsi="Times New Roman" w:cs="Times New Roman"/>
              </w:rPr>
              <w:t>сельсовет</w:t>
            </w:r>
            <w:r w:rsidRPr="0000202A">
              <w:rPr>
                <w:rFonts w:ascii="Times New Roman" w:hAnsi="Times New Roman" w:cs="Times New Roman"/>
              </w:rPr>
              <w:t>а (тыс.руб.)</w:t>
            </w:r>
          </w:p>
        </w:tc>
        <w:tc>
          <w:tcPr>
            <w:tcW w:w="2551"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Доля части прибыли МУП, перечисленная в бюджет в общей сумме неналоговых доходов бюджета, %</w:t>
            </w:r>
          </w:p>
        </w:tc>
        <w:tc>
          <w:tcPr>
            <w:tcW w:w="1382" w:type="dxa"/>
            <w:vMerge/>
          </w:tcPr>
          <w:p w:rsidR="000703B3" w:rsidRPr="0000202A" w:rsidRDefault="000703B3" w:rsidP="000703B3">
            <w:pPr>
              <w:tabs>
                <w:tab w:val="left" w:pos="3675"/>
              </w:tabs>
              <w:ind w:firstLine="0"/>
              <w:jc w:val="center"/>
              <w:rPr>
                <w:rFonts w:ascii="Times New Roman" w:hAnsi="Times New Roman" w:cs="Times New Roman"/>
              </w:rPr>
            </w:pPr>
          </w:p>
        </w:tc>
      </w:tr>
      <w:tr w:rsidR="000703B3" w:rsidRPr="0000202A" w:rsidTr="000703B3">
        <w:tc>
          <w:tcPr>
            <w:tcW w:w="697"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1</w:t>
            </w:r>
          </w:p>
        </w:tc>
        <w:tc>
          <w:tcPr>
            <w:tcW w:w="3698"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2</w:t>
            </w:r>
          </w:p>
        </w:tc>
        <w:tc>
          <w:tcPr>
            <w:tcW w:w="1985"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3</w:t>
            </w:r>
          </w:p>
        </w:tc>
        <w:tc>
          <w:tcPr>
            <w:tcW w:w="2551"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4</w:t>
            </w:r>
          </w:p>
        </w:tc>
        <w:tc>
          <w:tcPr>
            <w:tcW w:w="1382"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5</w:t>
            </w:r>
          </w:p>
        </w:tc>
      </w:tr>
      <w:tr w:rsidR="000703B3" w:rsidRPr="0000202A" w:rsidTr="000703B3">
        <w:tc>
          <w:tcPr>
            <w:tcW w:w="697" w:type="dxa"/>
          </w:tcPr>
          <w:p w:rsidR="000703B3" w:rsidRPr="0000202A" w:rsidRDefault="000703B3" w:rsidP="000703B3">
            <w:pPr>
              <w:tabs>
                <w:tab w:val="left" w:pos="3675"/>
              </w:tabs>
              <w:ind w:firstLine="0"/>
              <w:jc w:val="center"/>
              <w:rPr>
                <w:rFonts w:ascii="Times New Roman" w:hAnsi="Times New Roman" w:cs="Times New Roman"/>
              </w:rPr>
            </w:pPr>
          </w:p>
        </w:tc>
        <w:tc>
          <w:tcPr>
            <w:tcW w:w="3698" w:type="dxa"/>
          </w:tcPr>
          <w:p w:rsidR="000703B3" w:rsidRPr="0000202A" w:rsidRDefault="000703B3" w:rsidP="000703B3">
            <w:pPr>
              <w:tabs>
                <w:tab w:val="left" w:pos="3675"/>
              </w:tabs>
              <w:ind w:firstLine="0"/>
              <w:jc w:val="center"/>
              <w:rPr>
                <w:rFonts w:ascii="Times New Roman" w:hAnsi="Times New Roman" w:cs="Times New Roman"/>
              </w:rPr>
            </w:pPr>
          </w:p>
        </w:tc>
        <w:tc>
          <w:tcPr>
            <w:tcW w:w="1985" w:type="dxa"/>
          </w:tcPr>
          <w:p w:rsidR="000703B3" w:rsidRPr="0000202A" w:rsidRDefault="000703B3" w:rsidP="000703B3">
            <w:pPr>
              <w:tabs>
                <w:tab w:val="left" w:pos="3675"/>
              </w:tabs>
              <w:ind w:firstLine="0"/>
              <w:jc w:val="center"/>
              <w:rPr>
                <w:rFonts w:ascii="Times New Roman" w:hAnsi="Times New Roman" w:cs="Times New Roman"/>
              </w:rPr>
            </w:pPr>
          </w:p>
        </w:tc>
        <w:tc>
          <w:tcPr>
            <w:tcW w:w="2551" w:type="dxa"/>
          </w:tcPr>
          <w:p w:rsidR="000703B3" w:rsidRPr="0000202A" w:rsidRDefault="000703B3" w:rsidP="000703B3">
            <w:pPr>
              <w:tabs>
                <w:tab w:val="left" w:pos="3675"/>
              </w:tabs>
              <w:ind w:firstLine="0"/>
              <w:jc w:val="center"/>
              <w:rPr>
                <w:rFonts w:ascii="Times New Roman" w:hAnsi="Times New Roman" w:cs="Times New Roman"/>
              </w:rPr>
            </w:pPr>
          </w:p>
        </w:tc>
        <w:tc>
          <w:tcPr>
            <w:tcW w:w="1382" w:type="dxa"/>
          </w:tcPr>
          <w:p w:rsidR="000703B3" w:rsidRPr="0000202A" w:rsidRDefault="000703B3" w:rsidP="000703B3">
            <w:pPr>
              <w:tabs>
                <w:tab w:val="left" w:pos="3675"/>
              </w:tabs>
              <w:ind w:firstLine="0"/>
              <w:jc w:val="center"/>
              <w:rPr>
                <w:rFonts w:ascii="Times New Roman" w:hAnsi="Times New Roman" w:cs="Times New Roman"/>
              </w:rPr>
            </w:pPr>
          </w:p>
        </w:tc>
      </w:tr>
      <w:tr w:rsidR="000703B3" w:rsidRPr="0000202A" w:rsidTr="000703B3">
        <w:tc>
          <w:tcPr>
            <w:tcW w:w="697" w:type="dxa"/>
          </w:tcPr>
          <w:p w:rsidR="000703B3" w:rsidRPr="0000202A" w:rsidRDefault="000703B3" w:rsidP="000703B3">
            <w:pPr>
              <w:tabs>
                <w:tab w:val="left" w:pos="3675"/>
              </w:tabs>
              <w:ind w:firstLine="0"/>
              <w:jc w:val="center"/>
              <w:rPr>
                <w:rFonts w:ascii="Times New Roman" w:hAnsi="Times New Roman" w:cs="Times New Roman"/>
              </w:rPr>
            </w:pPr>
          </w:p>
        </w:tc>
        <w:tc>
          <w:tcPr>
            <w:tcW w:w="3698" w:type="dxa"/>
          </w:tcPr>
          <w:p w:rsidR="000703B3" w:rsidRPr="0000202A" w:rsidRDefault="000703B3" w:rsidP="000703B3">
            <w:pPr>
              <w:tabs>
                <w:tab w:val="left" w:pos="3675"/>
              </w:tabs>
              <w:ind w:firstLine="0"/>
              <w:jc w:val="center"/>
              <w:rPr>
                <w:rFonts w:ascii="Times New Roman" w:hAnsi="Times New Roman" w:cs="Times New Roman"/>
              </w:rPr>
            </w:pPr>
          </w:p>
        </w:tc>
        <w:tc>
          <w:tcPr>
            <w:tcW w:w="1985" w:type="dxa"/>
          </w:tcPr>
          <w:p w:rsidR="000703B3" w:rsidRPr="0000202A" w:rsidRDefault="000703B3" w:rsidP="000703B3">
            <w:pPr>
              <w:tabs>
                <w:tab w:val="left" w:pos="3675"/>
              </w:tabs>
              <w:ind w:firstLine="0"/>
              <w:jc w:val="center"/>
              <w:rPr>
                <w:rFonts w:ascii="Times New Roman" w:hAnsi="Times New Roman" w:cs="Times New Roman"/>
              </w:rPr>
            </w:pPr>
          </w:p>
        </w:tc>
        <w:tc>
          <w:tcPr>
            <w:tcW w:w="2551" w:type="dxa"/>
          </w:tcPr>
          <w:p w:rsidR="000703B3" w:rsidRPr="0000202A" w:rsidRDefault="000703B3" w:rsidP="000703B3">
            <w:pPr>
              <w:tabs>
                <w:tab w:val="left" w:pos="3675"/>
              </w:tabs>
              <w:ind w:firstLine="0"/>
              <w:jc w:val="center"/>
              <w:rPr>
                <w:rFonts w:ascii="Times New Roman" w:hAnsi="Times New Roman" w:cs="Times New Roman"/>
              </w:rPr>
            </w:pPr>
          </w:p>
        </w:tc>
        <w:tc>
          <w:tcPr>
            <w:tcW w:w="1382" w:type="dxa"/>
          </w:tcPr>
          <w:p w:rsidR="000703B3" w:rsidRPr="0000202A" w:rsidRDefault="000703B3" w:rsidP="000703B3">
            <w:pPr>
              <w:tabs>
                <w:tab w:val="left" w:pos="3675"/>
              </w:tabs>
              <w:ind w:firstLine="0"/>
              <w:jc w:val="center"/>
              <w:rPr>
                <w:rFonts w:ascii="Times New Roman" w:hAnsi="Times New Roman" w:cs="Times New Roman"/>
              </w:rPr>
            </w:pPr>
          </w:p>
        </w:tc>
      </w:tr>
    </w:tbl>
    <w:p w:rsidR="000703B3" w:rsidRPr="00530DC7" w:rsidRDefault="000703B3" w:rsidP="000703B3">
      <w:pPr>
        <w:tabs>
          <w:tab w:val="left" w:pos="3675"/>
        </w:tabs>
        <w:ind w:left="4536"/>
        <w:jc w:val="center"/>
        <w:rPr>
          <w:rFonts w:ascii="Times New Roman" w:hAnsi="Times New Roman" w:cs="Times New Roman"/>
        </w:rPr>
      </w:pPr>
    </w:p>
    <w:p w:rsidR="000703B3" w:rsidRPr="00530DC7" w:rsidRDefault="000703B3" w:rsidP="000703B3">
      <w:pPr>
        <w:tabs>
          <w:tab w:val="left" w:pos="3675"/>
        </w:tabs>
        <w:ind w:left="4536"/>
        <w:rPr>
          <w:rFonts w:ascii="Times New Roman" w:hAnsi="Times New Roman" w:cs="Times New Roman"/>
        </w:rPr>
      </w:pPr>
    </w:p>
    <w:p w:rsidR="000703B3" w:rsidRDefault="000703B3" w:rsidP="000703B3">
      <w:pPr>
        <w:tabs>
          <w:tab w:val="left" w:pos="3675"/>
        </w:tabs>
        <w:jc w:val="center"/>
        <w:rPr>
          <w:rFonts w:ascii="Times New Roman" w:hAnsi="Times New Roman" w:cs="Times New Roman"/>
          <w:sz w:val="28"/>
        </w:rPr>
      </w:pPr>
      <w:r w:rsidRPr="00530DC7">
        <w:rPr>
          <w:rFonts w:ascii="Times New Roman" w:hAnsi="Times New Roman" w:cs="Times New Roman"/>
          <w:sz w:val="28"/>
        </w:rPr>
        <w:t>4. Итоговые показатели оц</w:t>
      </w:r>
      <w:r>
        <w:rPr>
          <w:rFonts w:ascii="Times New Roman" w:hAnsi="Times New Roman" w:cs="Times New Roman"/>
          <w:sz w:val="28"/>
        </w:rPr>
        <w:t>енки эффективности деятельности</w:t>
      </w:r>
    </w:p>
    <w:p w:rsidR="000703B3" w:rsidRPr="00530DC7" w:rsidRDefault="000703B3" w:rsidP="000703B3">
      <w:pPr>
        <w:tabs>
          <w:tab w:val="left" w:pos="3675"/>
        </w:tabs>
        <w:jc w:val="center"/>
        <w:rPr>
          <w:rFonts w:ascii="Times New Roman" w:hAnsi="Times New Roman" w:cs="Times New Roman"/>
          <w:sz w:val="28"/>
        </w:rPr>
      </w:pPr>
      <w:r w:rsidRPr="00530DC7">
        <w:rPr>
          <w:rFonts w:ascii="Times New Roman" w:hAnsi="Times New Roman" w:cs="Times New Roman"/>
          <w:sz w:val="28"/>
        </w:rPr>
        <w:t>муниципальных унитарных предприятий</w:t>
      </w:r>
    </w:p>
    <w:p w:rsidR="000703B3" w:rsidRPr="00530DC7" w:rsidRDefault="000703B3" w:rsidP="000703B3">
      <w:pPr>
        <w:tabs>
          <w:tab w:val="left" w:pos="3675"/>
        </w:tabs>
        <w:ind w:left="4536"/>
        <w:rPr>
          <w:rFonts w:ascii="Times New Roman" w:hAnsi="Times New Roman" w:cs="Times New Roman"/>
        </w:rPr>
      </w:pPr>
    </w:p>
    <w:tbl>
      <w:tblPr>
        <w:tblStyle w:val="a3"/>
        <w:tblW w:w="0" w:type="auto"/>
        <w:tblInd w:w="-743" w:type="dxa"/>
        <w:tblLayout w:type="fixed"/>
        <w:tblLook w:val="04A0" w:firstRow="1" w:lastRow="0" w:firstColumn="1" w:lastColumn="0" w:noHBand="0" w:noVBand="1"/>
      </w:tblPr>
      <w:tblGrid>
        <w:gridCol w:w="567"/>
        <w:gridCol w:w="1844"/>
        <w:gridCol w:w="1559"/>
        <w:gridCol w:w="1843"/>
        <w:gridCol w:w="1701"/>
        <w:gridCol w:w="1417"/>
        <w:gridCol w:w="1382"/>
      </w:tblGrid>
      <w:tr w:rsidR="000703B3" w:rsidRPr="0000202A" w:rsidTr="000703B3">
        <w:tc>
          <w:tcPr>
            <w:tcW w:w="567" w:type="dxa"/>
            <w:vMerge w:val="restart"/>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 п/п</w:t>
            </w:r>
          </w:p>
        </w:tc>
        <w:tc>
          <w:tcPr>
            <w:tcW w:w="1844" w:type="dxa"/>
            <w:vMerge w:val="restart"/>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Наименование организации</w:t>
            </w:r>
          </w:p>
        </w:tc>
        <w:tc>
          <w:tcPr>
            <w:tcW w:w="3402" w:type="dxa"/>
            <w:gridSpan w:val="2"/>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Оценка социальной эффективности деятельности предприятий</w:t>
            </w:r>
          </w:p>
        </w:tc>
        <w:tc>
          <w:tcPr>
            <w:tcW w:w="1701" w:type="dxa"/>
            <w:vMerge w:val="restart"/>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 xml:space="preserve">Оценка экономической </w:t>
            </w:r>
            <w:r>
              <w:rPr>
                <w:rFonts w:ascii="Times New Roman" w:hAnsi="Times New Roman" w:cs="Times New Roman"/>
              </w:rPr>
              <w:t xml:space="preserve">     </w:t>
            </w:r>
            <w:r w:rsidRPr="0000202A">
              <w:rPr>
                <w:rFonts w:ascii="Times New Roman" w:hAnsi="Times New Roman" w:cs="Times New Roman"/>
              </w:rPr>
              <w:t>эффективности деятельности предприятий</w:t>
            </w:r>
          </w:p>
        </w:tc>
        <w:tc>
          <w:tcPr>
            <w:tcW w:w="1417" w:type="dxa"/>
            <w:vMerge w:val="restart"/>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Оценка бюджетной деятельности предприятий</w:t>
            </w:r>
          </w:p>
        </w:tc>
        <w:tc>
          <w:tcPr>
            <w:tcW w:w="1382" w:type="dxa"/>
            <w:vMerge w:val="restart"/>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 xml:space="preserve">Итоговая оценка </w:t>
            </w:r>
            <w:r>
              <w:rPr>
                <w:rFonts w:ascii="Times New Roman" w:hAnsi="Times New Roman" w:cs="Times New Roman"/>
              </w:rPr>
              <w:t xml:space="preserve">   </w:t>
            </w:r>
            <w:r w:rsidRPr="0000202A">
              <w:rPr>
                <w:rFonts w:ascii="Times New Roman" w:hAnsi="Times New Roman" w:cs="Times New Roman"/>
              </w:rPr>
              <w:t>эффективности деятельности предприятий</w:t>
            </w:r>
          </w:p>
        </w:tc>
      </w:tr>
      <w:tr w:rsidR="000703B3" w:rsidRPr="0000202A" w:rsidTr="000703B3">
        <w:tc>
          <w:tcPr>
            <w:tcW w:w="567" w:type="dxa"/>
            <w:vMerge/>
          </w:tcPr>
          <w:p w:rsidR="000703B3" w:rsidRPr="0000202A" w:rsidRDefault="000703B3" w:rsidP="000703B3">
            <w:pPr>
              <w:tabs>
                <w:tab w:val="left" w:pos="3675"/>
              </w:tabs>
              <w:ind w:firstLine="0"/>
              <w:jc w:val="center"/>
              <w:rPr>
                <w:rFonts w:ascii="Times New Roman" w:hAnsi="Times New Roman" w:cs="Times New Roman"/>
              </w:rPr>
            </w:pPr>
          </w:p>
        </w:tc>
        <w:tc>
          <w:tcPr>
            <w:tcW w:w="1844" w:type="dxa"/>
            <w:vMerge/>
          </w:tcPr>
          <w:p w:rsidR="000703B3" w:rsidRPr="0000202A" w:rsidRDefault="000703B3" w:rsidP="000703B3">
            <w:pPr>
              <w:tabs>
                <w:tab w:val="left" w:pos="3675"/>
              </w:tabs>
              <w:ind w:firstLine="0"/>
              <w:jc w:val="center"/>
              <w:rPr>
                <w:rFonts w:ascii="Times New Roman" w:hAnsi="Times New Roman" w:cs="Times New Roman"/>
              </w:rPr>
            </w:pPr>
          </w:p>
        </w:tc>
        <w:tc>
          <w:tcPr>
            <w:tcW w:w="1559"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Общественная значимость деятельности предприятий</w:t>
            </w:r>
          </w:p>
        </w:tc>
        <w:tc>
          <w:tcPr>
            <w:tcW w:w="1843"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Общественная полезность деятельности предприятий</w:t>
            </w:r>
          </w:p>
        </w:tc>
        <w:tc>
          <w:tcPr>
            <w:tcW w:w="1701" w:type="dxa"/>
            <w:vMerge/>
          </w:tcPr>
          <w:p w:rsidR="000703B3" w:rsidRPr="0000202A" w:rsidRDefault="000703B3" w:rsidP="000703B3">
            <w:pPr>
              <w:tabs>
                <w:tab w:val="left" w:pos="3675"/>
              </w:tabs>
              <w:ind w:firstLine="0"/>
              <w:jc w:val="center"/>
              <w:rPr>
                <w:rFonts w:ascii="Times New Roman" w:hAnsi="Times New Roman" w:cs="Times New Roman"/>
              </w:rPr>
            </w:pPr>
          </w:p>
        </w:tc>
        <w:tc>
          <w:tcPr>
            <w:tcW w:w="1417" w:type="dxa"/>
            <w:vMerge/>
          </w:tcPr>
          <w:p w:rsidR="000703B3" w:rsidRPr="0000202A" w:rsidRDefault="000703B3" w:rsidP="000703B3">
            <w:pPr>
              <w:tabs>
                <w:tab w:val="left" w:pos="3675"/>
              </w:tabs>
              <w:ind w:firstLine="0"/>
              <w:jc w:val="center"/>
              <w:rPr>
                <w:rFonts w:ascii="Times New Roman" w:hAnsi="Times New Roman" w:cs="Times New Roman"/>
              </w:rPr>
            </w:pPr>
          </w:p>
        </w:tc>
        <w:tc>
          <w:tcPr>
            <w:tcW w:w="1382" w:type="dxa"/>
            <w:vMerge/>
          </w:tcPr>
          <w:p w:rsidR="000703B3" w:rsidRPr="0000202A" w:rsidRDefault="000703B3" w:rsidP="000703B3">
            <w:pPr>
              <w:tabs>
                <w:tab w:val="left" w:pos="3675"/>
              </w:tabs>
              <w:ind w:firstLine="0"/>
              <w:jc w:val="center"/>
              <w:rPr>
                <w:rFonts w:ascii="Times New Roman" w:hAnsi="Times New Roman" w:cs="Times New Roman"/>
              </w:rPr>
            </w:pPr>
          </w:p>
        </w:tc>
      </w:tr>
      <w:tr w:rsidR="000703B3" w:rsidRPr="0000202A" w:rsidTr="000703B3">
        <w:tc>
          <w:tcPr>
            <w:tcW w:w="567"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1</w:t>
            </w:r>
          </w:p>
        </w:tc>
        <w:tc>
          <w:tcPr>
            <w:tcW w:w="1844"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2</w:t>
            </w:r>
          </w:p>
        </w:tc>
        <w:tc>
          <w:tcPr>
            <w:tcW w:w="1559"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3</w:t>
            </w:r>
          </w:p>
        </w:tc>
        <w:tc>
          <w:tcPr>
            <w:tcW w:w="1843"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4</w:t>
            </w:r>
          </w:p>
        </w:tc>
        <w:tc>
          <w:tcPr>
            <w:tcW w:w="1701"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5</w:t>
            </w:r>
          </w:p>
        </w:tc>
        <w:tc>
          <w:tcPr>
            <w:tcW w:w="1417"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6</w:t>
            </w:r>
          </w:p>
        </w:tc>
        <w:tc>
          <w:tcPr>
            <w:tcW w:w="1382" w:type="dxa"/>
          </w:tcPr>
          <w:p w:rsidR="000703B3" w:rsidRPr="0000202A" w:rsidRDefault="000703B3" w:rsidP="000703B3">
            <w:pPr>
              <w:tabs>
                <w:tab w:val="left" w:pos="3675"/>
              </w:tabs>
              <w:ind w:firstLine="0"/>
              <w:jc w:val="center"/>
              <w:rPr>
                <w:rFonts w:ascii="Times New Roman" w:hAnsi="Times New Roman" w:cs="Times New Roman"/>
              </w:rPr>
            </w:pPr>
            <w:r w:rsidRPr="0000202A">
              <w:rPr>
                <w:rFonts w:ascii="Times New Roman" w:hAnsi="Times New Roman" w:cs="Times New Roman"/>
              </w:rPr>
              <w:t>7</w:t>
            </w:r>
          </w:p>
        </w:tc>
      </w:tr>
      <w:tr w:rsidR="000703B3" w:rsidRPr="0000202A" w:rsidTr="000703B3">
        <w:tc>
          <w:tcPr>
            <w:tcW w:w="567" w:type="dxa"/>
          </w:tcPr>
          <w:p w:rsidR="000703B3" w:rsidRPr="0000202A" w:rsidRDefault="000703B3" w:rsidP="000703B3">
            <w:pPr>
              <w:tabs>
                <w:tab w:val="left" w:pos="3675"/>
              </w:tabs>
              <w:ind w:firstLine="0"/>
              <w:jc w:val="center"/>
              <w:rPr>
                <w:rFonts w:ascii="Times New Roman" w:hAnsi="Times New Roman" w:cs="Times New Roman"/>
              </w:rPr>
            </w:pPr>
          </w:p>
        </w:tc>
        <w:tc>
          <w:tcPr>
            <w:tcW w:w="1844" w:type="dxa"/>
          </w:tcPr>
          <w:p w:rsidR="000703B3" w:rsidRPr="0000202A" w:rsidRDefault="000703B3" w:rsidP="000703B3">
            <w:pPr>
              <w:tabs>
                <w:tab w:val="left" w:pos="3675"/>
              </w:tabs>
              <w:ind w:firstLine="0"/>
              <w:jc w:val="center"/>
              <w:rPr>
                <w:rFonts w:ascii="Times New Roman" w:hAnsi="Times New Roman" w:cs="Times New Roman"/>
              </w:rPr>
            </w:pPr>
          </w:p>
        </w:tc>
        <w:tc>
          <w:tcPr>
            <w:tcW w:w="1559" w:type="dxa"/>
          </w:tcPr>
          <w:p w:rsidR="000703B3" w:rsidRPr="0000202A" w:rsidRDefault="000703B3" w:rsidP="000703B3">
            <w:pPr>
              <w:tabs>
                <w:tab w:val="left" w:pos="3675"/>
              </w:tabs>
              <w:ind w:firstLine="0"/>
              <w:jc w:val="center"/>
              <w:rPr>
                <w:rFonts w:ascii="Times New Roman" w:hAnsi="Times New Roman" w:cs="Times New Roman"/>
              </w:rPr>
            </w:pPr>
          </w:p>
        </w:tc>
        <w:tc>
          <w:tcPr>
            <w:tcW w:w="1843" w:type="dxa"/>
          </w:tcPr>
          <w:p w:rsidR="000703B3" w:rsidRPr="0000202A" w:rsidRDefault="000703B3" w:rsidP="000703B3">
            <w:pPr>
              <w:tabs>
                <w:tab w:val="left" w:pos="3675"/>
              </w:tabs>
              <w:ind w:firstLine="0"/>
              <w:jc w:val="center"/>
              <w:rPr>
                <w:rFonts w:ascii="Times New Roman" w:hAnsi="Times New Roman" w:cs="Times New Roman"/>
              </w:rPr>
            </w:pPr>
          </w:p>
        </w:tc>
        <w:tc>
          <w:tcPr>
            <w:tcW w:w="1701" w:type="dxa"/>
          </w:tcPr>
          <w:p w:rsidR="000703B3" w:rsidRPr="0000202A" w:rsidRDefault="000703B3" w:rsidP="000703B3">
            <w:pPr>
              <w:tabs>
                <w:tab w:val="left" w:pos="3675"/>
              </w:tabs>
              <w:ind w:firstLine="0"/>
              <w:jc w:val="center"/>
              <w:rPr>
                <w:rFonts w:ascii="Times New Roman" w:hAnsi="Times New Roman" w:cs="Times New Roman"/>
              </w:rPr>
            </w:pPr>
          </w:p>
        </w:tc>
        <w:tc>
          <w:tcPr>
            <w:tcW w:w="1417" w:type="dxa"/>
          </w:tcPr>
          <w:p w:rsidR="000703B3" w:rsidRPr="0000202A" w:rsidRDefault="000703B3" w:rsidP="000703B3">
            <w:pPr>
              <w:tabs>
                <w:tab w:val="left" w:pos="3675"/>
              </w:tabs>
              <w:ind w:firstLine="0"/>
              <w:jc w:val="center"/>
              <w:rPr>
                <w:rFonts w:ascii="Times New Roman" w:hAnsi="Times New Roman" w:cs="Times New Roman"/>
              </w:rPr>
            </w:pPr>
          </w:p>
        </w:tc>
        <w:tc>
          <w:tcPr>
            <w:tcW w:w="1382" w:type="dxa"/>
          </w:tcPr>
          <w:p w:rsidR="000703B3" w:rsidRPr="0000202A" w:rsidRDefault="000703B3" w:rsidP="000703B3">
            <w:pPr>
              <w:tabs>
                <w:tab w:val="left" w:pos="3675"/>
              </w:tabs>
              <w:ind w:firstLine="0"/>
              <w:jc w:val="center"/>
              <w:rPr>
                <w:rFonts w:ascii="Times New Roman" w:hAnsi="Times New Roman" w:cs="Times New Roman"/>
              </w:rPr>
            </w:pPr>
          </w:p>
        </w:tc>
      </w:tr>
      <w:tr w:rsidR="000703B3" w:rsidRPr="0000202A" w:rsidTr="000703B3">
        <w:tc>
          <w:tcPr>
            <w:tcW w:w="567" w:type="dxa"/>
          </w:tcPr>
          <w:p w:rsidR="000703B3" w:rsidRPr="0000202A" w:rsidRDefault="000703B3" w:rsidP="000703B3">
            <w:pPr>
              <w:tabs>
                <w:tab w:val="left" w:pos="3675"/>
              </w:tabs>
              <w:ind w:firstLine="0"/>
              <w:jc w:val="center"/>
              <w:rPr>
                <w:rFonts w:ascii="Times New Roman" w:hAnsi="Times New Roman" w:cs="Times New Roman"/>
              </w:rPr>
            </w:pPr>
          </w:p>
        </w:tc>
        <w:tc>
          <w:tcPr>
            <w:tcW w:w="1844" w:type="dxa"/>
          </w:tcPr>
          <w:p w:rsidR="000703B3" w:rsidRPr="0000202A" w:rsidRDefault="000703B3" w:rsidP="000703B3">
            <w:pPr>
              <w:tabs>
                <w:tab w:val="left" w:pos="3675"/>
              </w:tabs>
              <w:ind w:firstLine="0"/>
              <w:jc w:val="center"/>
              <w:rPr>
                <w:rFonts w:ascii="Times New Roman" w:hAnsi="Times New Roman" w:cs="Times New Roman"/>
              </w:rPr>
            </w:pPr>
          </w:p>
        </w:tc>
        <w:tc>
          <w:tcPr>
            <w:tcW w:w="1559" w:type="dxa"/>
          </w:tcPr>
          <w:p w:rsidR="000703B3" w:rsidRPr="0000202A" w:rsidRDefault="000703B3" w:rsidP="000703B3">
            <w:pPr>
              <w:tabs>
                <w:tab w:val="left" w:pos="3675"/>
              </w:tabs>
              <w:ind w:firstLine="0"/>
              <w:jc w:val="center"/>
              <w:rPr>
                <w:rFonts w:ascii="Times New Roman" w:hAnsi="Times New Roman" w:cs="Times New Roman"/>
              </w:rPr>
            </w:pPr>
          </w:p>
        </w:tc>
        <w:tc>
          <w:tcPr>
            <w:tcW w:w="1843" w:type="dxa"/>
          </w:tcPr>
          <w:p w:rsidR="000703B3" w:rsidRPr="0000202A" w:rsidRDefault="000703B3" w:rsidP="000703B3">
            <w:pPr>
              <w:tabs>
                <w:tab w:val="left" w:pos="3675"/>
              </w:tabs>
              <w:ind w:firstLine="0"/>
              <w:jc w:val="center"/>
              <w:rPr>
                <w:rFonts w:ascii="Times New Roman" w:hAnsi="Times New Roman" w:cs="Times New Roman"/>
              </w:rPr>
            </w:pPr>
          </w:p>
        </w:tc>
        <w:tc>
          <w:tcPr>
            <w:tcW w:w="1701" w:type="dxa"/>
          </w:tcPr>
          <w:p w:rsidR="000703B3" w:rsidRPr="0000202A" w:rsidRDefault="000703B3" w:rsidP="000703B3">
            <w:pPr>
              <w:tabs>
                <w:tab w:val="left" w:pos="3675"/>
              </w:tabs>
              <w:ind w:firstLine="0"/>
              <w:jc w:val="center"/>
              <w:rPr>
                <w:rFonts w:ascii="Times New Roman" w:hAnsi="Times New Roman" w:cs="Times New Roman"/>
              </w:rPr>
            </w:pPr>
          </w:p>
        </w:tc>
        <w:tc>
          <w:tcPr>
            <w:tcW w:w="1417" w:type="dxa"/>
          </w:tcPr>
          <w:p w:rsidR="000703B3" w:rsidRPr="0000202A" w:rsidRDefault="000703B3" w:rsidP="000703B3">
            <w:pPr>
              <w:tabs>
                <w:tab w:val="left" w:pos="3675"/>
              </w:tabs>
              <w:ind w:firstLine="0"/>
              <w:jc w:val="center"/>
              <w:rPr>
                <w:rFonts w:ascii="Times New Roman" w:hAnsi="Times New Roman" w:cs="Times New Roman"/>
              </w:rPr>
            </w:pPr>
          </w:p>
        </w:tc>
        <w:tc>
          <w:tcPr>
            <w:tcW w:w="1382" w:type="dxa"/>
          </w:tcPr>
          <w:p w:rsidR="000703B3" w:rsidRPr="0000202A" w:rsidRDefault="000703B3" w:rsidP="000703B3">
            <w:pPr>
              <w:tabs>
                <w:tab w:val="left" w:pos="3675"/>
              </w:tabs>
              <w:ind w:firstLine="0"/>
              <w:jc w:val="center"/>
              <w:rPr>
                <w:rFonts w:ascii="Times New Roman" w:hAnsi="Times New Roman" w:cs="Times New Roman"/>
              </w:rPr>
            </w:pPr>
          </w:p>
        </w:tc>
      </w:tr>
    </w:tbl>
    <w:p w:rsidR="000703B3" w:rsidRDefault="000703B3" w:rsidP="000703B3">
      <w:pPr>
        <w:tabs>
          <w:tab w:val="left" w:pos="1805"/>
        </w:tabs>
        <w:rPr>
          <w:rFonts w:ascii="Times New Roman" w:hAnsi="Times New Roman" w:cs="Times New Roman"/>
          <w:sz w:val="26"/>
          <w:szCs w:val="26"/>
        </w:rPr>
      </w:pPr>
    </w:p>
    <w:p w:rsidR="000703B3" w:rsidRPr="002D02B4" w:rsidRDefault="002D02B4" w:rsidP="002D02B4">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 xml:space="preserve">                                                                                      </w:t>
      </w:r>
      <w:r w:rsidR="000703B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0703B3">
        <w:rPr>
          <w:rFonts w:ascii="Times New Roman" w:hAnsi="Times New Roman" w:cs="Times New Roman"/>
          <w:color w:val="000000" w:themeColor="text1"/>
          <w:sz w:val="28"/>
          <w:szCs w:val="28"/>
        </w:rPr>
        <w:t xml:space="preserve"> </w:t>
      </w:r>
      <w:r w:rsidR="000703B3" w:rsidRPr="002D02B4">
        <w:rPr>
          <w:rFonts w:ascii="Times New Roman" w:hAnsi="Times New Roman" w:cs="Times New Roman"/>
          <w:color w:val="000000" w:themeColor="text1"/>
          <w:sz w:val="24"/>
          <w:szCs w:val="24"/>
        </w:rPr>
        <w:t xml:space="preserve">Приложение 2 </w:t>
      </w:r>
    </w:p>
    <w:p w:rsidR="000703B3" w:rsidRPr="002D02B4" w:rsidRDefault="000703B3" w:rsidP="002D02B4">
      <w:pPr>
        <w:suppressAutoHyphens/>
        <w:ind w:left="5812" w:firstLine="0"/>
        <w:rPr>
          <w:rFonts w:ascii="Times New Roman" w:hAnsi="Times New Roman" w:cs="Times New Roman"/>
          <w:color w:val="000000" w:themeColor="text1"/>
          <w:sz w:val="24"/>
          <w:szCs w:val="24"/>
        </w:rPr>
      </w:pPr>
      <w:r w:rsidRPr="002D02B4">
        <w:rPr>
          <w:rFonts w:ascii="Times New Roman" w:hAnsi="Times New Roman" w:cs="Times New Roman"/>
          <w:color w:val="000000" w:themeColor="text1"/>
          <w:sz w:val="24"/>
          <w:szCs w:val="24"/>
        </w:rPr>
        <w:t xml:space="preserve">      </w:t>
      </w:r>
      <w:r w:rsidR="002D02B4">
        <w:rPr>
          <w:rFonts w:ascii="Times New Roman" w:hAnsi="Times New Roman" w:cs="Times New Roman"/>
          <w:color w:val="000000" w:themeColor="text1"/>
          <w:sz w:val="24"/>
          <w:szCs w:val="24"/>
        </w:rPr>
        <w:t xml:space="preserve">              </w:t>
      </w:r>
      <w:r w:rsidRPr="002D02B4">
        <w:rPr>
          <w:rFonts w:ascii="Times New Roman" w:hAnsi="Times New Roman" w:cs="Times New Roman"/>
          <w:color w:val="000000" w:themeColor="text1"/>
          <w:sz w:val="24"/>
          <w:szCs w:val="24"/>
        </w:rPr>
        <w:t xml:space="preserve"> Утверждено</w:t>
      </w:r>
    </w:p>
    <w:p w:rsidR="000703B3" w:rsidRPr="002D02B4" w:rsidRDefault="000703B3" w:rsidP="002D02B4">
      <w:pPr>
        <w:suppressAutoHyphens/>
        <w:ind w:left="5812" w:firstLine="0"/>
        <w:rPr>
          <w:rFonts w:ascii="Times New Roman" w:hAnsi="Times New Roman" w:cs="Times New Roman"/>
          <w:color w:val="000000" w:themeColor="text1"/>
          <w:sz w:val="24"/>
          <w:szCs w:val="24"/>
        </w:rPr>
      </w:pPr>
      <w:r w:rsidRPr="002D02B4">
        <w:rPr>
          <w:rFonts w:ascii="Times New Roman" w:hAnsi="Times New Roman" w:cs="Times New Roman"/>
          <w:color w:val="000000" w:themeColor="text1"/>
          <w:sz w:val="24"/>
          <w:szCs w:val="24"/>
        </w:rPr>
        <w:t xml:space="preserve">       </w:t>
      </w:r>
      <w:r w:rsidR="002D02B4">
        <w:rPr>
          <w:rFonts w:ascii="Times New Roman" w:hAnsi="Times New Roman" w:cs="Times New Roman"/>
          <w:color w:val="000000" w:themeColor="text1"/>
          <w:sz w:val="24"/>
          <w:szCs w:val="24"/>
        </w:rPr>
        <w:t xml:space="preserve">              </w:t>
      </w:r>
      <w:r w:rsidRPr="002D02B4">
        <w:rPr>
          <w:rFonts w:ascii="Times New Roman" w:hAnsi="Times New Roman" w:cs="Times New Roman"/>
          <w:color w:val="000000" w:themeColor="text1"/>
          <w:sz w:val="24"/>
          <w:szCs w:val="24"/>
        </w:rPr>
        <w:t xml:space="preserve">постановлением </w:t>
      </w:r>
    </w:p>
    <w:p w:rsidR="000703B3" w:rsidRPr="002D02B4" w:rsidRDefault="000703B3" w:rsidP="002D02B4">
      <w:pPr>
        <w:suppressAutoHyphens/>
        <w:ind w:left="5812" w:firstLine="0"/>
        <w:jc w:val="right"/>
        <w:rPr>
          <w:rFonts w:ascii="Times New Roman" w:hAnsi="Times New Roman" w:cs="Times New Roman"/>
          <w:color w:val="000000" w:themeColor="text1"/>
          <w:sz w:val="24"/>
          <w:szCs w:val="24"/>
        </w:rPr>
      </w:pPr>
      <w:r w:rsidRPr="002D02B4">
        <w:rPr>
          <w:rFonts w:ascii="Times New Roman" w:hAnsi="Times New Roman" w:cs="Times New Roman"/>
          <w:color w:val="000000" w:themeColor="text1"/>
          <w:sz w:val="24"/>
          <w:szCs w:val="24"/>
        </w:rPr>
        <w:t xml:space="preserve">Администрации сельсовета </w:t>
      </w:r>
    </w:p>
    <w:p w:rsidR="000703B3" w:rsidRPr="002D02B4" w:rsidRDefault="000703B3" w:rsidP="002D02B4">
      <w:pPr>
        <w:suppressAutoHyphens/>
        <w:ind w:left="5812" w:firstLine="0"/>
        <w:rPr>
          <w:rFonts w:ascii="Times New Roman" w:hAnsi="Times New Roman" w:cs="Times New Roman"/>
          <w:color w:val="000000" w:themeColor="text1"/>
          <w:sz w:val="24"/>
          <w:szCs w:val="24"/>
        </w:rPr>
      </w:pPr>
      <w:r w:rsidRPr="002D02B4">
        <w:rPr>
          <w:rFonts w:ascii="Times New Roman" w:hAnsi="Times New Roman" w:cs="Times New Roman"/>
          <w:color w:val="000000" w:themeColor="text1"/>
          <w:sz w:val="24"/>
          <w:szCs w:val="24"/>
        </w:rPr>
        <w:t xml:space="preserve">       </w:t>
      </w:r>
      <w:r w:rsidR="002D02B4">
        <w:rPr>
          <w:rFonts w:ascii="Times New Roman" w:hAnsi="Times New Roman" w:cs="Times New Roman"/>
          <w:color w:val="000000" w:themeColor="text1"/>
          <w:sz w:val="24"/>
          <w:szCs w:val="24"/>
        </w:rPr>
        <w:t xml:space="preserve">              </w:t>
      </w:r>
      <w:r w:rsidRPr="002D02B4">
        <w:rPr>
          <w:rFonts w:ascii="Times New Roman" w:hAnsi="Times New Roman" w:cs="Times New Roman"/>
          <w:color w:val="000000" w:themeColor="text1"/>
          <w:sz w:val="24"/>
          <w:szCs w:val="24"/>
        </w:rPr>
        <w:t>от 29.12.2023 № 72</w:t>
      </w:r>
    </w:p>
    <w:p w:rsidR="000703B3" w:rsidRPr="002D02B4" w:rsidRDefault="000703B3" w:rsidP="000703B3">
      <w:pPr>
        <w:tabs>
          <w:tab w:val="left" w:pos="3675"/>
        </w:tabs>
        <w:jc w:val="center"/>
        <w:rPr>
          <w:rFonts w:ascii="Times New Roman" w:hAnsi="Times New Roman" w:cs="Times New Roman"/>
          <w:b/>
          <w:sz w:val="16"/>
          <w:szCs w:val="16"/>
        </w:rPr>
      </w:pPr>
    </w:p>
    <w:p w:rsidR="000703B3" w:rsidRPr="002D02B4" w:rsidRDefault="000703B3" w:rsidP="000703B3">
      <w:pPr>
        <w:tabs>
          <w:tab w:val="left" w:pos="3675"/>
        </w:tabs>
        <w:suppressAutoHyphens/>
        <w:ind w:firstLine="0"/>
        <w:jc w:val="center"/>
        <w:rPr>
          <w:rFonts w:ascii="Times New Roman" w:hAnsi="Times New Roman" w:cs="Times New Roman"/>
          <w:sz w:val="24"/>
          <w:szCs w:val="24"/>
        </w:rPr>
      </w:pPr>
      <w:r w:rsidRPr="002D02B4">
        <w:rPr>
          <w:rFonts w:ascii="Times New Roman" w:hAnsi="Times New Roman" w:cs="Times New Roman"/>
          <w:sz w:val="24"/>
          <w:szCs w:val="24"/>
        </w:rPr>
        <w:t>Положение о комиссии по оценке эффективности деятельности муниципальных унитарных предприятий муниципального образования Быстрянский сельсовет Красногорского района Алтайского края</w:t>
      </w:r>
    </w:p>
    <w:p w:rsidR="000703B3" w:rsidRPr="002D02B4" w:rsidRDefault="000703B3" w:rsidP="000703B3">
      <w:pPr>
        <w:tabs>
          <w:tab w:val="left" w:pos="3675"/>
        </w:tabs>
        <w:jc w:val="center"/>
        <w:rPr>
          <w:rFonts w:ascii="Times New Roman" w:hAnsi="Times New Roman" w:cs="Times New Roman"/>
          <w:sz w:val="16"/>
          <w:szCs w:val="16"/>
        </w:rPr>
      </w:pP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ab/>
        <w:t>1. Общие положения</w:t>
      </w:r>
    </w:p>
    <w:p w:rsidR="000703B3" w:rsidRPr="002D02B4" w:rsidRDefault="000703B3" w:rsidP="000703B3">
      <w:pPr>
        <w:tabs>
          <w:tab w:val="left" w:pos="3675"/>
        </w:tabs>
        <w:suppressAutoHyphens/>
        <w:ind w:firstLine="567"/>
        <w:rPr>
          <w:rFonts w:ascii="Times New Roman" w:hAnsi="Times New Roman" w:cs="Times New Roman"/>
          <w:sz w:val="16"/>
          <w:szCs w:val="16"/>
        </w:rPr>
      </w:pPr>
    </w:p>
    <w:p w:rsidR="000703B3" w:rsidRPr="002D02B4" w:rsidRDefault="000703B3" w:rsidP="000703B3">
      <w:pPr>
        <w:tabs>
          <w:tab w:val="left" w:pos="3675"/>
        </w:tabs>
        <w:suppressAutoHyphens/>
        <w:rPr>
          <w:rFonts w:ascii="Times New Roman" w:hAnsi="Times New Roman" w:cs="Times New Roman"/>
          <w:sz w:val="24"/>
          <w:szCs w:val="24"/>
        </w:rPr>
      </w:pPr>
      <w:r w:rsidRPr="002D02B4">
        <w:rPr>
          <w:rFonts w:ascii="Times New Roman" w:hAnsi="Times New Roman" w:cs="Times New Roman"/>
          <w:sz w:val="24"/>
          <w:szCs w:val="24"/>
        </w:rPr>
        <w:t>1.1. Комиссия является органом осуществляющим контроль над результатами эффективности деятельности муниципальных унитарных предприятий муниципального образования Быстрянский сельсовет (далее предприятий) Красногорского района Алтайского края.</w:t>
      </w:r>
    </w:p>
    <w:p w:rsidR="000703B3" w:rsidRPr="002D02B4" w:rsidRDefault="000703B3" w:rsidP="000703B3">
      <w:pPr>
        <w:tabs>
          <w:tab w:val="left" w:pos="3675"/>
        </w:tabs>
        <w:suppressAutoHyphens/>
        <w:rPr>
          <w:rFonts w:ascii="Times New Roman" w:hAnsi="Times New Roman" w:cs="Times New Roman"/>
          <w:sz w:val="24"/>
          <w:szCs w:val="24"/>
        </w:rPr>
      </w:pPr>
      <w:r w:rsidRPr="002D02B4">
        <w:rPr>
          <w:rFonts w:ascii="Times New Roman" w:hAnsi="Times New Roman" w:cs="Times New Roman"/>
          <w:sz w:val="24"/>
          <w:szCs w:val="24"/>
        </w:rPr>
        <w:t>1.2. Комиссия в своей деятельности руководствуется Конституцией Российской Федерации, федеральными законами, постановлениями и распоряжениями Администрации Быстрянского сельсовета Красногорского района Алтайского края, иными нормативно - правовыми актами и настоящим Положением.</w:t>
      </w:r>
    </w:p>
    <w:p w:rsidR="000703B3" w:rsidRPr="002D02B4" w:rsidRDefault="000703B3" w:rsidP="000703B3">
      <w:pPr>
        <w:tabs>
          <w:tab w:val="left" w:pos="3675"/>
        </w:tabs>
        <w:suppressAutoHyphens/>
        <w:rPr>
          <w:rFonts w:ascii="Times New Roman" w:hAnsi="Times New Roman" w:cs="Times New Roman"/>
          <w:sz w:val="24"/>
          <w:szCs w:val="24"/>
        </w:rPr>
      </w:pPr>
      <w:r w:rsidRPr="002D02B4">
        <w:rPr>
          <w:rFonts w:ascii="Times New Roman" w:hAnsi="Times New Roman" w:cs="Times New Roman"/>
          <w:sz w:val="24"/>
          <w:szCs w:val="24"/>
        </w:rPr>
        <w:t>1.3. Состав комиссии утверждается постановлением Администрации Быстрянского сельсовета Красногорского района Алтайского края, уточняется и изменяется по мере необходимости.</w:t>
      </w:r>
    </w:p>
    <w:p w:rsidR="000703B3" w:rsidRPr="002D02B4" w:rsidRDefault="000703B3" w:rsidP="000703B3">
      <w:pPr>
        <w:tabs>
          <w:tab w:val="left" w:pos="3675"/>
        </w:tabs>
        <w:suppressAutoHyphens/>
        <w:ind w:firstLine="567"/>
        <w:jc w:val="center"/>
        <w:rPr>
          <w:rFonts w:ascii="Times New Roman" w:hAnsi="Times New Roman" w:cs="Times New Roman"/>
          <w:sz w:val="24"/>
          <w:szCs w:val="24"/>
        </w:rPr>
      </w:pPr>
      <w:r w:rsidRPr="002D02B4">
        <w:rPr>
          <w:rFonts w:ascii="Times New Roman" w:hAnsi="Times New Roman" w:cs="Times New Roman"/>
          <w:sz w:val="24"/>
          <w:szCs w:val="24"/>
        </w:rPr>
        <w:t>2. Цели, задачи и функции комиссии</w:t>
      </w:r>
    </w:p>
    <w:p w:rsidR="000703B3" w:rsidRPr="002D02B4" w:rsidRDefault="000703B3" w:rsidP="000703B3">
      <w:pPr>
        <w:tabs>
          <w:tab w:val="left" w:pos="3675"/>
        </w:tabs>
        <w:suppressAutoHyphens/>
        <w:ind w:firstLine="567"/>
        <w:rPr>
          <w:rFonts w:ascii="Times New Roman" w:hAnsi="Times New Roman" w:cs="Times New Roman"/>
          <w:sz w:val="16"/>
          <w:szCs w:val="16"/>
        </w:rPr>
      </w:pPr>
    </w:p>
    <w:p w:rsidR="000703B3" w:rsidRPr="002D02B4" w:rsidRDefault="000703B3" w:rsidP="000703B3">
      <w:pPr>
        <w:tabs>
          <w:tab w:val="left" w:pos="3675"/>
        </w:tabs>
        <w:suppressAutoHyphens/>
        <w:rPr>
          <w:rFonts w:ascii="Times New Roman" w:hAnsi="Times New Roman" w:cs="Times New Roman"/>
          <w:sz w:val="24"/>
          <w:szCs w:val="24"/>
        </w:rPr>
      </w:pPr>
      <w:r w:rsidRPr="002D02B4">
        <w:rPr>
          <w:rFonts w:ascii="Times New Roman" w:hAnsi="Times New Roman" w:cs="Times New Roman"/>
          <w:sz w:val="24"/>
          <w:szCs w:val="24"/>
        </w:rPr>
        <w:t xml:space="preserve">2.1. Комиссия создается в целях повышения эффективности функционирования предприятий муниципального образования Быстрянский сельсовет Красногорского района, обеспечения принятия экономически обоснованных решений в области стратегии управления </w:t>
      </w:r>
      <w:r w:rsidRPr="002D02B4">
        <w:rPr>
          <w:rFonts w:ascii="Times New Roman" w:hAnsi="Times New Roman" w:cs="Times New Roman"/>
          <w:sz w:val="24"/>
          <w:szCs w:val="24"/>
        </w:rPr>
        <w:lastRenderedPageBreak/>
        <w:t>предприятиями сельсовета, реализации прав собственника по контролю над целевым использованием и сохранностью имущества предприятий.</w:t>
      </w:r>
    </w:p>
    <w:p w:rsidR="000703B3" w:rsidRPr="002D02B4" w:rsidRDefault="000703B3" w:rsidP="000703B3">
      <w:pPr>
        <w:tabs>
          <w:tab w:val="left" w:pos="3675"/>
        </w:tabs>
        <w:suppressAutoHyphens/>
        <w:rPr>
          <w:rFonts w:ascii="Times New Roman" w:hAnsi="Times New Roman" w:cs="Times New Roman"/>
          <w:sz w:val="24"/>
          <w:szCs w:val="24"/>
        </w:rPr>
      </w:pPr>
      <w:r w:rsidRPr="002D02B4">
        <w:rPr>
          <w:rFonts w:ascii="Times New Roman" w:hAnsi="Times New Roman" w:cs="Times New Roman"/>
          <w:sz w:val="24"/>
          <w:szCs w:val="24"/>
        </w:rPr>
        <w:t>2.2. К функциям комиссии относятся:</w:t>
      </w:r>
    </w:p>
    <w:p w:rsidR="000703B3" w:rsidRPr="002D02B4" w:rsidRDefault="000703B3" w:rsidP="000703B3">
      <w:pPr>
        <w:tabs>
          <w:tab w:val="left" w:pos="3675"/>
        </w:tabs>
        <w:suppressAutoHyphens/>
        <w:rPr>
          <w:rFonts w:ascii="Times New Roman" w:hAnsi="Times New Roman" w:cs="Times New Roman"/>
          <w:sz w:val="24"/>
          <w:szCs w:val="24"/>
        </w:rPr>
      </w:pPr>
      <w:r w:rsidRPr="002D02B4">
        <w:rPr>
          <w:rFonts w:ascii="Times New Roman" w:hAnsi="Times New Roman" w:cs="Times New Roman"/>
          <w:sz w:val="24"/>
          <w:szCs w:val="24"/>
        </w:rPr>
        <w:t>2.2.1. Анализ финансово-экономических показателей деятельности муниципальных предприятий, бухгалтерской, финансовой и налоговой отчётности предприятий.</w:t>
      </w:r>
    </w:p>
    <w:p w:rsidR="000703B3" w:rsidRPr="002D02B4" w:rsidRDefault="000703B3" w:rsidP="000703B3">
      <w:pPr>
        <w:tabs>
          <w:tab w:val="left" w:pos="3675"/>
        </w:tabs>
        <w:suppressAutoHyphens/>
        <w:rPr>
          <w:rFonts w:ascii="Times New Roman" w:hAnsi="Times New Roman" w:cs="Times New Roman"/>
          <w:sz w:val="24"/>
          <w:szCs w:val="24"/>
        </w:rPr>
      </w:pPr>
      <w:r w:rsidRPr="002D02B4">
        <w:rPr>
          <w:rFonts w:ascii="Times New Roman" w:hAnsi="Times New Roman" w:cs="Times New Roman"/>
          <w:sz w:val="24"/>
          <w:szCs w:val="24"/>
        </w:rPr>
        <w:t>2.2.2. Анализ наличия и движения имущества предприятий, использования трудовых и финансовых ресурсов.</w:t>
      </w:r>
    </w:p>
    <w:p w:rsidR="000703B3" w:rsidRPr="002D02B4" w:rsidRDefault="000703B3" w:rsidP="000703B3">
      <w:pPr>
        <w:tabs>
          <w:tab w:val="left" w:pos="3675"/>
        </w:tabs>
        <w:suppressAutoHyphens/>
        <w:rPr>
          <w:rFonts w:ascii="Times New Roman" w:hAnsi="Times New Roman" w:cs="Times New Roman"/>
          <w:sz w:val="24"/>
          <w:szCs w:val="24"/>
        </w:rPr>
      </w:pPr>
      <w:r w:rsidRPr="002D02B4">
        <w:rPr>
          <w:rFonts w:ascii="Times New Roman" w:hAnsi="Times New Roman" w:cs="Times New Roman"/>
          <w:sz w:val="24"/>
          <w:szCs w:val="24"/>
        </w:rPr>
        <w:t>2.2.3. Своевременное выявление негативных явлений в финансово-хозяйственной деятельности предприятий.</w:t>
      </w:r>
    </w:p>
    <w:p w:rsidR="000703B3" w:rsidRPr="002D02B4" w:rsidRDefault="000703B3" w:rsidP="000703B3">
      <w:pPr>
        <w:tabs>
          <w:tab w:val="left" w:pos="3675"/>
        </w:tabs>
        <w:suppressAutoHyphens/>
        <w:rPr>
          <w:rFonts w:ascii="Times New Roman" w:hAnsi="Times New Roman" w:cs="Times New Roman"/>
          <w:sz w:val="24"/>
          <w:szCs w:val="24"/>
        </w:rPr>
      </w:pPr>
      <w:r w:rsidRPr="002D02B4">
        <w:rPr>
          <w:rFonts w:ascii="Times New Roman" w:hAnsi="Times New Roman" w:cs="Times New Roman"/>
          <w:sz w:val="24"/>
          <w:szCs w:val="24"/>
        </w:rPr>
        <w:t>2.2.4. Обеспечение выработки соответствующих рекомендаций по оздоровлению и достижению наибольшей эффективности деятельности предприятий.</w:t>
      </w:r>
    </w:p>
    <w:p w:rsidR="000703B3" w:rsidRPr="002D02B4" w:rsidRDefault="000703B3" w:rsidP="000703B3">
      <w:pPr>
        <w:tabs>
          <w:tab w:val="left" w:pos="3675"/>
        </w:tabs>
        <w:suppressAutoHyphens/>
        <w:rPr>
          <w:rFonts w:ascii="Times New Roman" w:hAnsi="Times New Roman" w:cs="Times New Roman"/>
          <w:sz w:val="24"/>
          <w:szCs w:val="24"/>
        </w:rPr>
      </w:pPr>
      <w:r w:rsidRPr="002D02B4">
        <w:rPr>
          <w:rFonts w:ascii="Times New Roman" w:hAnsi="Times New Roman" w:cs="Times New Roman"/>
          <w:sz w:val="24"/>
          <w:szCs w:val="24"/>
        </w:rPr>
        <w:t>2.3. Задачами комиссии являются:</w:t>
      </w:r>
    </w:p>
    <w:p w:rsidR="000703B3" w:rsidRPr="002D02B4" w:rsidRDefault="000703B3" w:rsidP="000703B3">
      <w:pPr>
        <w:tabs>
          <w:tab w:val="left" w:pos="3675"/>
        </w:tabs>
        <w:rPr>
          <w:rFonts w:ascii="Times New Roman" w:hAnsi="Times New Roman" w:cs="Times New Roman"/>
          <w:sz w:val="24"/>
          <w:szCs w:val="24"/>
        </w:rPr>
      </w:pPr>
      <w:r w:rsidRPr="002D02B4">
        <w:rPr>
          <w:rFonts w:ascii="Times New Roman" w:hAnsi="Times New Roman" w:cs="Times New Roman"/>
          <w:sz w:val="24"/>
          <w:szCs w:val="24"/>
        </w:rPr>
        <w:t>2.3.1. Анализ финансового состояния предприятий.</w:t>
      </w:r>
    </w:p>
    <w:p w:rsidR="000703B3" w:rsidRPr="002D02B4" w:rsidRDefault="000703B3" w:rsidP="000703B3">
      <w:pPr>
        <w:tabs>
          <w:tab w:val="left" w:pos="3675"/>
        </w:tabs>
        <w:rPr>
          <w:rFonts w:ascii="Times New Roman" w:hAnsi="Times New Roman" w:cs="Times New Roman"/>
          <w:sz w:val="24"/>
          <w:szCs w:val="24"/>
        </w:rPr>
      </w:pPr>
      <w:r w:rsidRPr="002D02B4">
        <w:rPr>
          <w:rFonts w:ascii="Times New Roman" w:hAnsi="Times New Roman" w:cs="Times New Roman"/>
          <w:sz w:val="24"/>
          <w:szCs w:val="24"/>
        </w:rPr>
        <w:t>2.3.2. Оценка эффективности использования имущества предприятий, анализ финансовых результатов и их использование, анализ выполнения плана основных финансово-экономических показателей работы предприятия.</w:t>
      </w:r>
    </w:p>
    <w:p w:rsidR="000703B3" w:rsidRPr="002D02B4" w:rsidRDefault="000703B3" w:rsidP="000703B3">
      <w:pPr>
        <w:tabs>
          <w:tab w:val="left" w:pos="3675"/>
        </w:tabs>
        <w:rPr>
          <w:rFonts w:ascii="Times New Roman" w:hAnsi="Times New Roman" w:cs="Times New Roman"/>
          <w:sz w:val="24"/>
          <w:szCs w:val="24"/>
        </w:rPr>
      </w:pPr>
      <w:r w:rsidRPr="002D02B4">
        <w:rPr>
          <w:rFonts w:ascii="Times New Roman" w:hAnsi="Times New Roman" w:cs="Times New Roman"/>
          <w:sz w:val="24"/>
          <w:szCs w:val="24"/>
        </w:rPr>
        <w:t>2.3.3. Принятие комплекса мер по устранению негативных явлений и       мобилизации внутрихозяйственных резервов.</w:t>
      </w:r>
    </w:p>
    <w:p w:rsidR="000703B3" w:rsidRPr="002D02B4" w:rsidRDefault="000703B3" w:rsidP="000703B3">
      <w:pPr>
        <w:tabs>
          <w:tab w:val="left" w:pos="3675"/>
        </w:tabs>
        <w:ind w:firstLine="567"/>
        <w:rPr>
          <w:rFonts w:ascii="Times New Roman" w:hAnsi="Times New Roman" w:cs="Times New Roman"/>
          <w:sz w:val="16"/>
          <w:szCs w:val="16"/>
        </w:rPr>
      </w:pPr>
    </w:p>
    <w:p w:rsidR="000703B3" w:rsidRPr="002D02B4" w:rsidRDefault="000703B3" w:rsidP="000703B3">
      <w:pPr>
        <w:tabs>
          <w:tab w:val="left" w:pos="3675"/>
        </w:tabs>
        <w:ind w:firstLine="567"/>
        <w:jc w:val="center"/>
        <w:rPr>
          <w:rFonts w:ascii="Times New Roman" w:hAnsi="Times New Roman" w:cs="Times New Roman"/>
          <w:sz w:val="24"/>
          <w:szCs w:val="24"/>
        </w:rPr>
      </w:pPr>
      <w:r w:rsidRPr="002D02B4">
        <w:rPr>
          <w:rFonts w:ascii="Times New Roman" w:hAnsi="Times New Roman" w:cs="Times New Roman"/>
          <w:sz w:val="24"/>
          <w:szCs w:val="24"/>
        </w:rPr>
        <w:t>3. Права комиссии</w:t>
      </w:r>
    </w:p>
    <w:p w:rsidR="000703B3" w:rsidRPr="002D02B4" w:rsidRDefault="000703B3" w:rsidP="000703B3">
      <w:pPr>
        <w:tabs>
          <w:tab w:val="left" w:pos="3675"/>
        </w:tabs>
        <w:suppressAutoHyphens/>
        <w:ind w:firstLine="0"/>
        <w:rPr>
          <w:rFonts w:ascii="Times New Roman" w:hAnsi="Times New Roman" w:cs="Times New Roman"/>
          <w:sz w:val="16"/>
          <w:szCs w:val="16"/>
        </w:rPr>
      </w:pPr>
    </w:p>
    <w:p w:rsidR="000703B3" w:rsidRPr="002D02B4" w:rsidRDefault="000703B3" w:rsidP="000703B3">
      <w:pPr>
        <w:tabs>
          <w:tab w:val="left" w:pos="709"/>
        </w:tabs>
        <w:suppressAutoHyphens/>
        <w:ind w:firstLine="0"/>
        <w:rPr>
          <w:rFonts w:ascii="Times New Roman" w:hAnsi="Times New Roman" w:cs="Times New Roman"/>
          <w:sz w:val="24"/>
          <w:szCs w:val="24"/>
        </w:rPr>
      </w:pPr>
      <w:r w:rsidRPr="002D02B4">
        <w:rPr>
          <w:rFonts w:ascii="Times New Roman" w:hAnsi="Times New Roman" w:cs="Times New Roman"/>
          <w:sz w:val="24"/>
          <w:szCs w:val="24"/>
        </w:rPr>
        <w:tab/>
        <w:t>3.1. Запрашивать и получать у предприятий учредительные документы, данные бухгалтерского, финансового и налогового</w:t>
      </w:r>
      <w:r w:rsidR="002D02B4">
        <w:rPr>
          <w:rFonts w:ascii="Times New Roman" w:hAnsi="Times New Roman" w:cs="Times New Roman"/>
          <w:sz w:val="24"/>
          <w:szCs w:val="24"/>
        </w:rPr>
        <w:t xml:space="preserve"> </w:t>
      </w:r>
      <w:r w:rsidRPr="002D02B4">
        <w:rPr>
          <w:rFonts w:ascii="Times New Roman" w:hAnsi="Times New Roman" w:cs="Times New Roman"/>
          <w:sz w:val="24"/>
          <w:szCs w:val="24"/>
        </w:rPr>
        <w:t>учета и отчетности, аудиторских и иных проверок, другую информацию.</w:t>
      </w:r>
    </w:p>
    <w:p w:rsidR="000703B3" w:rsidRPr="002D02B4" w:rsidRDefault="000703B3" w:rsidP="000703B3">
      <w:pPr>
        <w:tabs>
          <w:tab w:val="left" w:pos="709"/>
        </w:tabs>
        <w:suppressAutoHyphens/>
        <w:rPr>
          <w:rFonts w:ascii="Times New Roman" w:hAnsi="Times New Roman" w:cs="Times New Roman"/>
          <w:sz w:val="24"/>
          <w:szCs w:val="24"/>
        </w:rPr>
      </w:pPr>
      <w:r w:rsidRPr="002D02B4">
        <w:rPr>
          <w:rFonts w:ascii="Times New Roman" w:hAnsi="Times New Roman" w:cs="Times New Roman"/>
          <w:sz w:val="24"/>
          <w:szCs w:val="24"/>
        </w:rPr>
        <w:t>3.2. Получать информацию по результатам проведения анализа эффективности деятельности предприятий, отчеты руководителей предприятий об устранении выявленных нарушений и по реализации принятых комиссией решений.</w:t>
      </w:r>
    </w:p>
    <w:p w:rsidR="000703B3" w:rsidRPr="002D02B4" w:rsidRDefault="000703B3" w:rsidP="000703B3">
      <w:pPr>
        <w:tabs>
          <w:tab w:val="left" w:pos="709"/>
        </w:tabs>
        <w:suppressAutoHyphens/>
        <w:rPr>
          <w:rFonts w:ascii="Times New Roman" w:hAnsi="Times New Roman" w:cs="Times New Roman"/>
          <w:sz w:val="24"/>
          <w:szCs w:val="24"/>
        </w:rPr>
      </w:pPr>
      <w:r w:rsidRPr="002D02B4">
        <w:rPr>
          <w:rFonts w:ascii="Times New Roman" w:hAnsi="Times New Roman" w:cs="Times New Roman"/>
          <w:sz w:val="24"/>
          <w:szCs w:val="24"/>
        </w:rPr>
        <w:t>3.3. Заслушивать на заседаниях комиссии отчеты руководителей, специалистов бухгалтерской и экономической службы предприятий по итогам финансового года или отчетного периода.</w:t>
      </w:r>
    </w:p>
    <w:p w:rsidR="000703B3" w:rsidRPr="002D02B4" w:rsidRDefault="000703B3" w:rsidP="000703B3">
      <w:pPr>
        <w:tabs>
          <w:tab w:val="left" w:pos="709"/>
        </w:tabs>
        <w:suppressAutoHyphens/>
        <w:rPr>
          <w:rFonts w:ascii="Times New Roman" w:hAnsi="Times New Roman" w:cs="Times New Roman"/>
          <w:sz w:val="24"/>
          <w:szCs w:val="24"/>
        </w:rPr>
      </w:pPr>
      <w:r w:rsidRPr="002D02B4">
        <w:rPr>
          <w:rFonts w:ascii="Times New Roman" w:hAnsi="Times New Roman" w:cs="Times New Roman"/>
          <w:sz w:val="24"/>
          <w:szCs w:val="24"/>
        </w:rPr>
        <w:t>3.4. Производить оценку результатов деятельности предприятий за отчётный период, указывать на допущенные нарушения финансовой дисциплины, давать рекомендации по устранению выявленных нарушений и контролировать ход реализации выполнения рекомендаций комиссии.</w:t>
      </w:r>
    </w:p>
    <w:p w:rsidR="000703B3" w:rsidRPr="002D02B4" w:rsidRDefault="000703B3" w:rsidP="000703B3">
      <w:pPr>
        <w:tabs>
          <w:tab w:val="left" w:pos="709"/>
        </w:tabs>
        <w:suppressAutoHyphens/>
        <w:rPr>
          <w:rFonts w:ascii="Times New Roman" w:hAnsi="Times New Roman" w:cs="Times New Roman"/>
          <w:sz w:val="24"/>
          <w:szCs w:val="24"/>
        </w:rPr>
      </w:pPr>
      <w:r w:rsidRPr="002D02B4">
        <w:rPr>
          <w:rFonts w:ascii="Times New Roman" w:hAnsi="Times New Roman" w:cs="Times New Roman"/>
          <w:sz w:val="24"/>
          <w:szCs w:val="24"/>
        </w:rPr>
        <w:t>3.5. В решении, принимаемом комиссией, указываются рекомендации руководителю предприятия по повышению эффективности использования муниципального имущества, улучшению производственно-хозяйственной и финансовой деятельности предприятия, ухудшения его финансово-хозяйственного положения.</w:t>
      </w:r>
    </w:p>
    <w:p w:rsidR="000703B3" w:rsidRPr="002D02B4" w:rsidRDefault="000703B3" w:rsidP="000703B3">
      <w:pPr>
        <w:tabs>
          <w:tab w:val="left" w:pos="3675"/>
        </w:tabs>
        <w:suppressAutoHyphens/>
        <w:ind w:firstLine="567"/>
        <w:rPr>
          <w:rFonts w:ascii="Times New Roman" w:hAnsi="Times New Roman" w:cs="Times New Roman"/>
          <w:sz w:val="16"/>
          <w:szCs w:val="16"/>
        </w:rPr>
      </w:pPr>
    </w:p>
    <w:p w:rsidR="000703B3" w:rsidRPr="002D02B4" w:rsidRDefault="000703B3" w:rsidP="000703B3">
      <w:pPr>
        <w:tabs>
          <w:tab w:val="left" w:pos="3675"/>
        </w:tabs>
        <w:suppressAutoHyphens/>
        <w:ind w:firstLine="567"/>
        <w:jc w:val="center"/>
        <w:rPr>
          <w:rFonts w:ascii="Times New Roman" w:hAnsi="Times New Roman" w:cs="Times New Roman"/>
          <w:sz w:val="24"/>
          <w:szCs w:val="24"/>
        </w:rPr>
      </w:pPr>
      <w:r w:rsidRPr="002D02B4">
        <w:rPr>
          <w:rFonts w:ascii="Times New Roman" w:hAnsi="Times New Roman" w:cs="Times New Roman"/>
          <w:sz w:val="24"/>
          <w:szCs w:val="24"/>
        </w:rPr>
        <w:t>4. Состав и организация деятельности комиссии</w:t>
      </w:r>
    </w:p>
    <w:p w:rsidR="000703B3" w:rsidRPr="002D02B4" w:rsidRDefault="000703B3" w:rsidP="000703B3">
      <w:pPr>
        <w:tabs>
          <w:tab w:val="left" w:pos="3675"/>
        </w:tabs>
        <w:suppressAutoHyphens/>
        <w:ind w:firstLine="567"/>
        <w:jc w:val="center"/>
        <w:rPr>
          <w:rFonts w:ascii="Times New Roman" w:hAnsi="Times New Roman" w:cs="Times New Roman"/>
          <w:sz w:val="16"/>
          <w:szCs w:val="16"/>
        </w:rPr>
      </w:pPr>
    </w:p>
    <w:p w:rsidR="000703B3" w:rsidRPr="002D02B4" w:rsidRDefault="000703B3" w:rsidP="000703B3">
      <w:pPr>
        <w:tabs>
          <w:tab w:val="left" w:pos="3675"/>
        </w:tabs>
        <w:suppressAutoHyphens/>
        <w:ind w:firstLine="567"/>
        <w:rPr>
          <w:rFonts w:ascii="Times New Roman" w:hAnsi="Times New Roman" w:cs="Times New Roman"/>
          <w:sz w:val="24"/>
          <w:szCs w:val="24"/>
        </w:rPr>
      </w:pPr>
      <w:r w:rsidRPr="002D02B4">
        <w:rPr>
          <w:rFonts w:ascii="Times New Roman" w:hAnsi="Times New Roman" w:cs="Times New Roman"/>
          <w:sz w:val="24"/>
          <w:szCs w:val="24"/>
        </w:rPr>
        <w:t xml:space="preserve"> 4.1. Комиссия является коллегиальным органом и состоит из председателя, секретаря и членов комиссии.</w:t>
      </w:r>
    </w:p>
    <w:p w:rsidR="000703B3" w:rsidRPr="002D02B4" w:rsidRDefault="000703B3" w:rsidP="000703B3">
      <w:pPr>
        <w:tabs>
          <w:tab w:val="left" w:pos="3675"/>
        </w:tabs>
        <w:suppressAutoHyphens/>
        <w:ind w:firstLine="567"/>
        <w:rPr>
          <w:rFonts w:ascii="Times New Roman" w:hAnsi="Times New Roman" w:cs="Times New Roman"/>
          <w:sz w:val="24"/>
          <w:szCs w:val="24"/>
        </w:rPr>
      </w:pPr>
      <w:r w:rsidRPr="002D02B4">
        <w:rPr>
          <w:rFonts w:ascii="Times New Roman" w:hAnsi="Times New Roman" w:cs="Times New Roman"/>
          <w:sz w:val="24"/>
          <w:szCs w:val="24"/>
        </w:rPr>
        <w:t xml:space="preserve"> 4.2. Председатель комиссии осуществляет общее руководство деятельностью комиссии, а также:</w:t>
      </w:r>
    </w:p>
    <w:p w:rsidR="000703B3" w:rsidRPr="002D02B4" w:rsidRDefault="000703B3" w:rsidP="000703B3">
      <w:pPr>
        <w:tabs>
          <w:tab w:val="left" w:pos="3675"/>
        </w:tabs>
        <w:suppressAutoHyphens/>
        <w:ind w:firstLine="567"/>
        <w:rPr>
          <w:rFonts w:ascii="Times New Roman" w:hAnsi="Times New Roman" w:cs="Times New Roman"/>
          <w:sz w:val="24"/>
          <w:szCs w:val="24"/>
        </w:rPr>
      </w:pPr>
      <w:r w:rsidRPr="002D02B4">
        <w:rPr>
          <w:rFonts w:ascii="Times New Roman" w:hAnsi="Times New Roman" w:cs="Times New Roman"/>
          <w:sz w:val="24"/>
          <w:szCs w:val="24"/>
        </w:rPr>
        <w:t xml:space="preserve">- дает поручения членам комиссии по вопросам, отнесенным к компетенции комиссии; </w:t>
      </w:r>
    </w:p>
    <w:p w:rsidR="000703B3" w:rsidRPr="002D02B4" w:rsidRDefault="000703B3" w:rsidP="000703B3">
      <w:pPr>
        <w:tabs>
          <w:tab w:val="left" w:pos="3675"/>
        </w:tabs>
        <w:suppressAutoHyphens/>
        <w:ind w:firstLine="567"/>
        <w:rPr>
          <w:rFonts w:ascii="Times New Roman" w:hAnsi="Times New Roman" w:cs="Times New Roman"/>
          <w:sz w:val="24"/>
          <w:szCs w:val="24"/>
        </w:rPr>
      </w:pPr>
      <w:r w:rsidRPr="002D02B4">
        <w:rPr>
          <w:rFonts w:ascii="Times New Roman" w:hAnsi="Times New Roman" w:cs="Times New Roman"/>
          <w:sz w:val="24"/>
          <w:szCs w:val="24"/>
        </w:rPr>
        <w:t>- организует и координирует работу членов комиссии;</w:t>
      </w:r>
    </w:p>
    <w:p w:rsidR="000703B3" w:rsidRPr="002D02B4" w:rsidRDefault="000703B3" w:rsidP="000703B3">
      <w:pPr>
        <w:tabs>
          <w:tab w:val="left" w:pos="3675"/>
        </w:tabs>
        <w:suppressAutoHyphens/>
        <w:ind w:firstLine="567"/>
        <w:rPr>
          <w:rFonts w:ascii="Times New Roman" w:hAnsi="Times New Roman" w:cs="Times New Roman"/>
          <w:sz w:val="24"/>
          <w:szCs w:val="24"/>
        </w:rPr>
      </w:pPr>
      <w:r w:rsidRPr="002D02B4">
        <w:rPr>
          <w:rFonts w:ascii="Times New Roman" w:hAnsi="Times New Roman" w:cs="Times New Roman"/>
          <w:sz w:val="24"/>
          <w:szCs w:val="24"/>
        </w:rPr>
        <w:t>- ведет заседания комиссии;</w:t>
      </w:r>
    </w:p>
    <w:p w:rsidR="000703B3" w:rsidRPr="002D02B4" w:rsidRDefault="000703B3" w:rsidP="000703B3">
      <w:pPr>
        <w:tabs>
          <w:tab w:val="left" w:pos="3675"/>
        </w:tabs>
        <w:suppressAutoHyphens/>
        <w:ind w:firstLine="567"/>
        <w:rPr>
          <w:rFonts w:ascii="Times New Roman" w:hAnsi="Times New Roman" w:cs="Times New Roman"/>
          <w:sz w:val="24"/>
          <w:szCs w:val="24"/>
        </w:rPr>
      </w:pPr>
      <w:r w:rsidRPr="002D02B4">
        <w:rPr>
          <w:rFonts w:ascii="Times New Roman" w:hAnsi="Times New Roman" w:cs="Times New Roman"/>
          <w:sz w:val="24"/>
          <w:szCs w:val="24"/>
        </w:rPr>
        <w:t xml:space="preserve">- подписывает протоколы заседаний комиссии; </w:t>
      </w:r>
    </w:p>
    <w:p w:rsidR="000703B3" w:rsidRPr="002D02B4" w:rsidRDefault="000703B3" w:rsidP="000703B3">
      <w:pPr>
        <w:tabs>
          <w:tab w:val="left" w:pos="3675"/>
        </w:tabs>
        <w:suppressAutoHyphens/>
        <w:ind w:firstLine="567"/>
        <w:rPr>
          <w:rFonts w:ascii="Times New Roman" w:hAnsi="Times New Roman" w:cs="Times New Roman"/>
          <w:sz w:val="24"/>
          <w:szCs w:val="24"/>
        </w:rPr>
      </w:pPr>
      <w:r w:rsidRPr="002D02B4">
        <w:rPr>
          <w:rFonts w:ascii="Times New Roman" w:hAnsi="Times New Roman" w:cs="Times New Roman"/>
          <w:sz w:val="24"/>
          <w:szCs w:val="24"/>
        </w:rPr>
        <w:t>- осуществляет общий контроль по реализации принятых комиссией решений и предложений;</w:t>
      </w:r>
    </w:p>
    <w:p w:rsidR="000703B3" w:rsidRPr="002D02B4" w:rsidRDefault="000703B3" w:rsidP="000703B3">
      <w:pPr>
        <w:suppressAutoHyphens/>
        <w:spacing w:line="276" w:lineRule="auto"/>
        <w:ind w:firstLine="567"/>
        <w:jc w:val="left"/>
        <w:rPr>
          <w:rFonts w:ascii="Times New Roman" w:hAnsi="Times New Roman" w:cs="Times New Roman"/>
          <w:sz w:val="24"/>
          <w:szCs w:val="24"/>
        </w:rPr>
      </w:pPr>
      <w:r w:rsidRPr="002D02B4">
        <w:rPr>
          <w:rFonts w:ascii="Times New Roman" w:hAnsi="Times New Roman" w:cs="Times New Roman"/>
          <w:sz w:val="24"/>
          <w:szCs w:val="24"/>
        </w:rPr>
        <w:t>- представляет комиссию по вопросам, отнесенным к ее компетенции;</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обеспечивает соблюдение настоящего положения членами комиссии и приглашенными лицами.</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4.3. Секретарь комиссии осуществляет: </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lastRenderedPageBreak/>
        <w:t>- подготовку заседаний комиссии;</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контроль за исполнением ее решений;</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оформление протоколов заседаний комиссии;</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организацию голосования и подсчета голосов, оглашение результатов      голосования.</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4.4. Члены комиссии обладают равными правами при подготовке и обсуждении рассматриваемых на заседании вопросов. При голосовании член комиссии имеет один голос и голосует лично.</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4.5. Члены комиссии имеют право:</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 выступать на заседаниях комиссии, вносить предложения по вопросам, входящим в компетенцию комиссии;</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 знакомиться с документами и материалами комиссии, непосредственно касающимися деятельности комиссии;</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 привлекать, по согласованию с председателем комиссии, в установленном порядке специалистов к аналитической и иной работе, связанной с деятельностью комиссии; </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 излагать, в случае несогласия с решением комиссии, в письменной форме особое мнение, которое подлежит отражению в протоколе комиссии и прилагается к ее решению.</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4.6. Член комиссии обязан:</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 организовывать, по поручению председателя комиссии, подготовку вопросов, вносимых на рассмотрение комиссии;</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 присутствовать на заседаниях комиссии;</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 голосовать на заседаниях комиссии;</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 организовать в рамках своих должностных полномочий выполнение</w:t>
      </w:r>
      <w:r w:rsidR="002D02B4">
        <w:rPr>
          <w:rFonts w:ascii="Times New Roman" w:hAnsi="Times New Roman" w:cs="Times New Roman"/>
          <w:sz w:val="24"/>
          <w:szCs w:val="24"/>
        </w:rPr>
        <w:t xml:space="preserve"> </w:t>
      </w:r>
      <w:r w:rsidRPr="002D02B4">
        <w:rPr>
          <w:rFonts w:ascii="Times New Roman" w:hAnsi="Times New Roman" w:cs="Times New Roman"/>
          <w:sz w:val="24"/>
          <w:szCs w:val="24"/>
        </w:rPr>
        <w:t>решений комиссии.</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4.7. Член комиссии не вправе делегировать свои полномочия иным лицам.</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4.8. Заседания комиссии проводятся после предоставления предприятиями годовой или квартальной бухгалтерской и финансовой отчётности в комитет.</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4.9. Члены комиссии, а также лица, привлекаемые для участия в работе, оповещаются не менее чем за 3 рабочих дней о проведении заседания.</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4.10. Заседание комиссии считается правомочным, если на нем присутствует более половины её членов.</w:t>
      </w:r>
    </w:p>
    <w:p w:rsidR="000703B3" w:rsidRPr="002D02B4" w:rsidRDefault="000703B3" w:rsidP="000703B3">
      <w:pPr>
        <w:tabs>
          <w:tab w:val="left" w:pos="1805"/>
        </w:tabs>
        <w:suppressAutoHyphens/>
        <w:rPr>
          <w:rFonts w:ascii="Times New Roman" w:hAnsi="Times New Roman" w:cs="Times New Roman"/>
          <w:sz w:val="24"/>
          <w:szCs w:val="24"/>
        </w:rPr>
      </w:pPr>
      <w:r w:rsidRPr="002D02B4">
        <w:rPr>
          <w:rFonts w:ascii="Times New Roman" w:hAnsi="Times New Roman" w:cs="Times New Roman"/>
          <w:sz w:val="24"/>
          <w:szCs w:val="24"/>
        </w:rPr>
        <w:t xml:space="preserve"> 4.11.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4.13. В двухнедельный срок после предоставления муниципальными унитарными предприятиями в комитет годовой бухгалтерской и финансовой отчетности, секретарь представляет председателю комиссии аналитический материал, после чего председатель комиссии назначает дату проведения заседаний комиссии.</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4.14. Члены комиссии готовят на заседания свои заключения о работе предприятия.</w:t>
      </w:r>
    </w:p>
    <w:p w:rsidR="000703B3" w:rsidRPr="002D02B4" w:rsidRDefault="000703B3" w:rsidP="000703B3">
      <w:pPr>
        <w:tabs>
          <w:tab w:val="left" w:pos="3675"/>
        </w:tabs>
        <w:ind w:firstLine="567"/>
        <w:rPr>
          <w:rFonts w:ascii="Times New Roman" w:hAnsi="Times New Roman" w:cs="Times New Roman"/>
          <w:sz w:val="16"/>
          <w:szCs w:val="16"/>
        </w:rPr>
      </w:pPr>
    </w:p>
    <w:p w:rsidR="000703B3" w:rsidRPr="002D02B4" w:rsidRDefault="000703B3" w:rsidP="000703B3">
      <w:pPr>
        <w:tabs>
          <w:tab w:val="left" w:pos="3675"/>
        </w:tabs>
        <w:ind w:firstLine="567"/>
        <w:jc w:val="center"/>
        <w:rPr>
          <w:rFonts w:ascii="Times New Roman" w:hAnsi="Times New Roman" w:cs="Times New Roman"/>
          <w:sz w:val="24"/>
          <w:szCs w:val="24"/>
        </w:rPr>
      </w:pPr>
      <w:r w:rsidRPr="002D02B4">
        <w:rPr>
          <w:rFonts w:ascii="Times New Roman" w:hAnsi="Times New Roman" w:cs="Times New Roman"/>
          <w:sz w:val="24"/>
          <w:szCs w:val="24"/>
        </w:rPr>
        <w:t>5. Документальное оформление решений комиссии</w:t>
      </w:r>
    </w:p>
    <w:p w:rsidR="000703B3" w:rsidRPr="002D02B4" w:rsidRDefault="000703B3" w:rsidP="000703B3">
      <w:pPr>
        <w:tabs>
          <w:tab w:val="left" w:pos="3675"/>
        </w:tabs>
        <w:ind w:firstLine="567"/>
        <w:jc w:val="center"/>
        <w:rPr>
          <w:rFonts w:ascii="Times New Roman" w:hAnsi="Times New Roman" w:cs="Times New Roman"/>
          <w:sz w:val="16"/>
          <w:szCs w:val="16"/>
        </w:rPr>
      </w:pP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5.1. Решение комиссии оформляется протоколом в течение 5 рабочих дней со дня проведения заседания комиссии. Протокол подписывается председателем комиссии или его заместителем, ведущим данное заседание, и секретарём комиссии.</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5.2. В случае обнаружения комиссией по итогам повторного рассмотрения результатов деятельности предприятия, фактов неисполнения рекомендаций по повышению эффективности использования муниципального имущества, улучшению производственно-хозяйственной и финансовой деятельности предприятия, ухудшения его финансово-хозяйственного положения, неправомерных и необоснованных выплат, комиссия выносит предложения о принятии в отношении руководителя предприятия мер ответственности.</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5.3. Выписка из протокола заседания комиссии направляется главе Быстрянского сельсовета Красногорского района и руководителю предприятия.</w:t>
      </w:r>
    </w:p>
    <w:p w:rsidR="000703B3" w:rsidRPr="002D02B4" w:rsidRDefault="000703B3" w:rsidP="000703B3">
      <w:pPr>
        <w:tabs>
          <w:tab w:val="left" w:pos="3675"/>
        </w:tabs>
        <w:ind w:firstLine="567"/>
        <w:rPr>
          <w:rFonts w:ascii="Times New Roman" w:hAnsi="Times New Roman" w:cs="Times New Roman"/>
          <w:sz w:val="16"/>
          <w:szCs w:val="16"/>
        </w:rPr>
      </w:pPr>
    </w:p>
    <w:p w:rsidR="000703B3" w:rsidRPr="002D02B4" w:rsidRDefault="000703B3" w:rsidP="000703B3">
      <w:pPr>
        <w:tabs>
          <w:tab w:val="left" w:pos="3675"/>
        </w:tabs>
        <w:ind w:firstLine="567"/>
        <w:jc w:val="center"/>
        <w:rPr>
          <w:rFonts w:ascii="Times New Roman" w:hAnsi="Times New Roman" w:cs="Times New Roman"/>
          <w:sz w:val="24"/>
          <w:szCs w:val="24"/>
        </w:rPr>
      </w:pPr>
      <w:r w:rsidRPr="002D02B4">
        <w:rPr>
          <w:rFonts w:ascii="Times New Roman" w:hAnsi="Times New Roman" w:cs="Times New Roman"/>
          <w:sz w:val="24"/>
          <w:szCs w:val="24"/>
        </w:rPr>
        <w:t>6. Контроль по выполнению решения комиссии</w:t>
      </w:r>
    </w:p>
    <w:p w:rsidR="000703B3" w:rsidRPr="002D02B4" w:rsidRDefault="000703B3" w:rsidP="000703B3">
      <w:pPr>
        <w:tabs>
          <w:tab w:val="left" w:pos="3675"/>
        </w:tabs>
        <w:ind w:firstLine="567"/>
        <w:jc w:val="center"/>
        <w:rPr>
          <w:rFonts w:ascii="Times New Roman" w:hAnsi="Times New Roman" w:cs="Times New Roman"/>
          <w:sz w:val="16"/>
          <w:szCs w:val="16"/>
        </w:rPr>
      </w:pP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lastRenderedPageBreak/>
        <w:t xml:space="preserve"> 6.1. Контроль по выполнению решения комиссии осуществляется членами комиссии по поручениям Председателя комиссии.</w:t>
      </w:r>
    </w:p>
    <w:p w:rsidR="000703B3" w:rsidRPr="002D02B4" w:rsidRDefault="000703B3" w:rsidP="000703B3">
      <w:pPr>
        <w:tabs>
          <w:tab w:val="left" w:pos="3675"/>
        </w:tabs>
        <w:ind w:firstLine="567"/>
        <w:rPr>
          <w:rFonts w:ascii="Times New Roman" w:hAnsi="Times New Roman" w:cs="Times New Roman"/>
          <w:sz w:val="24"/>
          <w:szCs w:val="24"/>
        </w:rPr>
      </w:pPr>
      <w:r w:rsidRPr="002D02B4">
        <w:rPr>
          <w:rFonts w:ascii="Times New Roman" w:hAnsi="Times New Roman" w:cs="Times New Roman"/>
          <w:sz w:val="24"/>
          <w:szCs w:val="24"/>
        </w:rPr>
        <w:t xml:space="preserve"> 6.2. Не реже одного раза в год рассматривается вопрос о ходе выполнения ранее принятых решений.</w:t>
      </w:r>
    </w:p>
    <w:p w:rsidR="000703B3" w:rsidRPr="002D02B4" w:rsidRDefault="000703B3" w:rsidP="000703B3">
      <w:pPr>
        <w:tabs>
          <w:tab w:val="left" w:pos="1805"/>
        </w:tabs>
        <w:suppressAutoHyphens/>
        <w:rPr>
          <w:rFonts w:ascii="Times New Roman" w:hAnsi="Times New Roman" w:cs="Times New Roman"/>
          <w:sz w:val="24"/>
          <w:szCs w:val="24"/>
        </w:rPr>
      </w:pPr>
    </w:p>
    <w:p w:rsidR="000703B3" w:rsidRPr="002D02B4" w:rsidRDefault="002D02B4" w:rsidP="002D02B4">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703B3" w:rsidRPr="002D02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0703B3" w:rsidRPr="002D02B4">
        <w:rPr>
          <w:rFonts w:ascii="Times New Roman" w:hAnsi="Times New Roman" w:cs="Times New Roman"/>
          <w:color w:val="000000" w:themeColor="text1"/>
          <w:sz w:val="24"/>
          <w:szCs w:val="24"/>
        </w:rPr>
        <w:t xml:space="preserve">Приложение 3 </w:t>
      </w:r>
    </w:p>
    <w:p w:rsidR="000703B3" w:rsidRPr="002D02B4" w:rsidRDefault="000703B3" w:rsidP="002D02B4">
      <w:pPr>
        <w:suppressAutoHyphens/>
        <w:ind w:left="5812" w:firstLine="0"/>
        <w:rPr>
          <w:rFonts w:ascii="Times New Roman" w:hAnsi="Times New Roman" w:cs="Times New Roman"/>
          <w:color w:val="000000" w:themeColor="text1"/>
          <w:sz w:val="24"/>
          <w:szCs w:val="24"/>
        </w:rPr>
      </w:pPr>
      <w:r w:rsidRPr="002D02B4">
        <w:rPr>
          <w:rFonts w:ascii="Times New Roman" w:hAnsi="Times New Roman" w:cs="Times New Roman"/>
          <w:color w:val="000000" w:themeColor="text1"/>
          <w:sz w:val="24"/>
          <w:szCs w:val="24"/>
        </w:rPr>
        <w:t xml:space="preserve">      </w:t>
      </w:r>
      <w:r w:rsidR="002D02B4">
        <w:rPr>
          <w:rFonts w:ascii="Times New Roman" w:hAnsi="Times New Roman" w:cs="Times New Roman"/>
          <w:color w:val="000000" w:themeColor="text1"/>
          <w:sz w:val="24"/>
          <w:szCs w:val="24"/>
        </w:rPr>
        <w:t xml:space="preserve">              </w:t>
      </w:r>
      <w:r w:rsidRPr="002D02B4">
        <w:rPr>
          <w:rFonts w:ascii="Times New Roman" w:hAnsi="Times New Roman" w:cs="Times New Roman"/>
          <w:color w:val="000000" w:themeColor="text1"/>
          <w:sz w:val="24"/>
          <w:szCs w:val="24"/>
        </w:rPr>
        <w:t xml:space="preserve"> Утверждено</w:t>
      </w:r>
    </w:p>
    <w:p w:rsidR="000703B3" w:rsidRPr="002D02B4" w:rsidRDefault="000703B3" w:rsidP="002D02B4">
      <w:pPr>
        <w:suppressAutoHyphens/>
        <w:ind w:left="5812" w:firstLine="0"/>
        <w:rPr>
          <w:rFonts w:ascii="Times New Roman" w:hAnsi="Times New Roman" w:cs="Times New Roman"/>
          <w:color w:val="000000" w:themeColor="text1"/>
          <w:sz w:val="24"/>
          <w:szCs w:val="24"/>
        </w:rPr>
      </w:pPr>
      <w:r w:rsidRPr="002D02B4">
        <w:rPr>
          <w:rFonts w:ascii="Times New Roman" w:hAnsi="Times New Roman" w:cs="Times New Roman"/>
          <w:color w:val="000000" w:themeColor="text1"/>
          <w:sz w:val="24"/>
          <w:szCs w:val="24"/>
        </w:rPr>
        <w:t xml:space="preserve">       </w:t>
      </w:r>
      <w:r w:rsidR="002D02B4">
        <w:rPr>
          <w:rFonts w:ascii="Times New Roman" w:hAnsi="Times New Roman" w:cs="Times New Roman"/>
          <w:color w:val="000000" w:themeColor="text1"/>
          <w:sz w:val="24"/>
          <w:szCs w:val="24"/>
        </w:rPr>
        <w:t xml:space="preserve">              </w:t>
      </w:r>
      <w:r w:rsidRPr="002D02B4">
        <w:rPr>
          <w:rFonts w:ascii="Times New Roman" w:hAnsi="Times New Roman" w:cs="Times New Roman"/>
          <w:color w:val="000000" w:themeColor="text1"/>
          <w:sz w:val="24"/>
          <w:szCs w:val="24"/>
        </w:rPr>
        <w:t xml:space="preserve">постановлением </w:t>
      </w:r>
    </w:p>
    <w:p w:rsidR="000703B3" w:rsidRPr="002D02B4" w:rsidRDefault="000703B3" w:rsidP="002D02B4">
      <w:pPr>
        <w:suppressAutoHyphens/>
        <w:ind w:left="5812" w:firstLine="0"/>
        <w:jc w:val="right"/>
        <w:rPr>
          <w:rFonts w:ascii="Times New Roman" w:hAnsi="Times New Roman" w:cs="Times New Roman"/>
          <w:color w:val="000000" w:themeColor="text1"/>
          <w:sz w:val="24"/>
          <w:szCs w:val="24"/>
        </w:rPr>
      </w:pPr>
      <w:r w:rsidRPr="002D02B4">
        <w:rPr>
          <w:rFonts w:ascii="Times New Roman" w:hAnsi="Times New Roman" w:cs="Times New Roman"/>
          <w:color w:val="000000" w:themeColor="text1"/>
          <w:sz w:val="24"/>
          <w:szCs w:val="24"/>
        </w:rPr>
        <w:t xml:space="preserve">Администрации сельсовета </w:t>
      </w:r>
    </w:p>
    <w:p w:rsidR="000703B3" w:rsidRPr="002D02B4" w:rsidRDefault="000703B3" w:rsidP="002D02B4">
      <w:pPr>
        <w:suppressAutoHyphens/>
        <w:ind w:left="5812" w:firstLine="0"/>
        <w:rPr>
          <w:rFonts w:ascii="Times New Roman" w:hAnsi="Times New Roman" w:cs="Times New Roman"/>
          <w:color w:val="000000" w:themeColor="text1"/>
          <w:sz w:val="24"/>
          <w:szCs w:val="24"/>
        </w:rPr>
      </w:pPr>
      <w:r w:rsidRPr="002D02B4">
        <w:rPr>
          <w:rFonts w:ascii="Times New Roman" w:hAnsi="Times New Roman" w:cs="Times New Roman"/>
          <w:color w:val="000000" w:themeColor="text1"/>
          <w:sz w:val="24"/>
          <w:szCs w:val="24"/>
        </w:rPr>
        <w:t xml:space="preserve">        </w:t>
      </w:r>
      <w:r w:rsidR="002D02B4">
        <w:rPr>
          <w:rFonts w:ascii="Times New Roman" w:hAnsi="Times New Roman" w:cs="Times New Roman"/>
          <w:color w:val="000000" w:themeColor="text1"/>
          <w:sz w:val="24"/>
          <w:szCs w:val="24"/>
        </w:rPr>
        <w:t xml:space="preserve">              </w:t>
      </w:r>
      <w:r w:rsidRPr="002D02B4">
        <w:rPr>
          <w:rFonts w:ascii="Times New Roman" w:hAnsi="Times New Roman" w:cs="Times New Roman"/>
          <w:color w:val="000000" w:themeColor="text1"/>
          <w:sz w:val="24"/>
          <w:szCs w:val="24"/>
        </w:rPr>
        <w:t>от 29.12.2023 № 72</w:t>
      </w:r>
    </w:p>
    <w:p w:rsidR="000703B3" w:rsidRPr="002D02B4" w:rsidRDefault="000703B3" w:rsidP="002D02B4">
      <w:pPr>
        <w:tabs>
          <w:tab w:val="left" w:pos="3675"/>
        </w:tabs>
        <w:ind w:left="4536"/>
        <w:jc w:val="right"/>
        <w:rPr>
          <w:rFonts w:ascii="Times New Roman" w:hAnsi="Times New Roman" w:cs="Times New Roman"/>
          <w:sz w:val="24"/>
          <w:szCs w:val="24"/>
        </w:rPr>
      </w:pPr>
    </w:p>
    <w:p w:rsidR="000703B3" w:rsidRPr="002D02B4" w:rsidRDefault="000703B3" w:rsidP="000703B3">
      <w:pPr>
        <w:tabs>
          <w:tab w:val="left" w:pos="3675"/>
        </w:tabs>
        <w:suppressAutoHyphens/>
        <w:ind w:firstLine="0"/>
        <w:jc w:val="center"/>
        <w:rPr>
          <w:rFonts w:ascii="Times New Roman" w:hAnsi="Times New Roman" w:cs="Times New Roman"/>
          <w:sz w:val="24"/>
          <w:szCs w:val="24"/>
        </w:rPr>
      </w:pPr>
      <w:r w:rsidRPr="002D02B4">
        <w:rPr>
          <w:rFonts w:ascii="Times New Roman" w:hAnsi="Times New Roman" w:cs="Times New Roman"/>
          <w:sz w:val="24"/>
          <w:szCs w:val="24"/>
        </w:rPr>
        <w:t xml:space="preserve">Состав комиссии по оценке эффективности деятельности муниципальных                       </w:t>
      </w:r>
    </w:p>
    <w:p w:rsidR="000703B3" w:rsidRPr="002D02B4" w:rsidRDefault="000703B3" w:rsidP="000703B3">
      <w:pPr>
        <w:tabs>
          <w:tab w:val="left" w:pos="3675"/>
        </w:tabs>
        <w:suppressAutoHyphens/>
        <w:ind w:firstLine="0"/>
        <w:jc w:val="center"/>
        <w:rPr>
          <w:rFonts w:ascii="Times New Roman" w:hAnsi="Times New Roman" w:cs="Times New Roman"/>
          <w:sz w:val="24"/>
          <w:szCs w:val="24"/>
        </w:rPr>
      </w:pPr>
      <w:r w:rsidRPr="002D02B4">
        <w:rPr>
          <w:rFonts w:ascii="Times New Roman" w:hAnsi="Times New Roman" w:cs="Times New Roman"/>
          <w:sz w:val="24"/>
          <w:szCs w:val="24"/>
        </w:rPr>
        <w:t>унитарных предприятий муниципального образования Быстрянский сельсовет Красногорского района Алтайского края</w:t>
      </w:r>
    </w:p>
    <w:p w:rsidR="000703B3" w:rsidRPr="002D02B4" w:rsidRDefault="000703B3" w:rsidP="000703B3">
      <w:pPr>
        <w:tabs>
          <w:tab w:val="left" w:pos="3675"/>
        </w:tabs>
        <w:jc w:val="center"/>
        <w:rPr>
          <w:rFonts w:ascii="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874"/>
        <w:gridCol w:w="2467"/>
        <w:gridCol w:w="4582"/>
      </w:tblGrid>
      <w:tr w:rsidR="000703B3" w:rsidRPr="002D02B4" w:rsidTr="002D02B4">
        <w:trPr>
          <w:trHeight w:val="328"/>
        </w:trPr>
        <w:tc>
          <w:tcPr>
            <w:tcW w:w="1448" w:type="pct"/>
            <w:hideMark/>
          </w:tcPr>
          <w:p w:rsidR="000703B3" w:rsidRPr="002D02B4" w:rsidRDefault="000703B3" w:rsidP="000703B3">
            <w:pPr>
              <w:ind w:firstLine="0"/>
              <w:jc w:val="left"/>
              <w:rPr>
                <w:rFonts w:ascii="Times New Roman" w:hAnsi="Times New Roman" w:cs="Times New Roman"/>
                <w:sz w:val="24"/>
                <w:szCs w:val="24"/>
              </w:rPr>
            </w:pPr>
            <w:r w:rsidRPr="002D02B4">
              <w:rPr>
                <w:rFonts w:ascii="Times New Roman" w:hAnsi="Times New Roman" w:cs="Times New Roman"/>
                <w:sz w:val="24"/>
                <w:szCs w:val="24"/>
              </w:rPr>
              <w:t xml:space="preserve">Председатель </w:t>
            </w:r>
          </w:p>
          <w:p w:rsidR="000703B3" w:rsidRPr="002D02B4" w:rsidRDefault="000703B3" w:rsidP="000703B3">
            <w:pPr>
              <w:ind w:firstLine="0"/>
              <w:jc w:val="left"/>
              <w:rPr>
                <w:rFonts w:ascii="Times New Roman" w:hAnsi="Times New Roman" w:cs="Times New Roman"/>
                <w:sz w:val="24"/>
                <w:szCs w:val="24"/>
              </w:rPr>
            </w:pPr>
            <w:r w:rsidRPr="002D02B4">
              <w:rPr>
                <w:rFonts w:ascii="Times New Roman" w:hAnsi="Times New Roman" w:cs="Times New Roman"/>
                <w:sz w:val="24"/>
                <w:szCs w:val="24"/>
              </w:rPr>
              <w:t>комиссии:</w:t>
            </w:r>
          </w:p>
          <w:p w:rsidR="000703B3" w:rsidRPr="002D02B4" w:rsidRDefault="000703B3" w:rsidP="000703B3">
            <w:pPr>
              <w:ind w:firstLine="0"/>
              <w:jc w:val="left"/>
              <w:rPr>
                <w:rFonts w:ascii="Times New Roman" w:hAnsi="Times New Roman" w:cs="Times New Roman"/>
                <w:sz w:val="24"/>
                <w:szCs w:val="24"/>
              </w:rPr>
            </w:pPr>
          </w:p>
        </w:tc>
        <w:tc>
          <w:tcPr>
            <w:tcW w:w="1243" w:type="pct"/>
          </w:tcPr>
          <w:p w:rsidR="000703B3" w:rsidRPr="002D02B4" w:rsidRDefault="000703B3" w:rsidP="000703B3">
            <w:pPr>
              <w:ind w:left="185" w:firstLine="0"/>
              <w:rPr>
                <w:rFonts w:ascii="Times New Roman" w:hAnsi="Times New Roman" w:cs="Times New Roman"/>
                <w:sz w:val="24"/>
                <w:szCs w:val="24"/>
              </w:rPr>
            </w:pPr>
            <w:r w:rsidRPr="002D02B4">
              <w:rPr>
                <w:rFonts w:ascii="Times New Roman" w:hAnsi="Times New Roman" w:cs="Times New Roman"/>
                <w:sz w:val="24"/>
                <w:szCs w:val="24"/>
              </w:rPr>
              <w:t>Хохлов Д.С.</w:t>
            </w:r>
          </w:p>
        </w:tc>
        <w:tc>
          <w:tcPr>
            <w:tcW w:w="2309" w:type="pct"/>
            <w:hideMark/>
          </w:tcPr>
          <w:p w:rsidR="000703B3" w:rsidRPr="002D02B4" w:rsidRDefault="000703B3" w:rsidP="000703B3">
            <w:pPr>
              <w:ind w:firstLine="0"/>
              <w:jc w:val="left"/>
              <w:rPr>
                <w:rFonts w:ascii="Times New Roman" w:hAnsi="Times New Roman" w:cs="Times New Roman"/>
                <w:sz w:val="24"/>
                <w:szCs w:val="24"/>
              </w:rPr>
            </w:pPr>
            <w:r w:rsidRPr="002D02B4">
              <w:rPr>
                <w:rFonts w:ascii="Times New Roman" w:hAnsi="Times New Roman" w:cs="Times New Roman"/>
                <w:sz w:val="24"/>
                <w:szCs w:val="24"/>
              </w:rPr>
              <w:t>- глава сельсовета.</w:t>
            </w:r>
          </w:p>
        </w:tc>
      </w:tr>
      <w:tr w:rsidR="000703B3" w:rsidRPr="002D02B4" w:rsidTr="002D02B4">
        <w:trPr>
          <w:trHeight w:val="468"/>
        </w:trPr>
        <w:tc>
          <w:tcPr>
            <w:tcW w:w="1448" w:type="pct"/>
            <w:hideMark/>
          </w:tcPr>
          <w:p w:rsidR="000703B3" w:rsidRPr="002D02B4" w:rsidRDefault="000703B3" w:rsidP="000703B3">
            <w:pPr>
              <w:ind w:firstLine="0"/>
              <w:jc w:val="left"/>
              <w:rPr>
                <w:rFonts w:ascii="Times New Roman" w:hAnsi="Times New Roman" w:cs="Times New Roman"/>
                <w:sz w:val="24"/>
                <w:szCs w:val="24"/>
              </w:rPr>
            </w:pPr>
            <w:r w:rsidRPr="002D02B4">
              <w:rPr>
                <w:rFonts w:ascii="Times New Roman" w:hAnsi="Times New Roman" w:cs="Times New Roman"/>
                <w:sz w:val="24"/>
                <w:szCs w:val="24"/>
              </w:rPr>
              <w:t>Секретарь комиссии:</w:t>
            </w:r>
          </w:p>
        </w:tc>
        <w:tc>
          <w:tcPr>
            <w:tcW w:w="1243" w:type="pct"/>
          </w:tcPr>
          <w:p w:rsidR="000703B3" w:rsidRPr="002D02B4" w:rsidRDefault="000703B3" w:rsidP="000703B3">
            <w:pPr>
              <w:ind w:left="185" w:firstLine="0"/>
              <w:rPr>
                <w:rFonts w:ascii="Times New Roman" w:hAnsi="Times New Roman" w:cs="Times New Roman"/>
                <w:sz w:val="24"/>
                <w:szCs w:val="24"/>
              </w:rPr>
            </w:pPr>
            <w:r w:rsidRPr="002D02B4">
              <w:rPr>
                <w:rFonts w:ascii="Times New Roman" w:hAnsi="Times New Roman" w:cs="Times New Roman"/>
                <w:sz w:val="24"/>
                <w:szCs w:val="24"/>
              </w:rPr>
              <w:t>Ладыгина А.В.</w:t>
            </w:r>
          </w:p>
        </w:tc>
        <w:tc>
          <w:tcPr>
            <w:tcW w:w="2309" w:type="pct"/>
            <w:hideMark/>
          </w:tcPr>
          <w:p w:rsidR="000703B3" w:rsidRPr="002D02B4" w:rsidRDefault="000703B3" w:rsidP="000703B3">
            <w:pPr>
              <w:ind w:firstLine="0"/>
              <w:jc w:val="left"/>
              <w:rPr>
                <w:rFonts w:ascii="Times New Roman" w:hAnsi="Times New Roman" w:cs="Times New Roman"/>
                <w:sz w:val="24"/>
                <w:szCs w:val="24"/>
              </w:rPr>
            </w:pPr>
            <w:r w:rsidRPr="002D02B4">
              <w:rPr>
                <w:rFonts w:ascii="Times New Roman" w:hAnsi="Times New Roman" w:cs="Times New Roman"/>
                <w:sz w:val="24"/>
                <w:szCs w:val="24"/>
              </w:rPr>
              <w:t xml:space="preserve">- делопроизводитель </w:t>
            </w:r>
          </w:p>
          <w:p w:rsidR="000703B3" w:rsidRPr="002D02B4" w:rsidRDefault="000703B3" w:rsidP="002D02B4">
            <w:pPr>
              <w:ind w:firstLine="0"/>
              <w:jc w:val="left"/>
              <w:rPr>
                <w:rFonts w:ascii="Times New Roman" w:hAnsi="Times New Roman" w:cs="Times New Roman"/>
                <w:sz w:val="24"/>
                <w:szCs w:val="24"/>
              </w:rPr>
            </w:pPr>
            <w:r w:rsidRPr="002D02B4">
              <w:rPr>
                <w:rFonts w:ascii="Times New Roman" w:hAnsi="Times New Roman" w:cs="Times New Roman"/>
                <w:sz w:val="24"/>
                <w:szCs w:val="24"/>
              </w:rPr>
              <w:t xml:space="preserve"> Администрации сельсовета.</w:t>
            </w:r>
          </w:p>
        </w:tc>
      </w:tr>
      <w:tr w:rsidR="000703B3" w:rsidRPr="002D02B4" w:rsidTr="002D02B4">
        <w:trPr>
          <w:trHeight w:val="510"/>
        </w:trPr>
        <w:tc>
          <w:tcPr>
            <w:tcW w:w="1448" w:type="pct"/>
            <w:hideMark/>
          </w:tcPr>
          <w:p w:rsidR="000703B3" w:rsidRPr="002D02B4" w:rsidRDefault="000703B3" w:rsidP="000703B3">
            <w:pPr>
              <w:ind w:firstLine="0"/>
              <w:jc w:val="left"/>
              <w:rPr>
                <w:rFonts w:ascii="Times New Roman" w:hAnsi="Times New Roman" w:cs="Times New Roman"/>
                <w:sz w:val="24"/>
                <w:szCs w:val="24"/>
              </w:rPr>
            </w:pPr>
            <w:r w:rsidRPr="002D02B4">
              <w:rPr>
                <w:rFonts w:ascii="Times New Roman" w:hAnsi="Times New Roman" w:cs="Times New Roman"/>
                <w:sz w:val="24"/>
                <w:szCs w:val="24"/>
              </w:rPr>
              <w:t>Члены комиссии:</w:t>
            </w:r>
          </w:p>
        </w:tc>
        <w:tc>
          <w:tcPr>
            <w:tcW w:w="1243" w:type="pct"/>
          </w:tcPr>
          <w:p w:rsidR="000703B3" w:rsidRPr="002D02B4" w:rsidRDefault="000703B3" w:rsidP="000703B3">
            <w:pPr>
              <w:ind w:left="185" w:firstLine="0"/>
              <w:jc w:val="left"/>
              <w:rPr>
                <w:rFonts w:ascii="Times New Roman" w:hAnsi="Times New Roman" w:cs="Times New Roman"/>
                <w:sz w:val="24"/>
                <w:szCs w:val="24"/>
              </w:rPr>
            </w:pPr>
            <w:r w:rsidRPr="002D02B4">
              <w:rPr>
                <w:rFonts w:ascii="Times New Roman" w:hAnsi="Times New Roman" w:cs="Times New Roman"/>
                <w:sz w:val="24"/>
                <w:szCs w:val="24"/>
              </w:rPr>
              <w:t>Зяблицкая С.В.</w:t>
            </w:r>
          </w:p>
        </w:tc>
        <w:tc>
          <w:tcPr>
            <w:tcW w:w="2309" w:type="pct"/>
            <w:hideMark/>
          </w:tcPr>
          <w:p w:rsidR="000703B3" w:rsidRPr="002D02B4" w:rsidRDefault="000703B3" w:rsidP="000703B3">
            <w:pPr>
              <w:ind w:firstLine="0"/>
              <w:jc w:val="left"/>
              <w:rPr>
                <w:rFonts w:ascii="Times New Roman" w:hAnsi="Times New Roman" w:cs="Times New Roman"/>
                <w:sz w:val="24"/>
                <w:szCs w:val="24"/>
              </w:rPr>
            </w:pPr>
            <w:r w:rsidRPr="002D02B4">
              <w:rPr>
                <w:rFonts w:ascii="Times New Roman" w:hAnsi="Times New Roman" w:cs="Times New Roman"/>
                <w:sz w:val="24"/>
                <w:szCs w:val="24"/>
              </w:rPr>
              <w:t xml:space="preserve">- заместитель главы </w:t>
            </w:r>
          </w:p>
          <w:p w:rsidR="000703B3" w:rsidRPr="002D02B4" w:rsidRDefault="000703B3" w:rsidP="002D02B4">
            <w:pPr>
              <w:ind w:firstLine="0"/>
              <w:jc w:val="left"/>
              <w:rPr>
                <w:rFonts w:ascii="Times New Roman" w:hAnsi="Times New Roman" w:cs="Times New Roman"/>
                <w:sz w:val="24"/>
                <w:szCs w:val="24"/>
              </w:rPr>
            </w:pPr>
            <w:r w:rsidRPr="002D02B4">
              <w:rPr>
                <w:rFonts w:ascii="Times New Roman" w:hAnsi="Times New Roman" w:cs="Times New Roman"/>
                <w:sz w:val="24"/>
                <w:szCs w:val="24"/>
              </w:rPr>
              <w:t xml:space="preserve"> Администрации сельсовета;</w:t>
            </w:r>
          </w:p>
        </w:tc>
      </w:tr>
      <w:tr w:rsidR="000703B3" w:rsidRPr="002D02B4" w:rsidTr="000703B3">
        <w:tc>
          <w:tcPr>
            <w:tcW w:w="1448" w:type="pct"/>
            <w:hideMark/>
          </w:tcPr>
          <w:p w:rsidR="000703B3" w:rsidRPr="002D02B4" w:rsidRDefault="000703B3" w:rsidP="000703B3">
            <w:pPr>
              <w:ind w:firstLine="0"/>
              <w:jc w:val="left"/>
              <w:rPr>
                <w:rFonts w:ascii="Times New Roman" w:hAnsi="Times New Roman" w:cs="Times New Roman"/>
                <w:sz w:val="24"/>
                <w:szCs w:val="24"/>
              </w:rPr>
            </w:pPr>
          </w:p>
        </w:tc>
        <w:tc>
          <w:tcPr>
            <w:tcW w:w="1243" w:type="pct"/>
          </w:tcPr>
          <w:p w:rsidR="000703B3" w:rsidRPr="002D02B4" w:rsidRDefault="000703B3" w:rsidP="000703B3">
            <w:pPr>
              <w:ind w:left="185" w:firstLine="0"/>
              <w:jc w:val="left"/>
              <w:rPr>
                <w:rFonts w:ascii="Times New Roman" w:hAnsi="Times New Roman" w:cs="Times New Roman"/>
                <w:sz w:val="24"/>
                <w:szCs w:val="24"/>
              </w:rPr>
            </w:pPr>
            <w:r w:rsidRPr="002D02B4">
              <w:rPr>
                <w:rFonts w:ascii="Times New Roman" w:hAnsi="Times New Roman" w:cs="Times New Roman"/>
                <w:sz w:val="24"/>
                <w:szCs w:val="24"/>
              </w:rPr>
              <w:t>Комарова З.А.</w:t>
            </w:r>
          </w:p>
        </w:tc>
        <w:tc>
          <w:tcPr>
            <w:tcW w:w="2309" w:type="pct"/>
            <w:hideMark/>
          </w:tcPr>
          <w:p w:rsidR="000703B3" w:rsidRPr="002D02B4" w:rsidRDefault="000703B3" w:rsidP="000703B3">
            <w:pPr>
              <w:ind w:firstLine="0"/>
              <w:jc w:val="left"/>
              <w:rPr>
                <w:rFonts w:ascii="Times New Roman" w:hAnsi="Times New Roman" w:cs="Times New Roman"/>
                <w:sz w:val="24"/>
                <w:szCs w:val="24"/>
              </w:rPr>
            </w:pPr>
            <w:r w:rsidRPr="002D02B4">
              <w:rPr>
                <w:rFonts w:ascii="Times New Roman" w:hAnsi="Times New Roman" w:cs="Times New Roman"/>
                <w:sz w:val="24"/>
                <w:szCs w:val="24"/>
              </w:rPr>
              <w:t xml:space="preserve">- секретарь руководителя </w:t>
            </w:r>
          </w:p>
          <w:p w:rsidR="000703B3" w:rsidRPr="002D02B4" w:rsidRDefault="000703B3" w:rsidP="002D02B4">
            <w:pPr>
              <w:ind w:firstLine="0"/>
              <w:jc w:val="left"/>
              <w:rPr>
                <w:rFonts w:ascii="Times New Roman" w:hAnsi="Times New Roman" w:cs="Times New Roman"/>
                <w:sz w:val="24"/>
                <w:szCs w:val="24"/>
              </w:rPr>
            </w:pPr>
            <w:r w:rsidRPr="002D02B4">
              <w:rPr>
                <w:rFonts w:ascii="Times New Roman" w:hAnsi="Times New Roman" w:cs="Times New Roman"/>
                <w:sz w:val="24"/>
                <w:szCs w:val="24"/>
              </w:rPr>
              <w:t xml:space="preserve"> Администрации сельсовета;</w:t>
            </w:r>
          </w:p>
        </w:tc>
      </w:tr>
      <w:tr w:rsidR="000703B3" w:rsidRPr="002D02B4" w:rsidTr="002D02B4">
        <w:trPr>
          <w:trHeight w:val="1104"/>
        </w:trPr>
        <w:tc>
          <w:tcPr>
            <w:tcW w:w="1448" w:type="pct"/>
            <w:hideMark/>
          </w:tcPr>
          <w:p w:rsidR="000703B3" w:rsidRPr="002D02B4" w:rsidRDefault="000703B3" w:rsidP="000703B3">
            <w:pPr>
              <w:ind w:firstLine="0"/>
              <w:jc w:val="left"/>
              <w:rPr>
                <w:rFonts w:ascii="Times New Roman" w:hAnsi="Times New Roman" w:cs="Times New Roman"/>
                <w:sz w:val="24"/>
                <w:szCs w:val="24"/>
              </w:rPr>
            </w:pPr>
          </w:p>
        </w:tc>
        <w:tc>
          <w:tcPr>
            <w:tcW w:w="1243" w:type="pct"/>
          </w:tcPr>
          <w:p w:rsidR="000703B3" w:rsidRPr="002D02B4" w:rsidRDefault="000703B3" w:rsidP="000703B3">
            <w:pPr>
              <w:ind w:left="185" w:firstLine="0"/>
              <w:jc w:val="left"/>
              <w:rPr>
                <w:rFonts w:ascii="Times New Roman" w:hAnsi="Times New Roman" w:cs="Times New Roman"/>
                <w:sz w:val="24"/>
                <w:szCs w:val="24"/>
              </w:rPr>
            </w:pPr>
            <w:r w:rsidRPr="002D02B4">
              <w:rPr>
                <w:rFonts w:ascii="Times New Roman" w:hAnsi="Times New Roman" w:cs="Times New Roman"/>
                <w:sz w:val="24"/>
                <w:szCs w:val="24"/>
              </w:rPr>
              <w:t>Эш Т.П.</w:t>
            </w:r>
          </w:p>
        </w:tc>
        <w:tc>
          <w:tcPr>
            <w:tcW w:w="2309" w:type="pct"/>
            <w:hideMark/>
          </w:tcPr>
          <w:p w:rsidR="000703B3" w:rsidRPr="002D02B4" w:rsidRDefault="000703B3" w:rsidP="002D02B4">
            <w:pPr>
              <w:ind w:right="119" w:firstLine="46"/>
              <w:rPr>
                <w:rFonts w:ascii="Times New Roman" w:hAnsi="Times New Roman" w:cs="Times New Roman"/>
                <w:sz w:val="24"/>
                <w:szCs w:val="24"/>
              </w:rPr>
            </w:pPr>
            <w:r w:rsidRPr="002D02B4">
              <w:rPr>
                <w:rFonts w:ascii="Times New Roman" w:hAnsi="Times New Roman" w:cs="Times New Roman"/>
                <w:sz w:val="24"/>
                <w:szCs w:val="24"/>
              </w:rPr>
              <w:t>- ведущий специалист Комитета по финансам, налоговой и кредитной политики Красногорского района Алтайского края (по согласованию)</w:t>
            </w:r>
          </w:p>
        </w:tc>
      </w:tr>
    </w:tbl>
    <w:p w:rsidR="000703B3" w:rsidRPr="00383651" w:rsidRDefault="000703B3" w:rsidP="000703B3">
      <w:pPr>
        <w:tabs>
          <w:tab w:val="left" w:pos="1805"/>
        </w:tabs>
        <w:suppressAutoHyphens/>
        <w:rPr>
          <w:rFonts w:ascii="Times New Roman" w:hAnsi="Times New Roman" w:cs="Times New Roman"/>
          <w:sz w:val="26"/>
          <w:szCs w:val="26"/>
        </w:rPr>
      </w:pPr>
    </w:p>
    <w:p w:rsidR="00674FCB" w:rsidRPr="00674FCB" w:rsidRDefault="00674FCB" w:rsidP="00400A99">
      <w:pPr>
        <w:tabs>
          <w:tab w:val="left" w:pos="1843"/>
        </w:tabs>
        <w:jc w:val="center"/>
        <w:rPr>
          <w:rFonts w:ascii="Times New Roman" w:hAnsi="Times New Roman" w:cs="Times New Roman"/>
          <w:sz w:val="24"/>
          <w:szCs w:val="24"/>
        </w:rPr>
      </w:pPr>
    </w:p>
    <w:sectPr w:rsidR="00674FCB" w:rsidRPr="00674FCB" w:rsidSect="00740BEB">
      <w:footerReference w:type="default" r:id="rId40"/>
      <w:pgSz w:w="11906" w:h="16838"/>
      <w:pgMar w:top="709" w:right="707"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2E7" w:rsidRDefault="000152E7" w:rsidP="00104C3D">
      <w:r>
        <w:separator/>
      </w:r>
    </w:p>
  </w:endnote>
  <w:endnote w:type="continuationSeparator" w:id="0">
    <w:p w:rsidR="000152E7" w:rsidRDefault="000152E7" w:rsidP="0010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1151"/>
      <w:docPartObj>
        <w:docPartGallery w:val="Page Numbers (Bottom of Page)"/>
        <w:docPartUnique/>
      </w:docPartObj>
    </w:sdtPr>
    <w:sdtEndPr/>
    <w:sdtContent>
      <w:p w:rsidR="00E87B89" w:rsidRDefault="00E87B89">
        <w:pPr>
          <w:pStyle w:val="a7"/>
          <w:jc w:val="right"/>
        </w:pPr>
        <w:r>
          <w:fldChar w:fldCharType="begin"/>
        </w:r>
        <w:r>
          <w:instrText xml:space="preserve"> PAGE   \* MERGEFORMAT </w:instrText>
        </w:r>
        <w:r>
          <w:fldChar w:fldCharType="separate"/>
        </w:r>
        <w:r w:rsidR="0023799D">
          <w:rPr>
            <w:noProof/>
          </w:rPr>
          <w:t>121</w:t>
        </w:r>
        <w:r>
          <w:rPr>
            <w:noProof/>
          </w:rPr>
          <w:fldChar w:fldCharType="end"/>
        </w:r>
      </w:p>
    </w:sdtContent>
  </w:sdt>
  <w:p w:rsidR="00E87B89" w:rsidRDefault="00E87B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2E7" w:rsidRDefault="000152E7" w:rsidP="00104C3D">
      <w:r>
        <w:separator/>
      </w:r>
    </w:p>
  </w:footnote>
  <w:footnote w:type="continuationSeparator" w:id="0">
    <w:p w:rsidR="000152E7" w:rsidRDefault="000152E7" w:rsidP="00104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6"/>
    <w:lvl w:ilvl="0">
      <w:start w:val="1"/>
      <w:numFmt w:val="decimal"/>
      <w:lvlText w:val="%1."/>
      <w:lvlJc w:val="left"/>
      <w:pPr>
        <w:tabs>
          <w:tab w:val="num" w:pos="0"/>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9A53301"/>
    <w:multiLevelType w:val="hybridMultilevel"/>
    <w:tmpl w:val="867CD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606C5"/>
    <w:multiLevelType w:val="singleLevel"/>
    <w:tmpl w:val="B49C6CAE"/>
    <w:lvl w:ilvl="0">
      <w:start w:val="1"/>
      <w:numFmt w:val="decimal"/>
      <w:lvlText w:val="%1."/>
      <w:legacy w:legacy="1" w:legacySpace="0" w:legacyIndent="485"/>
      <w:lvlJc w:val="left"/>
      <w:rPr>
        <w:rFonts w:ascii="Times New Roman" w:hAnsi="Times New Roman" w:cs="Times New Roman" w:hint="default"/>
      </w:rPr>
    </w:lvl>
  </w:abstractNum>
  <w:abstractNum w:abstractNumId="3">
    <w:nsid w:val="11E82B69"/>
    <w:multiLevelType w:val="multilevel"/>
    <w:tmpl w:val="14D0ED5E"/>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12D10152"/>
    <w:multiLevelType w:val="multilevel"/>
    <w:tmpl w:val="9B12A184"/>
    <w:lvl w:ilvl="0">
      <w:start w:val="1"/>
      <w:numFmt w:val="decimal"/>
      <w:lvlText w:val="%1."/>
      <w:lvlJc w:val="left"/>
      <w:pPr>
        <w:ind w:left="1069" w:hanging="360"/>
      </w:pPr>
      <w:rPr>
        <w:rFonts w:ascii="Times New Roman" w:eastAsia="Times New Roman" w:hAnsi="Times New Roman" w:cs="Times New Roman"/>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3D57979"/>
    <w:multiLevelType w:val="multilevel"/>
    <w:tmpl w:val="43CEA74E"/>
    <w:lvl w:ilvl="0">
      <w:start w:val="1"/>
      <w:numFmt w:val="decimal"/>
      <w:lvlText w:val="%1."/>
      <w:lvlJc w:val="left"/>
      <w:pPr>
        <w:ind w:left="1069" w:hanging="360"/>
      </w:pPr>
      <w:rPr>
        <w:rFonts w:hint="default"/>
      </w:rPr>
    </w:lvl>
    <w:lvl w:ilvl="1">
      <w:start w:val="4"/>
      <w:numFmt w:val="decimal"/>
      <w:isLgl/>
      <w:lvlText w:val="%1.%2."/>
      <w:lvlJc w:val="left"/>
      <w:pPr>
        <w:ind w:left="525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8AB1C29"/>
    <w:multiLevelType w:val="hybridMultilevel"/>
    <w:tmpl w:val="98989E52"/>
    <w:lvl w:ilvl="0" w:tplc="32ECE486">
      <w:start w:val="1"/>
      <w:numFmt w:val="decimal"/>
      <w:lvlText w:val="%1."/>
      <w:lvlJc w:val="left"/>
      <w:pPr>
        <w:ind w:left="10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5C5C2D"/>
    <w:multiLevelType w:val="hybridMultilevel"/>
    <w:tmpl w:val="D47E8C04"/>
    <w:lvl w:ilvl="0" w:tplc="D30E75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04315A"/>
    <w:multiLevelType w:val="hybridMultilevel"/>
    <w:tmpl w:val="9C7A77AC"/>
    <w:lvl w:ilvl="0" w:tplc="258E02F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665538"/>
    <w:multiLevelType w:val="multilevel"/>
    <w:tmpl w:val="046289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986235F"/>
    <w:multiLevelType w:val="hybridMultilevel"/>
    <w:tmpl w:val="11A4FD72"/>
    <w:lvl w:ilvl="0" w:tplc="E57C56EC">
      <w:start w:val="1"/>
      <w:numFmt w:val="decimal"/>
      <w:lvlText w:val="%1."/>
      <w:lvlJc w:val="left"/>
      <w:pPr>
        <w:tabs>
          <w:tab w:val="num" w:pos="1840"/>
        </w:tabs>
        <w:ind w:left="1840" w:hanging="114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1">
    <w:nsid w:val="2B3E329E"/>
    <w:multiLevelType w:val="hybridMultilevel"/>
    <w:tmpl w:val="216CA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323892"/>
    <w:multiLevelType w:val="hybridMultilevel"/>
    <w:tmpl w:val="41360D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7B668A"/>
    <w:multiLevelType w:val="hybridMultilevel"/>
    <w:tmpl w:val="F1B09EF6"/>
    <w:lvl w:ilvl="0" w:tplc="817E55E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4">
    <w:nsid w:val="33F20317"/>
    <w:multiLevelType w:val="hybridMultilevel"/>
    <w:tmpl w:val="7EF4F288"/>
    <w:lvl w:ilvl="0" w:tplc="F5E86DA0">
      <w:start w:val="1"/>
      <w:numFmt w:val="decimal"/>
      <w:lvlText w:val="%1."/>
      <w:lvlJc w:val="left"/>
      <w:pPr>
        <w:tabs>
          <w:tab w:val="num" w:pos="1905"/>
        </w:tabs>
        <w:ind w:left="1905" w:hanging="1185"/>
      </w:pPr>
      <w:rPr>
        <w:rFonts w:hint="default"/>
      </w:rPr>
    </w:lvl>
    <w:lvl w:ilvl="1" w:tplc="1522FCCA">
      <w:start w:val="6"/>
      <w:numFmt w:val="upperRoman"/>
      <w:lvlText w:val="%2."/>
      <w:lvlJc w:val="left"/>
      <w:pPr>
        <w:tabs>
          <w:tab w:val="num" w:pos="2160"/>
        </w:tabs>
        <w:ind w:left="2160" w:hanging="72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6272D52"/>
    <w:multiLevelType w:val="hybridMultilevel"/>
    <w:tmpl w:val="B7C82252"/>
    <w:lvl w:ilvl="0" w:tplc="C88EA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7C3499"/>
    <w:multiLevelType w:val="multilevel"/>
    <w:tmpl w:val="45286DB0"/>
    <w:lvl w:ilvl="0">
      <w:start w:val="1"/>
      <w:numFmt w:val="decimal"/>
      <w:lvlText w:val="%1."/>
      <w:lvlJc w:val="left"/>
      <w:pPr>
        <w:ind w:left="450" w:hanging="450"/>
      </w:pPr>
      <w:rPr>
        <w:rFonts w:hint="default"/>
      </w:rPr>
    </w:lvl>
    <w:lvl w:ilvl="1">
      <w:start w:val="1"/>
      <w:numFmt w:val="decimal"/>
      <w:lvlText w:val="%1.%2."/>
      <w:lvlJc w:val="left"/>
      <w:pPr>
        <w:ind w:left="1636" w:hanging="720"/>
      </w:pPr>
      <w:rPr>
        <w:rFonts w:hint="default"/>
      </w:rPr>
    </w:lvl>
    <w:lvl w:ilvl="2">
      <w:start w:val="1"/>
      <w:numFmt w:val="decimal"/>
      <w:lvlText w:val="%1.%2.%3."/>
      <w:lvlJc w:val="left"/>
      <w:pPr>
        <w:ind w:left="2552" w:hanging="720"/>
      </w:pPr>
      <w:rPr>
        <w:rFonts w:hint="default"/>
      </w:rPr>
    </w:lvl>
    <w:lvl w:ilvl="3">
      <w:start w:val="1"/>
      <w:numFmt w:val="decimal"/>
      <w:lvlText w:val="%1.%2.%3.%4."/>
      <w:lvlJc w:val="left"/>
      <w:pPr>
        <w:ind w:left="3828" w:hanging="1080"/>
      </w:pPr>
      <w:rPr>
        <w:rFonts w:hint="default"/>
      </w:rPr>
    </w:lvl>
    <w:lvl w:ilvl="4">
      <w:start w:val="1"/>
      <w:numFmt w:val="decimal"/>
      <w:lvlText w:val="%1.%2.%3.%4.%5."/>
      <w:lvlJc w:val="left"/>
      <w:pPr>
        <w:ind w:left="4744" w:hanging="1080"/>
      </w:pPr>
      <w:rPr>
        <w:rFonts w:hint="default"/>
      </w:rPr>
    </w:lvl>
    <w:lvl w:ilvl="5">
      <w:start w:val="1"/>
      <w:numFmt w:val="decimal"/>
      <w:lvlText w:val="%1.%2.%3.%4.%5.%6."/>
      <w:lvlJc w:val="left"/>
      <w:pPr>
        <w:ind w:left="6020" w:hanging="1440"/>
      </w:pPr>
      <w:rPr>
        <w:rFonts w:hint="default"/>
      </w:rPr>
    </w:lvl>
    <w:lvl w:ilvl="6">
      <w:start w:val="1"/>
      <w:numFmt w:val="decimal"/>
      <w:lvlText w:val="%1.%2.%3.%4.%5.%6.%7."/>
      <w:lvlJc w:val="left"/>
      <w:pPr>
        <w:ind w:left="7296" w:hanging="1800"/>
      </w:pPr>
      <w:rPr>
        <w:rFonts w:hint="default"/>
      </w:rPr>
    </w:lvl>
    <w:lvl w:ilvl="7">
      <w:start w:val="1"/>
      <w:numFmt w:val="decimal"/>
      <w:lvlText w:val="%1.%2.%3.%4.%5.%6.%7.%8."/>
      <w:lvlJc w:val="left"/>
      <w:pPr>
        <w:ind w:left="8212" w:hanging="1800"/>
      </w:pPr>
      <w:rPr>
        <w:rFonts w:hint="default"/>
      </w:rPr>
    </w:lvl>
    <w:lvl w:ilvl="8">
      <w:start w:val="1"/>
      <w:numFmt w:val="decimal"/>
      <w:lvlText w:val="%1.%2.%3.%4.%5.%6.%7.%8.%9."/>
      <w:lvlJc w:val="left"/>
      <w:pPr>
        <w:ind w:left="9488" w:hanging="2160"/>
      </w:pPr>
      <w:rPr>
        <w:rFonts w:hint="default"/>
      </w:rPr>
    </w:lvl>
  </w:abstractNum>
  <w:abstractNum w:abstractNumId="17">
    <w:nsid w:val="40C63F9B"/>
    <w:multiLevelType w:val="hybridMultilevel"/>
    <w:tmpl w:val="13B41E24"/>
    <w:lvl w:ilvl="0" w:tplc="9626A822">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4B042B3C"/>
    <w:multiLevelType w:val="hybridMultilevel"/>
    <w:tmpl w:val="FE9C33C2"/>
    <w:lvl w:ilvl="0" w:tplc="D7BAB28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4E154399"/>
    <w:multiLevelType w:val="hybridMultilevel"/>
    <w:tmpl w:val="8CDEB000"/>
    <w:lvl w:ilvl="0" w:tplc="2E4A5118">
      <w:start w:val="1"/>
      <w:numFmt w:val="decimal"/>
      <w:lvlText w:val="%1."/>
      <w:lvlJc w:val="left"/>
      <w:pPr>
        <w:tabs>
          <w:tab w:val="num" w:pos="1080"/>
        </w:tabs>
        <w:ind w:left="1080" w:hanging="360"/>
      </w:pPr>
      <w:rPr>
        <w:rFonts w:cs="Times New Roman" w:hint="default"/>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537456AD"/>
    <w:multiLevelType w:val="hybridMultilevel"/>
    <w:tmpl w:val="94DAF2BE"/>
    <w:lvl w:ilvl="0" w:tplc="63ECC2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4F212FD"/>
    <w:multiLevelType w:val="hybridMultilevel"/>
    <w:tmpl w:val="AAC0F6C8"/>
    <w:lvl w:ilvl="0" w:tplc="D9366BA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CAE3B7E"/>
    <w:multiLevelType w:val="hybridMultilevel"/>
    <w:tmpl w:val="BE3A5D9C"/>
    <w:lvl w:ilvl="0" w:tplc="0A42EAA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E192E19"/>
    <w:multiLevelType w:val="multilevel"/>
    <w:tmpl w:val="03E822D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62023E51"/>
    <w:multiLevelType w:val="hybridMultilevel"/>
    <w:tmpl w:val="C36472C8"/>
    <w:lvl w:ilvl="0" w:tplc="82EE4C48">
      <w:start w:val="1"/>
      <w:numFmt w:val="decimal"/>
      <w:lvlText w:val="%1."/>
      <w:lvlJc w:val="left"/>
      <w:pPr>
        <w:ind w:left="988" w:hanging="42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5">
    <w:nsid w:val="62DB2791"/>
    <w:multiLevelType w:val="hybridMultilevel"/>
    <w:tmpl w:val="3DB004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B71A2F"/>
    <w:multiLevelType w:val="hybridMultilevel"/>
    <w:tmpl w:val="BBD46C92"/>
    <w:lvl w:ilvl="0" w:tplc="7234A118">
      <w:start w:val="1"/>
      <w:numFmt w:val="decimal"/>
      <w:lvlText w:val="%1."/>
      <w:lvlJc w:val="left"/>
      <w:pPr>
        <w:ind w:left="181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7CA7D42"/>
    <w:multiLevelType w:val="hybridMultilevel"/>
    <w:tmpl w:val="59FC8D26"/>
    <w:lvl w:ilvl="0" w:tplc="9626A8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577291"/>
    <w:multiLevelType w:val="hybridMultilevel"/>
    <w:tmpl w:val="557E5186"/>
    <w:lvl w:ilvl="0" w:tplc="F4AAACF2">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9">
    <w:nsid w:val="6AE40CBB"/>
    <w:multiLevelType w:val="hybridMultilevel"/>
    <w:tmpl w:val="83E8EEBC"/>
    <w:lvl w:ilvl="0" w:tplc="5C58FFA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4B3110"/>
    <w:multiLevelType w:val="hybridMultilevel"/>
    <w:tmpl w:val="3B48A182"/>
    <w:lvl w:ilvl="0" w:tplc="B89819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DFF1AD9"/>
    <w:multiLevelType w:val="multilevel"/>
    <w:tmpl w:val="4EE2A696"/>
    <w:lvl w:ilvl="0">
      <w:start w:val="1"/>
      <w:numFmt w:val="upperRoman"/>
      <w:lvlText w:val="%1."/>
      <w:lvlJc w:val="left"/>
      <w:pPr>
        <w:ind w:left="1080" w:hanging="720"/>
      </w:pPr>
    </w:lvl>
    <w:lvl w:ilvl="1">
      <w:start w:val="1"/>
      <w:numFmt w:val="decimal"/>
      <w:isLgl/>
      <w:lvlText w:val="%1.%2."/>
      <w:lvlJc w:val="left"/>
      <w:pPr>
        <w:ind w:left="1429" w:hanging="720"/>
      </w:pPr>
      <w:rPr>
        <w:i w:val="0"/>
      </w:r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2">
    <w:nsid w:val="71511169"/>
    <w:multiLevelType w:val="hybridMultilevel"/>
    <w:tmpl w:val="AD0E9AFC"/>
    <w:lvl w:ilvl="0" w:tplc="504E1CC8">
      <w:start w:val="1"/>
      <w:numFmt w:val="decimal"/>
      <w:lvlText w:val="%1)"/>
      <w:lvlJc w:val="left"/>
      <w:pPr>
        <w:ind w:left="1072" w:hanging="93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3">
    <w:nsid w:val="73334B23"/>
    <w:multiLevelType w:val="hybridMultilevel"/>
    <w:tmpl w:val="ABB6FD9A"/>
    <w:lvl w:ilvl="0" w:tplc="2A52F850">
      <w:start w:val="1"/>
      <w:numFmt w:val="decimal"/>
      <w:lvlText w:val="%1."/>
      <w:lvlJc w:val="left"/>
      <w:pPr>
        <w:ind w:left="1875" w:hanging="108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4">
    <w:nsid w:val="770C6337"/>
    <w:multiLevelType w:val="hybridMultilevel"/>
    <w:tmpl w:val="9296225E"/>
    <w:lvl w:ilvl="0" w:tplc="C276C3B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C800EE3"/>
    <w:multiLevelType w:val="hybridMultilevel"/>
    <w:tmpl w:val="600AB6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DBF6130"/>
    <w:multiLevelType w:val="hybridMultilevel"/>
    <w:tmpl w:val="98AA30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5"/>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8"/>
  </w:num>
  <w:num w:numId="6">
    <w:abstractNumId w:val="4"/>
  </w:num>
  <w:num w:numId="7">
    <w:abstractNumId w:val="22"/>
  </w:num>
  <w:num w:numId="8">
    <w:abstractNumId w:val="25"/>
  </w:num>
  <w:num w:numId="9">
    <w:abstractNumId w:val="1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4"/>
  </w:num>
  <w:num w:numId="13">
    <w:abstractNumId w:val="10"/>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
  </w:num>
  <w:num w:numId="20">
    <w:abstractNumId w:val="13"/>
  </w:num>
  <w:num w:numId="21">
    <w:abstractNumId w:val="14"/>
  </w:num>
  <w:num w:numId="22">
    <w:abstractNumId w:val="0"/>
  </w:num>
  <w:num w:numId="23">
    <w:abstractNumId w:val="21"/>
  </w:num>
  <w:num w:numId="24">
    <w:abstractNumId w:val="19"/>
  </w:num>
  <w:num w:numId="25">
    <w:abstractNumId w:val="33"/>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0"/>
  </w:num>
  <w:num w:numId="29">
    <w:abstractNumId w:val="16"/>
  </w:num>
  <w:num w:numId="30">
    <w:abstractNumId w:val="1"/>
  </w:num>
  <w:num w:numId="31">
    <w:abstractNumId w:val="28"/>
  </w:num>
  <w:num w:numId="32">
    <w:abstractNumId w:val="27"/>
  </w:num>
  <w:num w:numId="33">
    <w:abstractNumId w:val="17"/>
  </w:num>
  <w:num w:numId="34">
    <w:abstractNumId w:val="29"/>
  </w:num>
  <w:num w:numId="35">
    <w:abstractNumId w:val="23"/>
  </w:num>
  <w:num w:numId="36">
    <w:abstractNumId w:val="7"/>
  </w:num>
  <w:num w:numId="37">
    <w:abstractNumId w:val="5"/>
  </w:num>
  <w:num w:numId="38">
    <w:abstractNumId w:val="3"/>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152E7"/>
    <w:rsid w:val="000703B3"/>
    <w:rsid w:val="0007199B"/>
    <w:rsid w:val="000806DF"/>
    <w:rsid w:val="00093D3A"/>
    <w:rsid w:val="000B47A6"/>
    <w:rsid w:val="000C0DBD"/>
    <w:rsid w:val="000E23FD"/>
    <w:rsid w:val="000F5349"/>
    <w:rsid w:val="0010133A"/>
    <w:rsid w:val="00104C3D"/>
    <w:rsid w:val="00106DD2"/>
    <w:rsid w:val="00144996"/>
    <w:rsid w:val="00147950"/>
    <w:rsid w:val="00156F6D"/>
    <w:rsid w:val="00181C9B"/>
    <w:rsid w:val="00194E88"/>
    <w:rsid w:val="001A2243"/>
    <w:rsid w:val="001B4765"/>
    <w:rsid w:val="001C6954"/>
    <w:rsid w:val="001F3073"/>
    <w:rsid w:val="00210085"/>
    <w:rsid w:val="0023799D"/>
    <w:rsid w:val="00243692"/>
    <w:rsid w:val="00260F09"/>
    <w:rsid w:val="002878A6"/>
    <w:rsid w:val="002A2F1D"/>
    <w:rsid w:val="002D02B4"/>
    <w:rsid w:val="002F6CC1"/>
    <w:rsid w:val="00305569"/>
    <w:rsid w:val="003101AE"/>
    <w:rsid w:val="00325AC9"/>
    <w:rsid w:val="00341C0A"/>
    <w:rsid w:val="00355662"/>
    <w:rsid w:val="00383249"/>
    <w:rsid w:val="003841DD"/>
    <w:rsid w:val="0039261C"/>
    <w:rsid w:val="003B161A"/>
    <w:rsid w:val="003D3EEB"/>
    <w:rsid w:val="003D46D2"/>
    <w:rsid w:val="003E6146"/>
    <w:rsid w:val="00400A99"/>
    <w:rsid w:val="00426BB4"/>
    <w:rsid w:val="00447636"/>
    <w:rsid w:val="00457D3D"/>
    <w:rsid w:val="00486FC8"/>
    <w:rsid w:val="00496380"/>
    <w:rsid w:val="004A13C8"/>
    <w:rsid w:val="004B7033"/>
    <w:rsid w:val="004D45C7"/>
    <w:rsid w:val="004F4B82"/>
    <w:rsid w:val="00521C5A"/>
    <w:rsid w:val="00523088"/>
    <w:rsid w:val="00540422"/>
    <w:rsid w:val="0054534B"/>
    <w:rsid w:val="0055055F"/>
    <w:rsid w:val="0055094B"/>
    <w:rsid w:val="00573C05"/>
    <w:rsid w:val="005879FB"/>
    <w:rsid w:val="005B5817"/>
    <w:rsid w:val="005C1690"/>
    <w:rsid w:val="005C44CE"/>
    <w:rsid w:val="005E3CED"/>
    <w:rsid w:val="00651558"/>
    <w:rsid w:val="00674FCB"/>
    <w:rsid w:val="00680E37"/>
    <w:rsid w:val="00695FC9"/>
    <w:rsid w:val="006C5F8E"/>
    <w:rsid w:val="006D1078"/>
    <w:rsid w:val="006D5199"/>
    <w:rsid w:val="007002EA"/>
    <w:rsid w:val="00713D99"/>
    <w:rsid w:val="00723EB6"/>
    <w:rsid w:val="00740BEB"/>
    <w:rsid w:val="00752CC8"/>
    <w:rsid w:val="007572DB"/>
    <w:rsid w:val="0079090D"/>
    <w:rsid w:val="00796AB8"/>
    <w:rsid w:val="007B5AD0"/>
    <w:rsid w:val="007C3F81"/>
    <w:rsid w:val="007C580B"/>
    <w:rsid w:val="007E043D"/>
    <w:rsid w:val="007E441C"/>
    <w:rsid w:val="008177E2"/>
    <w:rsid w:val="00891763"/>
    <w:rsid w:val="0089282C"/>
    <w:rsid w:val="008A2B47"/>
    <w:rsid w:val="00910E68"/>
    <w:rsid w:val="00911167"/>
    <w:rsid w:val="00916F77"/>
    <w:rsid w:val="00935F2B"/>
    <w:rsid w:val="00945C7A"/>
    <w:rsid w:val="009536A1"/>
    <w:rsid w:val="00997369"/>
    <w:rsid w:val="009A619B"/>
    <w:rsid w:val="009B04E9"/>
    <w:rsid w:val="009F5DDC"/>
    <w:rsid w:val="00A1351C"/>
    <w:rsid w:val="00A17CA1"/>
    <w:rsid w:val="00A35563"/>
    <w:rsid w:val="00A611AC"/>
    <w:rsid w:val="00A61BCC"/>
    <w:rsid w:val="00A6555F"/>
    <w:rsid w:val="00A674AD"/>
    <w:rsid w:val="00A74ADF"/>
    <w:rsid w:val="00A93572"/>
    <w:rsid w:val="00B53128"/>
    <w:rsid w:val="00B72C0E"/>
    <w:rsid w:val="00B94AFA"/>
    <w:rsid w:val="00BA7712"/>
    <w:rsid w:val="00BB1751"/>
    <w:rsid w:val="00BD0A75"/>
    <w:rsid w:val="00C0238B"/>
    <w:rsid w:val="00CB10B7"/>
    <w:rsid w:val="00CC1A3A"/>
    <w:rsid w:val="00D070FB"/>
    <w:rsid w:val="00D119B0"/>
    <w:rsid w:val="00D92C43"/>
    <w:rsid w:val="00D94A6A"/>
    <w:rsid w:val="00DA06B4"/>
    <w:rsid w:val="00DA1B5D"/>
    <w:rsid w:val="00DB3671"/>
    <w:rsid w:val="00DB3D06"/>
    <w:rsid w:val="00DD790F"/>
    <w:rsid w:val="00DE06F0"/>
    <w:rsid w:val="00E07F9F"/>
    <w:rsid w:val="00E32787"/>
    <w:rsid w:val="00E61A78"/>
    <w:rsid w:val="00E80FF6"/>
    <w:rsid w:val="00E85825"/>
    <w:rsid w:val="00E87B89"/>
    <w:rsid w:val="00EA0D67"/>
    <w:rsid w:val="00EB0D57"/>
    <w:rsid w:val="00ED590B"/>
    <w:rsid w:val="00EE5166"/>
    <w:rsid w:val="00EE64B2"/>
    <w:rsid w:val="00EF6800"/>
    <w:rsid w:val="00F055C8"/>
    <w:rsid w:val="00F22067"/>
    <w:rsid w:val="00F27B16"/>
    <w:rsid w:val="00F324A4"/>
    <w:rsid w:val="00F6165A"/>
    <w:rsid w:val="00F86CDC"/>
    <w:rsid w:val="00F90AE8"/>
    <w:rsid w:val="00FB793B"/>
    <w:rsid w:val="00FC15B7"/>
    <w:rsid w:val="00FD1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C4CC629-9392-4351-BF80-D09DE3FA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7A6"/>
  </w:style>
  <w:style w:type="paragraph" w:styleId="1">
    <w:name w:val="heading 1"/>
    <w:basedOn w:val="a"/>
    <w:next w:val="a"/>
    <w:link w:val="10"/>
    <w:qFormat/>
    <w:rsid w:val="0089282C"/>
    <w:pPr>
      <w:keepNext/>
      <w:ind w:firstLine="0"/>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147950"/>
    <w:pPr>
      <w:keepNext/>
      <w:ind w:firstLine="0"/>
      <w:jc w:val="center"/>
      <w:outlineLvl w:val="1"/>
    </w:pPr>
    <w:rPr>
      <w:rFonts w:ascii="Bookman Old Style" w:eastAsia="Times New Roman" w:hAnsi="Bookman Old Style" w:cs="Times New Roman"/>
      <w:b/>
      <w:sz w:val="32"/>
      <w:szCs w:val="20"/>
      <w:lang w:eastAsia="ru-RU"/>
    </w:rPr>
  </w:style>
  <w:style w:type="paragraph" w:styleId="3">
    <w:name w:val="heading 3"/>
    <w:basedOn w:val="2"/>
    <w:next w:val="a"/>
    <w:link w:val="30"/>
    <w:uiPriority w:val="99"/>
    <w:qFormat/>
    <w:rsid w:val="00147950"/>
    <w:pPr>
      <w:keepNext w:val="0"/>
      <w:widowControl w:val="0"/>
      <w:autoSpaceDE w:val="0"/>
      <w:autoSpaceDN w:val="0"/>
      <w:adjustRightInd w:val="0"/>
      <w:spacing w:before="108" w:after="108"/>
      <w:outlineLvl w:val="2"/>
    </w:pPr>
    <w:rPr>
      <w:rFonts w:ascii="Arial" w:hAnsi="Arial" w:cs="Arial"/>
      <w:bCs/>
      <w:color w:val="000080"/>
      <w:sz w:val="20"/>
    </w:rPr>
  </w:style>
  <w:style w:type="paragraph" w:styleId="4">
    <w:name w:val="heading 4"/>
    <w:basedOn w:val="a"/>
    <w:next w:val="a"/>
    <w:link w:val="40"/>
    <w:uiPriority w:val="99"/>
    <w:qFormat/>
    <w:rsid w:val="00147950"/>
    <w:pPr>
      <w:keepNext/>
      <w:spacing w:before="240" w:after="60"/>
      <w:ind w:firstLine="0"/>
      <w:jc w:val="left"/>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147950"/>
    <w:pPr>
      <w:spacing w:before="240" w:after="60"/>
      <w:ind w:firstLine="0"/>
      <w:jc w:val="left"/>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47950"/>
    <w:pPr>
      <w:spacing w:before="240" w:after="60"/>
      <w:ind w:firstLine="0"/>
      <w:jc w:val="left"/>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47950"/>
    <w:pPr>
      <w:spacing w:before="240" w:after="60"/>
      <w:ind w:firstLine="0"/>
      <w:jc w:val="left"/>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82C"/>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147950"/>
    <w:rPr>
      <w:rFonts w:ascii="Bookman Old Style" w:eastAsia="Times New Roman" w:hAnsi="Bookman Old Style" w:cs="Times New Roman"/>
      <w:b/>
      <w:sz w:val="32"/>
      <w:szCs w:val="20"/>
      <w:lang w:eastAsia="ru-RU"/>
    </w:rPr>
  </w:style>
  <w:style w:type="character" w:customStyle="1" w:styleId="30">
    <w:name w:val="Заголовок 3 Знак"/>
    <w:basedOn w:val="a0"/>
    <w:link w:val="3"/>
    <w:uiPriority w:val="99"/>
    <w:rsid w:val="00147950"/>
    <w:rPr>
      <w:rFonts w:ascii="Arial" w:eastAsia="Times New Roman" w:hAnsi="Arial" w:cs="Arial"/>
      <w:b/>
      <w:bCs/>
      <w:color w:val="000080"/>
      <w:sz w:val="20"/>
      <w:szCs w:val="20"/>
      <w:lang w:eastAsia="ru-RU"/>
    </w:rPr>
  </w:style>
  <w:style w:type="character" w:customStyle="1" w:styleId="40">
    <w:name w:val="Заголовок 4 Знак"/>
    <w:basedOn w:val="a0"/>
    <w:link w:val="4"/>
    <w:uiPriority w:val="99"/>
    <w:rsid w:val="00147950"/>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4795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4795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47950"/>
    <w:rPr>
      <w:rFonts w:ascii="Arial" w:eastAsia="Times New Roman" w:hAnsi="Arial" w:cs="Arial"/>
      <w:lang w:eastAsia="ru-RU"/>
    </w:rPr>
  </w:style>
  <w:style w:type="table" w:styleId="a3">
    <w:name w:val="Table Grid"/>
    <w:basedOn w:val="a1"/>
    <w:uiPriority w:val="39"/>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nhideWhenUsed/>
    <w:rsid w:val="00325AC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D94A6A"/>
    <w:pPr>
      <w:autoSpaceDE w:val="0"/>
      <w:autoSpaceDN w:val="0"/>
      <w:adjustRightInd w:val="0"/>
      <w:ind w:firstLine="0"/>
      <w:jc w:val="left"/>
    </w:pPr>
    <w:rPr>
      <w:rFonts w:ascii="Times New Roman" w:eastAsia="Times New Roman" w:hAnsi="Times New Roman" w:cs="Times New Roman"/>
      <w:b/>
      <w:bCs/>
      <w:sz w:val="24"/>
      <w:szCs w:val="24"/>
      <w:lang w:eastAsia="ru-RU"/>
    </w:rPr>
  </w:style>
  <w:style w:type="paragraph" w:customStyle="1" w:styleId="ConsPlusNormal">
    <w:name w:val="ConsPlusNormal"/>
    <w:rsid w:val="00D94A6A"/>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Heading">
    <w:name w:val="Heading"/>
    <w:uiPriority w:val="99"/>
    <w:rsid w:val="00D94A6A"/>
    <w:pPr>
      <w:autoSpaceDE w:val="0"/>
      <w:autoSpaceDN w:val="0"/>
      <w:adjustRightInd w:val="0"/>
      <w:ind w:firstLine="0"/>
      <w:jc w:val="left"/>
    </w:pPr>
    <w:rPr>
      <w:rFonts w:ascii="Arial" w:eastAsia="Times New Roman" w:hAnsi="Arial" w:cs="Arial"/>
      <w:b/>
      <w:bCs/>
      <w:lang w:eastAsia="ru-RU"/>
    </w:rPr>
  </w:style>
  <w:style w:type="character" w:customStyle="1" w:styleId="31">
    <w:name w:val="Основной текст (3)_"/>
    <w:basedOn w:val="a0"/>
    <w:link w:val="32"/>
    <w:uiPriority w:val="99"/>
    <w:locked/>
    <w:rsid w:val="00740BEB"/>
    <w:rPr>
      <w:rFonts w:ascii="Times New Roman" w:hAnsi="Times New Roman" w:cs="Times New Roman"/>
      <w:b/>
      <w:bCs/>
      <w:sz w:val="18"/>
      <w:szCs w:val="18"/>
      <w:shd w:val="clear" w:color="auto" w:fill="FFFFFF"/>
    </w:rPr>
  </w:style>
  <w:style w:type="paragraph" w:customStyle="1" w:styleId="32">
    <w:name w:val="Основной текст (3)"/>
    <w:basedOn w:val="a"/>
    <w:link w:val="31"/>
    <w:uiPriority w:val="99"/>
    <w:rsid w:val="00740BEB"/>
    <w:pPr>
      <w:widowControl w:val="0"/>
      <w:shd w:val="clear" w:color="auto" w:fill="FFFFFF"/>
      <w:spacing w:line="208" w:lineRule="exact"/>
      <w:ind w:firstLine="0"/>
      <w:jc w:val="center"/>
    </w:pPr>
    <w:rPr>
      <w:rFonts w:ascii="Times New Roman" w:hAnsi="Times New Roman" w:cs="Times New Roman"/>
      <w:b/>
      <w:bCs/>
      <w:sz w:val="18"/>
      <w:szCs w:val="18"/>
    </w:rPr>
  </w:style>
  <w:style w:type="character" w:customStyle="1" w:styleId="11">
    <w:name w:val="Заголовок №1_"/>
    <w:basedOn w:val="a0"/>
    <w:link w:val="12"/>
    <w:uiPriority w:val="99"/>
    <w:locked/>
    <w:rsid w:val="00740BEB"/>
    <w:rPr>
      <w:rFonts w:ascii="Times New Roman" w:hAnsi="Times New Roman" w:cs="Times New Roman"/>
      <w:b/>
      <w:bCs/>
      <w:shd w:val="clear" w:color="auto" w:fill="FFFFFF"/>
    </w:rPr>
  </w:style>
  <w:style w:type="paragraph" w:customStyle="1" w:styleId="12">
    <w:name w:val="Заголовок №1"/>
    <w:basedOn w:val="a"/>
    <w:link w:val="11"/>
    <w:uiPriority w:val="99"/>
    <w:rsid w:val="00740BEB"/>
    <w:pPr>
      <w:widowControl w:val="0"/>
      <w:shd w:val="clear" w:color="auto" w:fill="FFFFFF"/>
      <w:spacing w:before="420" w:after="60" w:line="240" w:lineRule="atLeast"/>
      <w:ind w:firstLine="0"/>
      <w:jc w:val="center"/>
      <w:outlineLvl w:val="0"/>
    </w:pPr>
    <w:rPr>
      <w:rFonts w:ascii="Times New Roman" w:hAnsi="Times New Roman" w:cs="Times New Roman"/>
      <w:b/>
      <w:bCs/>
    </w:rPr>
  </w:style>
  <w:style w:type="paragraph" w:styleId="a5">
    <w:name w:val="header"/>
    <w:basedOn w:val="a"/>
    <w:link w:val="a6"/>
    <w:uiPriority w:val="99"/>
    <w:unhideWhenUsed/>
    <w:rsid w:val="00104C3D"/>
    <w:pPr>
      <w:tabs>
        <w:tab w:val="center" w:pos="4677"/>
        <w:tab w:val="right" w:pos="9355"/>
      </w:tabs>
    </w:pPr>
  </w:style>
  <w:style w:type="character" w:customStyle="1" w:styleId="a6">
    <w:name w:val="Верхний колонтитул Знак"/>
    <w:basedOn w:val="a0"/>
    <w:link w:val="a5"/>
    <w:uiPriority w:val="99"/>
    <w:rsid w:val="00104C3D"/>
  </w:style>
  <w:style w:type="paragraph" w:styleId="a7">
    <w:name w:val="footer"/>
    <w:basedOn w:val="a"/>
    <w:link w:val="a8"/>
    <w:uiPriority w:val="99"/>
    <w:unhideWhenUsed/>
    <w:rsid w:val="00104C3D"/>
    <w:pPr>
      <w:tabs>
        <w:tab w:val="center" w:pos="4677"/>
        <w:tab w:val="right" w:pos="9355"/>
      </w:tabs>
    </w:pPr>
  </w:style>
  <w:style w:type="character" w:customStyle="1" w:styleId="a8">
    <w:name w:val="Нижний колонтитул Знак"/>
    <w:basedOn w:val="a0"/>
    <w:link w:val="a7"/>
    <w:uiPriority w:val="99"/>
    <w:rsid w:val="00104C3D"/>
  </w:style>
  <w:style w:type="paragraph" w:styleId="21">
    <w:name w:val="Body Text 2"/>
    <w:basedOn w:val="a"/>
    <w:link w:val="22"/>
    <w:rsid w:val="007C3F81"/>
    <w:pPr>
      <w:ind w:firstLine="0"/>
      <w:jc w:val="left"/>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rsid w:val="007C3F81"/>
    <w:rPr>
      <w:rFonts w:ascii="Times New Roman" w:eastAsia="Times New Roman" w:hAnsi="Times New Roman" w:cs="Times New Roman"/>
      <w:b/>
      <w:bCs/>
      <w:sz w:val="24"/>
      <w:szCs w:val="24"/>
      <w:lang w:eastAsia="ru-RU"/>
    </w:rPr>
  </w:style>
  <w:style w:type="paragraph" w:styleId="a9">
    <w:name w:val="Body Text Indent"/>
    <w:basedOn w:val="a"/>
    <w:link w:val="aa"/>
    <w:uiPriority w:val="99"/>
    <w:unhideWhenUsed/>
    <w:rsid w:val="0039261C"/>
    <w:pPr>
      <w:spacing w:after="120"/>
      <w:ind w:left="283" w:firstLine="0"/>
      <w:jc w:val="left"/>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uiPriority w:val="99"/>
    <w:rsid w:val="0039261C"/>
    <w:rPr>
      <w:rFonts w:ascii="Times New Roman" w:eastAsia="Times New Roman" w:hAnsi="Times New Roman" w:cs="Times New Roman"/>
      <w:sz w:val="28"/>
      <w:szCs w:val="28"/>
      <w:lang w:eastAsia="ru-RU"/>
    </w:rPr>
  </w:style>
  <w:style w:type="paragraph" w:styleId="ab">
    <w:name w:val="Body Text"/>
    <w:basedOn w:val="a"/>
    <w:link w:val="ac"/>
    <w:unhideWhenUsed/>
    <w:rsid w:val="0039261C"/>
    <w:pPr>
      <w:spacing w:after="120" w:line="276" w:lineRule="auto"/>
      <w:ind w:firstLine="0"/>
      <w:jc w:val="left"/>
    </w:pPr>
    <w:rPr>
      <w:rFonts w:ascii="Calibri" w:eastAsia="Times New Roman" w:hAnsi="Calibri" w:cs="Times New Roman"/>
      <w:lang w:eastAsia="ru-RU"/>
    </w:rPr>
  </w:style>
  <w:style w:type="character" w:customStyle="1" w:styleId="ac">
    <w:name w:val="Основной текст Знак"/>
    <w:basedOn w:val="a0"/>
    <w:link w:val="ab"/>
    <w:rsid w:val="0039261C"/>
    <w:rPr>
      <w:rFonts w:ascii="Calibri" w:eastAsia="Times New Roman" w:hAnsi="Calibri" w:cs="Times New Roman"/>
      <w:lang w:eastAsia="ru-RU"/>
    </w:rPr>
  </w:style>
  <w:style w:type="paragraph" w:styleId="ad">
    <w:name w:val="List Paragraph"/>
    <w:basedOn w:val="a"/>
    <w:uiPriority w:val="34"/>
    <w:qFormat/>
    <w:rsid w:val="0039261C"/>
    <w:pPr>
      <w:spacing w:after="200" w:line="276" w:lineRule="auto"/>
      <w:ind w:left="720" w:firstLine="0"/>
      <w:contextualSpacing/>
      <w:jc w:val="left"/>
    </w:pPr>
    <w:rPr>
      <w:rFonts w:ascii="Calibri" w:eastAsia="Times New Roman" w:hAnsi="Calibri" w:cs="Times New Roman"/>
      <w:lang w:eastAsia="ru-RU"/>
    </w:rPr>
  </w:style>
  <w:style w:type="paragraph" w:customStyle="1" w:styleId="ConsPlusNonformat">
    <w:name w:val="ConsPlusNonformat"/>
    <w:rsid w:val="00B53128"/>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styleId="ae">
    <w:name w:val="No Spacing"/>
    <w:uiPriority w:val="1"/>
    <w:qFormat/>
    <w:rsid w:val="00DA1B5D"/>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af">
    <w:name w:val="Заголовок статьи"/>
    <w:basedOn w:val="a"/>
    <w:next w:val="a"/>
    <w:uiPriority w:val="99"/>
    <w:rsid w:val="00DA1B5D"/>
    <w:pPr>
      <w:widowControl w:val="0"/>
      <w:autoSpaceDE w:val="0"/>
      <w:autoSpaceDN w:val="0"/>
      <w:adjustRightInd w:val="0"/>
      <w:ind w:left="1612" w:hanging="892"/>
    </w:pPr>
    <w:rPr>
      <w:rFonts w:ascii="Arial" w:eastAsia="Times New Roman" w:hAnsi="Arial" w:cs="Arial"/>
      <w:sz w:val="20"/>
      <w:szCs w:val="20"/>
      <w:lang w:eastAsia="ru-RU"/>
    </w:rPr>
  </w:style>
  <w:style w:type="character" w:customStyle="1" w:styleId="af0">
    <w:name w:val="Цветовое выделение"/>
    <w:uiPriority w:val="99"/>
    <w:rsid w:val="00DA1B5D"/>
    <w:rPr>
      <w:b/>
      <w:bCs/>
      <w:color w:val="000080"/>
      <w:sz w:val="20"/>
      <w:szCs w:val="20"/>
    </w:rPr>
  </w:style>
  <w:style w:type="character" w:customStyle="1" w:styleId="af1">
    <w:name w:val="Гипертекстовая ссылка"/>
    <w:uiPriority w:val="99"/>
    <w:rsid w:val="00DA1B5D"/>
    <w:rPr>
      <w:b/>
      <w:bCs/>
      <w:color w:val="008000"/>
      <w:sz w:val="20"/>
      <w:szCs w:val="20"/>
      <w:u w:val="single"/>
    </w:rPr>
  </w:style>
  <w:style w:type="paragraph" w:customStyle="1" w:styleId="s1">
    <w:name w:val="s1"/>
    <w:basedOn w:val="a"/>
    <w:rsid w:val="00D119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2">
    <w:name w:val="Balloon Text"/>
    <w:basedOn w:val="a"/>
    <w:link w:val="af3"/>
    <w:uiPriority w:val="99"/>
    <w:unhideWhenUsed/>
    <w:rsid w:val="00521C5A"/>
    <w:rPr>
      <w:rFonts w:ascii="Segoe UI" w:hAnsi="Segoe UI" w:cs="Segoe UI"/>
      <w:sz w:val="18"/>
      <w:szCs w:val="18"/>
    </w:rPr>
  </w:style>
  <w:style w:type="character" w:customStyle="1" w:styleId="af3">
    <w:name w:val="Текст выноски Знак"/>
    <w:basedOn w:val="a0"/>
    <w:link w:val="af2"/>
    <w:uiPriority w:val="99"/>
    <w:rsid w:val="00521C5A"/>
    <w:rPr>
      <w:rFonts w:ascii="Segoe UI" w:hAnsi="Segoe UI" w:cs="Segoe UI"/>
      <w:sz w:val="18"/>
      <w:szCs w:val="18"/>
    </w:rPr>
  </w:style>
  <w:style w:type="character" w:styleId="af4">
    <w:name w:val="Hyperlink"/>
    <w:basedOn w:val="a0"/>
    <w:unhideWhenUsed/>
    <w:rsid w:val="003D3EEB"/>
    <w:rPr>
      <w:color w:val="0000FF" w:themeColor="hyperlink"/>
      <w:u w:val="single"/>
    </w:rPr>
  </w:style>
  <w:style w:type="paragraph" w:customStyle="1" w:styleId="s10">
    <w:name w:val="s_1"/>
    <w:basedOn w:val="a"/>
    <w:rsid w:val="003D3EE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5">
    <w:name w:val="Текст (лев. подпись)"/>
    <w:basedOn w:val="a"/>
    <w:next w:val="a"/>
    <w:uiPriority w:val="99"/>
    <w:rsid w:val="005C44CE"/>
    <w:pPr>
      <w:widowControl w:val="0"/>
      <w:autoSpaceDE w:val="0"/>
      <w:autoSpaceDN w:val="0"/>
      <w:adjustRightInd w:val="0"/>
      <w:ind w:firstLine="0"/>
      <w:jc w:val="left"/>
    </w:pPr>
    <w:rPr>
      <w:rFonts w:ascii="Arial" w:eastAsia="Times New Roman" w:hAnsi="Arial" w:cs="Times New Roman"/>
      <w:sz w:val="20"/>
      <w:szCs w:val="20"/>
      <w:lang w:eastAsia="ru-RU"/>
    </w:rPr>
  </w:style>
  <w:style w:type="paragraph" w:customStyle="1" w:styleId="af6">
    <w:name w:val="Текст (прав. подпись)"/>
    <w:basedOn w:val="a"/>
    <w:next w:val="a"/>
    <w:uiPriority w:val="99"/>
    <w:rsid w:val="005C44CE"/>
    <w:pPr>
      <w:widowControl w:val="0"/>
      <w:autoSpaceDE w:val="0"/>
      <w:autoSpaceDN w:val="0"/>
      <w:adjustRightInd w:val="0"/>
      <w:ind w:firstLine="0"/>
      <w:jc w:val="right"/>
    </w:pPr>
    <w:rPr>
      <w:rFonts w:ascii="Arial" w:eastAsia="Times New Roman" w:hAnsi="Arial" w:cs="Times New Roman"/>
      <w:sz w:val="20"/>
      <w:szCs w:val="20"/>
      <w:lang w:eastAsia="ru-RU"/>
    </w:rPr>
  </w:style>
  <w:style w:type="paragraph" w:styleId="33">
    <w:name w:val="Body Text Indent 3"/>
    <w:basedOn w:val="a"/>
    <w:link w:val="34"/>
    <w:uiPriority w:val="99"/>
    <w:unhideWhenUsed/>
    <w:rsid w:val="00147950"/>
    <w:pPr>
      <w:spacing w:after="120"/>
      <w:ind w:left="283"/>
    </w:pPr>
    <w:rPr>
      <w:sz w:val="16"/>
      <w:szCs w:val="16"/>
    </w:rPr>
  </w:style>
  <w:style w:type="character" w:customStyle="1" w:styleId="34">
    <w:name w:val="Основной текст с отступом 3 Знак"/>
    <w:basedOn w:val="a0"/>
    <w:link w:val="33"/>
    <w:uiPriority w:val="99"/>
    <w:rsid w:val="00147950"/>
    <w:rPr>
      <w:sz w:val="16"/>
      <w:szCs w:val="16"/>
    </w:rPr>
  </w:style>
  <w:style w:type="paragraph" w:customStyle="1" w:styleId="ConsNormal">
    <w:name w:val="ConsNormal"/>
    <w:rsid w:val="00147950"/>
    <w:pPr>
      <w:autoSpaceDE w:val="0"/>
      <w:autoSpaceDN w:val="0"/>
      <w:adjustRightInd w:val="0"/>
      <w:ind w:firstLine="720"/>
      <w:jc w:val="left"/>
    </w:pPr>
    <w:rPr>
      <w:rFonts w:ascii="Arial" w:eastAsia="Times New Roman" w:hAnsi="Arial" w:cs="Arial"/>
      <w:sz w:val="20"/>
      <w:szCs w:val="20"/>
      <w:lang w:eastAsia="ru-RU"/>
    </w:rPr>
  </w:style>
  <w:style w:type="paragraph" w:customStyle="1" w:styleId="ConsNonformat">
    <w:name w:val="ConsNonformat"/>
    <w:rsid w:val="00147950"/>
    <w:pPr>
      <w:autoSpaceDE w:val="0"/>
      <w:autoSpaceDN w:val="0"/>
      <w:adjustRightInd w:val="0"/>
      <w:ind w:firstLine="0"/>
      <w:jc w:val="left"/>
    </w:pPr>
    <w:rPr>
      <w:rFonts w:ascii="Courier New" w:eastAsia="Times New Roman" w:hAnsi="Courier New" w:cs="Courier New"/>
      <w:sz w:val="20"/>
      <w:szCs w:val="20"/>
      <w:lang w:eastAsia="ru-RU"/>
    </w:rPr>
  </w:style>
  <w:style w:type="paragraph" w:styleId="af7">
    <w:name w:val="Title"/>
    <w:basedOn w:val="a"/>
    <w:link w:val="af8"/>
    <w:qFormat/>
    <w:rsid w:val="00147950"/>
    <w:pPr>
      <w:ind w:firstLine="0"/>
      <w:jc w:val="center"/>
    </w:pPr>
    <w:rPr>
      <w:rFonts w:ascii="Times New Roman" w:eastAsia="Times New Roman" w:hAnsi="Times New Roman" w:cs="Times New Roman"/>
      <w:b/>
      <w:sz w:val="28"/>
      <w:szCs w:val="20"/>
      <w:lang w:eastAsia="ru-RU"/>
    </w:rPr>
  </w:style>
  <w:style w:type="character" w:customStyle="1" w:styleId="af8">
    <w:name w:val="Название Знак"/>
    <w:basedOn w:val="a0"/>
    <w:link w:val="af7"/>
    <w:rsid w:val="00147950"/>
    <w:rPr>
      <w:rFonts w:ascii="Times New Roman" w:eastAsia="Times New Roman" w:hAnsi="Times New Roman" w:cs="Times New Roman"/>
      <w:b/>
      <w:sz w:val="28"/>
      <w:szCs w:val="20"/>
      <w:lang w:eastAsia="ru-RU"/>
    </w:rPr>
  </w:style>
  <w:style w:type="paragraph" w:styleId="23">
    <w:name w:val="Body Text Indent 2"/>
    <w:basedOn w:val="a"/>
    <w:link w:val="24"/>
    <w:uiPriority w:val="99"/>
    <w:rsid w:val="00147950"/>
    <w:pPr>
      <w:spacing w:after="120" w:line="480" w:lineRule="auto"/>
      <w:ind w:left="283" w:firstLine="0"/>
      <w:jc w:val="left"/>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147950"/>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147950"/>
    <w:pPr>
      <w:ind w:firstLine="851"/>
    </w:pPr>
    <w:rPr>
      <w:rFonts w:ascii="Times New Roman" w:eastAsia="Times New Roman" w:hAnsi="Times New Roman" w:cs="Times New Roman"/>
      <w:sz w:val="28"/>
      <w:szCs w:val="20"/>
      <w:lang w:eastAsia="ru-RU"/>
    </w:rPr>
  </w:style>
  <w:style w:type="character" w:styleId="af9">
    <w:name w:val="page number"/>
    <w:basedOn w:val="a0"/>
    <w:rsid w:val="00147950"/>
  </w:style>
  <w:style w:type="paragraph" w:styleId="afa">
    <w:name w:val="Document Map"/>
    <w:basedOn w:val="a"/>
    <w:link w:val="afb"/>
    <w:semiHidden/>
    <w:rsid w:val="00147950"/>
    <w:pPr>
      <w:shd w:val="clear" w:color="auto" w:fill="000080"/>
      <w:ind w:firstLine="0"/>
      <w:jc w:val="left"/>
    </w:pPr>
    <w:rPr>
      <w:rFonts w:ascii="Tahoma" w:eastAsia="Times New Roman" w:hAnsi="Tahoma" w:cs="Tahoma"/>
      <w:sz w:val="20"/>
      <w:szCs w:val="20"/>
      <w:lang w:eastAsia="ru-RU"/>
    </w:rPr>
  </w:style>
  <w:style w:type="character" w:customStyle="1" w:styleId="afb">
    <w:name w:val="Схема документа Знак"/>
    <w:basedOn w:val="a0"/>
    <w:link w:val="afa"/>
    <w:semiHidden/>
    <w:rsid w:val="00147950"/>
    <w:rPr>
      <w:rFonts w:ascii="Tahoma" w:eastAsia="Times New Roman" w:hAnsi="Tahoma" w:cs="Tahoma"/>
      <w:sz w:val="20"/>
      <w:szCs w:val="20"/>
      <w:shd w:val="clear" w:color="auto" w:fill="000080"/>
      <w:lang w:eastAsia="ru-RU"/>
    </w:rPr>
  </w:style>
  <w:style w:type="paragraph" w:customStyle="1" w:styleId="13">
    <w:name w:val="Абзац списка1"/>
    <w:basedOn w:val="a"/>
    <w:rsid w:val="00147950"/>
    <w:pPr>
      <w:ind w:left="708" w:firstLine="567"/>
    </w:pPr>
    <w:rPr>
      <w:rFonts w:ascii="Arial" w:eastAsia="Calibri" w:hAnsi="Arial" w:cs="Times New Roman"/>
      <w:sz w:val="24"/>
      <w:szCs w:val="24"/>
      <w:lang w:eastAsia="ru-RU"/>
    </w:rPr>
  </w:style>
  <w:style w:type="paragraph" w:customStyle="1" w:styleId="14">
    <w:name w:val="Заголовок_1"/>
    <w:basedOn w:val="1"/>
    <w:next w:val="a"/>
    <w:rsid w:val="00147950"/>
    <w:pPr>
      <w:tabs>
        <w:tab w:val="num" w:pos="360"/>
      </w:tabs>
      <w:spacing w:before="60" w:after="60"/>
    </w:pPr>
    <w:rPr>
      <w:b/>
      <w:kern w:val="32"/>
      <w:szCs w:val="28"/>
      <w:lang w:val="en-US"/>
    </w:rPr>
  </w:style>
  <w:style w:type="paragraph" w:styleId="afc">
    <w:name w:val="Subtitle"/>
    <w:basedOn w:val="a"/>
    <w:link w:val="afd"/>
    <w:qFormat/>
    <w:rsid w:val="00147950"/>
    <w:pPr>
      <w:ind w:firstLine="0"/>
      <w:jc w:val="center"/>
    </w:pPr>
    <w:rPr>
      <w:rFonts w:ascii="Times New Roman" w:eastAsia="Times New Roman" w:hAnsi="Times New Roman" w:cs="Times New Roman"/>
      <w:b/>
      <w:bCs/>
      <w:sz w:val="24"/>
      <w:szCs w:val="24"/>
      <w:lang w:eastAsia="ru-RU"/>
    </w:rPr>
  </w:style>
  <w:style w:type="character" w:customStyle="1" w:styleId="afd">
    <w:name w:val="Подзаголовок Знак"/>
    <w:basedOn w:val="a0"/>
    <w:link w:val="afc"/>
    <w:rsid w:val="00147950"/>
    <w:rPr>
      <w:rFonts w:ascii="Times New Roman" w:eastAsia="Times New Roman" w:hAnsi="Times New Roman" w:cs="Times New Roman"/>
      <w:b/>
      <w:bCs/>
      <w:sz w:val="24"/>
      <w:szCs w:val="24"/>
      <w:lang w:eastAsia="ru-RU"/>
    </w:rPr>
  </w:style>
  <w:style w:type="paragraph" w:styleId="35">
    <w:name w:val="Body Text 3"/>
    <w:basedOn w:val="a"/>
    <w:link w:val="36"/>
    <w:uiPriority w:val="99"/>
    <w:unhideWhenUsed/>
    <w:rsid w:val="00147950"/>
    <w:pPr>
      <w:ind w:firstLine="0"/>
      <w:jc w:val="left"/>
    </w:pPr>
    <w:rPr>
      <w:rFonts w:ascii="Times New Roman" w:eastAsia="Times New Roman" w:hAnsi="Times New Roman" w:cs="Times New Roman"/>
      <w:sz w:val="24"/>
      <w:szCs w:val="24"/>
      <w:lang w:eastAsia="ru-RU"/>
    </w:rPr>
  </w:style>
  <w:style w:type="character" w:customStyle="1" w:styleId="36">
    <w:name w:val="Основной текст 3 Знак"/>
    <w:basedOn w:val="a0"/>
    <w:link w:val="35"/>
    <w:uiPriority w:val="99"/>
    <w:rsid w:val="00147950"/>
    <w:rPr>
      <w:rFonts w:ascii="Times New Roman" w:eastAsia="Times New Roman" w:hAnsi="Times New Roman" w:cs="Times New Roman"/>
      <w:sz w:val="24"/>
      <w:szCs w:val="24"/>
      <w:lang w:eastAsia="ru-RU"/>
    </w:rPr>
  </w:style>
  <w:style w:type="paragraph" w:styleId="afe">
    <w:name w:val="Block Text"/>
    <w:basedOn w:val="a"/>
    <w:semiHidden/>
    <w:unhideWhenUsed/>
    <w:rsid w:val="00147950"/>
    <w:pPr>
      <w:ind w:left="2057" w:right="339" w:hanging="1309"/>
    </w:pPr>
    <w:rPr>
      <w:rFonts w:ascii="Times New Roman" w:eastAsia="Times New Roman" w:hAnsi="Times New Roman" w:cs="Times New Roman"/>
      <w:b/>
      <w:color w:val="000000"/>
      <w:sz w:val="24"/>
      <w:szCs w:val="24"/>
      <w:lang w:eastAsia="ru-RU"/>
    </w:rPr>
  </w:style>
  <w:style w:type="paragraph" w:customStyle="1" w:styleId="aff">
    <w:name w:val="Комментарий"/>
    <w:basedOn w:val="a"/>
    <w:next w:val="a"/>
    <w:uiPriority w:val="99"/>
    <w:rsid w:val="00147950"/>
    <w:pPr>
      <w:widowControl w:val="0"/>
      <w:autoSpaceDE w:val="0"/>
      <w:autoSpaceDN w:val="0"/>
      <w:adjustRightInd w:val="0"/>
      <w:ind w:left="170" w:firstLine="0"/>
    </w:pPr>
    <w:rPr>
      <w:rFonts w:ascii="Arial" w:eastAsia="Times New Roman" w:hAnsi="Arial" w:cs="Arial"/>
      <w:i/>
      <w:iCs/>
      <w:color w:val="800080"/>
      <w:sz w:val="20"/>
      <w:szCs w:val="20"/>
      <w:lang w:eastAsia="ru-RU"/>
    </w:rPr>
  </w:style>
  <w:style w:type="paragraph" w:customStyle="1" w:styleId="western">
    <w:name w:val="western"/>
    <w:basedOn w:val="a"/>
    <w:rsid w:val="0014795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0">
    <w:name w:val="Знак"/>
    <w:basedOn w:val="a"/>
    <w:rsid w:val="00147950"/>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aff1">
    <w:name w:val="Основное меню"/>
    <w:basedOn w:val="a"/>
    <w:next w:val="a"/>
    <w:uiPriority w:val="99"/>
    <w:rsid w:val="00147950"/>
    <w:pPr>
      <w:widowControl w:val="0"/>
      <w:autoSpaceDE w:val="0"/>
      <w:autoSpaceDN w:val="0"/>
      <w:adjustRightInd w:val="0"/>
      <w:ind w:firstLine="720"/>
    </w:pPr>
    <w:rPr>
      <w:rFonts w:ascii="Verdana" w:eastAsia="Times New Roman" w:hAnsi="Verdana" w:cs="Verdana"/>
      <w:lang w:eastAsia="ru-RU"/>
    </w:rPr>
  </w:style>
  <w:style w:type="paragraph" w:customStyle="1" w:styleId="aff2">
    <w:name w:val="Заголовок"/>
    <w:basedOn w:val="aff1"/>
    <w:next w:val="a"/>
    <w:uiPriority w:val="99"/>
    <w:rsid w:val="00147950"/>
    <w:rPr>
      <w:b/>
      <w:bCs/>
      <w:color w:val="C0C0C0"/>
    </w:rPr>
  </w:style>
  <w:style w:type="paragraph" w:customStyle="1" w:styleId="aff3">
    <w:name w:val="Интерактивный заголовок"/>
    <w:basedOn w:val="aff2"/>
    <w:next w:val="a"/>
    <w:uiPriority w:val="99"/>
    <w:rsid w:val="00147950"/>
    <w:rPr>
      <w:u w:val="single"/>
    </w:rPr>
  </w:style>
  <w:style w:type="paragraph" w:customStyle="1" w:styleId="aff4">
    <w:name w:val="Колонтитул (левый)"/>
    <w:basedOn w:val="af5"/>
    <w:next w:val="a"/>
    <w:uiPriority w:val="99"/>
    <w:rsid w:val="00147950"/>
    <w:rPr>
      <w:rFonts w:cs="Arial"/>
      <w:sz w:val="14"/>
      <w:szCs w:val="14"/>
    </w:rPr>
  </w:style>
  <w:style w:type="paragraph" w:customStyle="1" w:styleId="aff5">
    <w:name w:val="Колонтитул (правый)"/>
    <w:basedOn w:val="af6"/>
    <w:next w:val="a"/>
    <w:uiPriority w:val="99"/>
    <w:rsid w:val="00147950"/>
    <w:rPr>
      <w:rFonts w:cs="Arial"/>
      <w:sz w:val="14"/>
      <w:szCs w:val="14"/>
    </w:rPr>
  </w:style>
  <w:style w:type="paragraph" w:customStyle="1" w:styleId="aff6">
    <w:name w:val="Комментарий пользователя"/>
    <w:basedOn w:val="aff"/>
    <w:next w:val="a"/>
    <w:uiPriority w:val="99"/>
    <w:rsid w:val="00147950"/>
    <w:pPr>
      <w:jc w:val="left"/>
    </w:pPr>
    <w:rPr>
      <w:color w:val="000080"/>
    </w:rPr>
  </w:style>
  <w:style w:type="character" w:customStyle="1" w:styleId="aff7">
    <w:name w:val="Найденные слова"/>
    <w:uiPriority w:val="99"/>
    <w:rsid w:val="00147950"/>
    <w:rPr>
      <w:rFonts w:cs="Times New Roman"/>
      <w:b/>
      <w:bCs/>
      <w:color w:val="000080"/>
      <w:sz w:val="20"/>
      <w:szCs w:val="20"/>
    </w:rPr>
  </w:style>
  <w:style w:type="character" w:customStyle="1" w:styleId="aff8">
    <w:name w:val="Не вступил в силу"/>
    <w:uiPriority w:val="99"/>
    <w:rsid w:val="00147950"/>
    <w:rPr>
      <w:rFonts w:cs="Times New Roman"/>
      <w:b/>
      <w:bCs/>
      <w:color w:val="008080"/>
      <w:sz w:val="20"/>
      <w:szCs w:val="20"/>
    </w:rPr>
  </w:style>
  <w:style w:type="paragraph" w:customStyle="1" w:styleId="aff9">
    <w:name w:val="Объект"/>
    <w:basedOn w:val="a"/>
    <w:next w:val="a"/>
    <w:uiPriority w:val="99"/>
    <w:rsid w:val="00147950"/>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affa">
    <w:name w:val="Таблицы (моноширинный)"/>
    <w:basedOn w:val="a"/>
    <w:next w:val="a"/>
    <w:uiPriority w:val="99"/>
    <w:rsid w:val="00147950"/>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affb">
    <w:name w:val="Оглавление"/>
    <w:basedOn w:val="affa"/>
    <w:next w:val="a"/>
    <w:uiPriority w:val="99"/>
    <w:rsid w:val="00147950"/>
    <w:pPr>
      <w:ind w:left="140"/>
    </w:pPr>
  </w:style>
  <w:style w:type="paragraph" w:customStyle="1" w:styleId="affc">
    <w:name w:val="Переменная часть"/>
    <w:basedOn w:val="aff1"/>
    <w:next w:val="a"/>
    <w:uiPriority w:val="99"/>
    <w:rsid w:val="00147950"/>
    <w:rPr>
      <w:sz w:val="18"/>
      <w:szCs w:val="18"/>
    </w:rPr>
  </w:style>
  <w:style w:type="paragraph" w:customStyle="1" w:styleId="affd">
    <w:name w:val="Постоянная часть"/>
    <w:basedOn w:val="aff1"/>
    <w:next w:val="a"/>
    <w:uiPriority w:val="99"/>
    <w:rsid w:val="00147950"/>
    <w:rPr>
      <w:sz w:val="20"/>
      <w:szCs w:val="20"/>
    </w:rPr>
  </w:style>
  <w:style w:type="paragraph" w:customStyle="1" w:styleId="affe">
    <w:name w:val="Прижатый влево"/>
    <w:basedOn w:val="a"/>
    <w:next w:val="a"/>
    <w:uiPriority w:val="99"/>
    <w:rsid w:val="00147950"/>
    <w:pPr>
      <w:widowControl w:val="0"/>
      <w:autoSpaceDE w:val="0"/>
      <w:autoSpaceDN w:val="0"/>
      <w:adjustRightInd w:val="0"/>
      <w:ind w:firstLine="0"/>
      <w:jc w:val="left"/>
    </w:pPr>
    <w:rPr>
      <w:rFonts w:ascii="Arial" w:eastAsia="Times New Roman" w:hAnsi="Arial" w:cs="Arial"/>
      <w:sz w:val="20"/>
      <w:szCs w:val="20"/>
      <w:lang w:eastAsia="ru-RU"/>
    </w:rPr>
  </w:style>
  <w:style w:type="character" w:customStyle="1" w:styleId="afff">
    <w:name w:val="Продолжение ссылки"/>
    <w:basedOn w:val="af1"/>
    <w:uiPriority w:val="99"/>
    <w:rsid w:val="00147950"/>
    <w:rPr>
      <w:rFonts w:cs="Times New Roman"/>
      <w:b/>
      <w:bCs/>
      <w:color w:val="008000"/>
      <w:sz w:val="20"/>
      <w:szCs w:val="20"/>
      <w:u w:val="single"/>
    </w:rPr>
  </w:style>
  <w:style w:type="paragraph" w:customStyle="1" w:styleId="afff0">
    <w:name w:val="Словарная статья"/>
    <w:basedOn w:val="a"/>
    <w:next w:val="a"/>
    <w:uiPriority w:val="99"/>
    <w:rsid w:val="00147950"/>
    <w:pPr>
      <w:widowControl w:val="0"/>
      <w:autoSpaceDE w:val="0"/>
      <w:autoSpaceDN w:val="0"/>
      <w:adjustRightInd w:val="0"/>
      <w:ind w:right="118" w:firstLine="0"/>
    </w:pPr>
    <w:rPr>
      <w:rFonts w:ascii="Arial" w:eastAsia="Times New Roman" w:hAnsi="Arial" w:cs="Arial"/>
      <w:sz w:val="20"/>
      <w:szCs w:val="20"/>
      <w:lang w:eastAsia="ru-RU"/>
    </w:rPr>
  </w:style>
  <w:style w:type="paragraph" w:customStyle="1" w:styleId="afff1">
    <w:name w:val="Текст (справка)"/>
    <w:basedOn w:val="a"/>
    <w:next w:val="a"/>
    <w:uiPriority w:val="99"/>
    <w:rsid w:val="00147950"/>
    <w:pPr>
      <w:widowControl w:val="0"/>
      <w:autoSpaceDE w:val="0"/>
      <w:autoSpaceDN w:val="0"/>
      <w:adjustRightInd w:val="0"/>
      <w:ind w:left="170" w:right="170" w:firstLine="0"/>
      <w:jc w:val="left"/>
    </w:pPr>
    <w:rPr>
      <w:rFonts w:ascii="Arial" w:eastAsia="Times New Roman" w:hAnsi="Arial" w:cs="Arial"/>
      <w:sz w:val="20"/>
      <w:szCs w:val="20"/>
      <w:lang w:eastAsia="ru-RU"/>
    </w:rPr>
  </w:style>
  <w:style w:type="character" w:customStyle="1" w:styleId="afff2">
    <w:name w:val="Утратил силу"/>
    <w:uiPriority w:val="99"/>
    <w:rsid w:val="00147950"/>
    <w:rPr>
      <w:rFonts w:cs="Times New Roman"/>
      <w:b/>
      <w:bCs/>
      <w:strike/>
      <w:color w:val="808000"/>
      <w:sz w:val="20"/>
      <w:szCs w:val="20"/>
    </w:rPr>
  </w:style>
  <w:style w:type="paragraph" w:customStyle="1" w:styleId="100">
    <w:name w:val="10"/>
    <w:basedOn w:val="a"/>
    <w:rsid w:val="00400A9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200">
    <w:name w:val="20"/>
    <w:basedOn w:val="a"/>
    <w:rsid w:val="00400A9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tandard">
    <w:name w:val="Standard"/>
    <w:rsid w:val="00DB3671"/>
    <w:pPr>
      <w:widowControl w:val="0"/>
      <w:suppressAutoHyphens/>
      <w:autoSpaceDN w:val="0"/>
      <w:ind w:firstLine="0"/>
      <w:jc w:val="left"/>
    </w:pPr>
    <w:rPr>
      <w:rFonts w:ascii="Times New Roman" w:eastAsia="Andale Sans UI" w:hAnsi="Times New Roman" w:cs="Tahoma"/>
      <w:kern w:val="3"/>
      <w:sz w:val="24"/>
      <w:szCs w:val="24"/>
      <w:lang w:val="en-US" w:bidi="en-US"/>
    </w:rPr>
  </w:style>
  <w:style w:type="paragraph" w:customStyle="1" w:styleId="Default">
    <w:name w:val="Default"/>
    <w:uiPriority w:val="99"/>
    <w:rsid w:val="00DB3671"/>
    <w:pPr>
      <w:suppressAutoHyphens/>
      <w:autoSpaceDN w:val="0"/>
      <w:ind w:firstLine="0"/>
      <w:jc w:val="left"/>
    </w:pPr>
    <w:rPr>
      <w:rFonts w:ascii="Times New Roman" w:eastAsia="Times New Roman" w:hAnsi="Times New Roman" w:cs="Times New Roman"/>
      <w:color w:val="000000"/>
      <w:kern w:val="3"/>
      <w:sz w:val="24"/>
      <w:szCs w:val="24"/>
      <w:lang w:val="en-US" w:eastAsia="ru-RU" w:bidi="en-US"/>
    </w:rPr>
  </w:style>
  <w:style w:type="character" w:customStyle="1" w:styleId="afff3">
    <w:name w:val="Подпись к таблице_"/>
    <w:basedOn w:val="a0"/>
    <w:link w:val="afff4"/>
    <w:rsid w:val="00C0238B"/>
    <w:rPr>
      <w:rFonts w:ascii="Times New Roman" w:eastAsia="Times New Roman" w:hAnsi="Times New Roman" w:cs="Times New Roman"/>
      <w:shd w:val="clear" w:color="auto" w:fill="FFFFFF"/>
    </w:rPr>
  </w:style>
  <w:style w:type="paragraph" w:customStyle="1" w:styleId="afff4">
    <w:name w:val="Подпись к таблице"/>
    <w:basedOn w:val="a"/>
    <w:link w:val="afff3"/>
    <w:rsid w:val="00C0238B"/>
    <w:pPr>
      <w:widowControl w:val="0"/>
      <w:shd w:val="clear" w:color="auto" w:fill="FFFFFF"/>
      <w:ind w:firstLine="80"/>
      <w:jc w:val="left"/>
    </w:pPr>
    <w:rPr>
      <w:rFonts w:ascii="Times New Roman" w:eastAsia="Times New Roman" w:hAnsi="Times New Roman" w:cs="Times New Roman"/>
    </w:rPr>
  </w:style>
  <w:style w:type="character" w:customStyle="1" w:styleId="afff5">
    <w:name w:val="Другое_"/>
    <w:basedOn w:val="a0"/>
    <w:link w:val="afff6"/>
    <w:rsid w:val="00C0238B"/>
    <w:rPr>
      <w:rFonts w:ascii="Times New Roman" w:eastAsia="Times New Roman" w:hAnsi="Times New Roman" w:cs="Times New Roman"/>
      <w:shd w:val="clear" w:color="auto" w:fill="FFFFFF"/>
    </w:rPr>
  </w:style>
  <w:style w:type="paragraph" w:customStyle="1" w:styleId="afff6">
    <w:name w:val="Другое"/>
    <w:basedOn w:val="a"/>
    <w:link w:val="afff5"/>
    <w:rsid w:val="00C0238B"/>
    <w:pPr>
      <w:widowControl w:val="0"/>
      <w:shd w:val="clear" w:color="auto" w:fill="FFFFFF"/>
      <w:ind w:firstLine="0"/>
      <w:jc w:val="left"/>
    </w:pPr>
    <w:rPr>
      <w:rFonts w:ascii="Times New Roman" w:eastAsia="Times New Roman" w:hAnsi="Times New Roman" w:cs="Times New Roman"/>
    </w:rPr>
  </w:style>
  <w:style w:type="paragraph" w:customStyle="1" w:styleId="25">
    <w:name w:val="Обычный2"/>
    <w:rsid w:val="00305569"/>
    <w:pPr>
      <w:ind w:firstLine="0"/>
      <w:jc w:val="left"/>
    </w:pPr>
    <w:rPr>
      <w:rFonts w:ascii="Times New Roman" w:eastAsia="Times New Roman" w:hAnsi="Times New Roman" w:cs="Times New Roman"/>
      <w:sz w:val="26"/>
      <w:szCs w:val="20"/>
      <w:lang w:eastAsia="ru-RU"/>
    </w:rPr>
  </w:style>
  <w:style w:type="character" w:styleId="afff7">
    <w:name w:val="Strong"/>
    <w:qFormat/>
    <w:rsid w:val="001B4765"/>
    <w:rPr>
      <w:b/>
      <w:bCs/>
    </w:rPr>
  </w:style>
  <w:style w:type="paragraph" w:customStyle="1" w:styleId="afff8">
    <w:name w:val="Нормальный"/>
    <w:basedOn w:val="a"/>
    <w:rsid w:val="00891763"/>
    <w:pPr>
      <w:suppressAutoHyphens/>
      <w:overflowPunct w:val="0"/>
      <w:autoSpaceDE w:val="0"/>
      <w:autoSpaceDN w:val="0"/>
      <w:ind w:firstLine="720"/>
      <w:textAlignment w:val="baseline"/>
    </w:pPr>
    <w:rPr>
      <w:rFonts w:ascii="Times New Roman" w:eastAsia="Times New Roman" w:hAnsi="Times New Roman" w:cs="Times New Roman"/>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7;&#1077;&#1089;&#1089;&#1080;&#1080;%20&#1057;&#1086;&#1074;&#1077;&#1090;&#1072;%20&#1076;&#1077;&#1087;&#1091;&#1090;&#1072;&#1090;&#1086;&#1074;\&#1057;&#1086;&#1074;&#1077;&#1090;%20&#1076;&#1077;&#1087;&#1091;&#1090;&#1072;&#1090;&#1086;&#1074;%205%20&#1089;&#1086;&#1079;&#1099;&#1074;\&#1088;&#1077;&#1096;&#1077;&#1085;&#1080;&#1103;\&#1088;&#1077;&#1096;&#1077;&#1085;&#1080;&#1077;%2028%20&#1089;&#1077;&#1089;&#1089;&#1080;&#1080;%205%20&#1089;&#1086;&#1079;&#1099;&#1074;&#1072;.doc" TargetMode="External"/><Relationship Id="rId13" Type="http://schemas.openxmlformats.org/officeDocument/2006/relationships/hyperlink" Target="consultantplus://offline/ref=03BDDA7C2D73F7A02C94DAB0618054B73DCC5D6A35EFEB337473BB0F8B70EAC5D27B257E4FC340F6ED793CF2E9A3E28C6F14F3CF8EBCA639c1SFC" TargetMode="External"/><Relationship Id="rId18" Type="http://schemas.openxmlformats.org/officeDocument/2006/relationships/hyperlink" Target="consultantplus://offline/ref=03BDDA7C2D73F7A02C94DAB0618054B73DCC5D6A35EFEB337473BB0F8B70EAC5D27B257E4FC34EF3E5793CF2E9A3E28C6F14F3CF8EBCA639c1SFC" TargetMode="External"/><Relationship Id="rId26" Type="http://schemas.openxmlformats.org/officeDocument/2006/relationships/hyperlink" Target="consultantplus://offline/ref=03BDDA7C2D73F7A02C94DAB0618054B738CA5B6A37EDEB337473BB0F8B70EAC5C07B7D724DC557F0E56C6AA3AFcFS5C" TargetMode="External"/><Relationship Id="rId39" Type="http://schemas.openxmlformats.org/officeDocument/2006/relationships/hyperlink" Target="consultantplus://offline/ref=F00F8C2789A82AF4B0928681C47F38EC38EF332FB20EE9F4B8ED50F5AAA3EB7778DB4F6415B990D9D8D9DE3CE582FAA7E49AD07EH8p0D" TargetMode="External"/><Relationship Id="rId3" Type="http://schemas.openxmlformats.org/officeDocument/2006/relationships/styles" Target="styles.xml"/><Relationship Id="rId21" Type="http://schemas.openxmlformats.org/officeDocument/2006/relationships/hyperlink" Target="consultantplus://offline/ref=03BDDA7C2D73F7A02C94DAB0618054B73DCC5D6A35EFEB337473BB0F8B70EAC5D27B257E4FC341F2E1793CF2E9A3E28C6F14F3CF8EBCA639c1SFC" TargetMode="External"/><Relationship Id="rId34" Type="http://schemas.openxmlformats.org/officeDocument/2006/relationships/hyperlink" Target="consultantplus://offline/ref=03BDDA7C2D73F7A02C94DAB0618054B73DCA5F6F30E9EB337473BB0F8B70EAC5D27B257E4FC049F1E5793CF2E9A3E28C6F14F3CF8EBCA639c1SFC"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document/redirect/108125/0" TargetMode="External"/><Relationship Id="rId17" Type="http://schemas.openxmlformats.org/officeDocument/2006/relationships/hyperlink" Target="consultantplus://offline/ref=03BDDA7C2D73F7A02C94DAB0618054B73DCC5D6A35EFEB337473BB0F8B70EAC5D27B257E4FC34FF4EC793CF2E9A3E28C6F14F3CF8EBCA639c1SFC" TargetMode="External"/><Relationship Id="rId25" Type="http://schemas.openxmlformats.org/officeDocument/2006/relationships/hyperlink" Target="consultantplus://offline/ref=03BDDA7C2D73F7A02C94DAB0618054B738CA5B6A37EDEB337473BB0F8B70EAC5C07B7D724DC557F0E56C6AA3AFcFS5C" TargetMode="External"/><Relationship Id="rId33" Type="http://schemas.openxmlformats.org/officeDocument/2006/relationships/hyperlink" Target="consultantplus://offline/ref=03BDDA7C2D73F7A02C94DAB0618054B73DCA5F6F30E9EB337473BB0F8B70EAC5D27B257E4FC049F1E5793CF2E9A3E28C6F14F3CF8EBCA639c1SFC" TargetMode="External"/><Relationship Id="rId38" Type="http://schemas.openxmlformats.org/officeDocument/2006/relationships/hyperlink" Target="consultantplus://offline/ref=80C4A3EDC10EF3BA944015B5F3C828D56048F7EF86D15A3EC3A29E1A7C4852BC3FA3CE52EE91C53A54CDD566142ABAEDC5208378940BC6700903E" TargetMode="External"/><Relationship Id="rId2" Type="http://schemas.openxmlformats.org/officeDocument/2006/relationships/numbering" Target="numbering.xml"/><Relationship Id="rId16" Type="http://schemas.openxmlformats.org/officeDocument/2006/relationships/hyperlink" Target="consultantplus://offline/ref=03BDDA7C2D73F7A02C94DAB0618054B73DCC5D6A35EFEB337473BB0F8B70EAC5D27B257E4FC249F3E6793CF2E9A3E28C6F14F3CF8EBCA639c1SFC" TargetMode="External"/><Relationship Id="rId20" Type="http://schemas.openxmlformats.org/officeDocument/2006/relationships/hyperlink" Target="consultantplus://offline/ref=03BDDA7C2D73F7A02C94DAB0618054B73DCC5D6A35EFEB337473BB0F8B70EAC5D27B257E4FC34CF8E7793CF2E9A3E28C6F14F3CF8EBCA639c1SFC" TargetMode="External"/><Relationship Id="rId29" Type="http://schemas.openxmlformats.org/officeDocument/2006/relationships/hyperlink" Target="consultantplus://offline/ref=03BDDA7C2D73F7A02C94DAB0618054B73DCA5D6C31EBEB337473BB0F8B70EAC5C07B7D724DC557F0E56C6AA3AFcFS5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08125/0" TargetMode="External"/><Relationship Id="rId24" Type="http://schemas.openxmlformats.org/officeDocument/2006/relationships/hyperlink" Target="consultantplus://offline/ref=03BDDA7C2D73F7A02C94DAB0618054B73DCA5D6C31EDEB337473BB0F8B70EAC5C07B7D724DC557F0E56C6AA3AFcFS5C" TargetMode="External"/><Relationship Id="rId32" Type="http://schemas.openxmlformats.org/officeDocument/2006/relationships/hyperlink" Target="consultantplus://offline/ref=03BDDA7C2D73F7A02C94DAB0618054B73DCA5D6C31EBEB337473BB0F8B70EAC5C07B7D724DC557F0E56C6AA3AFcFS5C" TargetMode="External"/><Relationship Id="rId37" Type="http://schemas.openxmlformats.org/officeDocument/2006/relationships/hyperlink" Target="consultantplus://offline/ref=80C4A3EDC10EF3BA944015B5F3C828D5604BF0EE8AD35A3EC3A29E1A7C4852BC2DA3965EEE97DB3B56D8833752070C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03BDDA7C2D73F7A02C94DAB0618054B73DCC5D6A35EFEB337473BB0F8B70EAC5D27B257E4FC34DF9E0793CF2E9A3E28C6F14F3CF8EBCA639c1SFC" TargetMode="External"/><Relationship Id="rId23" Type="http://schemas.openxmlformats.org/officeDocument/2006/relationships/hyperlink" Target="consultantplus://offline/ref=03BDDA7C2D73F7A02C94DAB0618054B738CA5B6A37EDEB337473BB0F8B70EAC5C07B7D724DC557F0E56C6AA3AFcFS5C" TargetMode="External"/><Relationship Id="rId28" Type="http://schemas.openxmlformats.org/officeDocument/2006/relationships/hyperlink" Target="consultantplus://offline/ref=03BDDA7C2D73F7A02C94DAB0618054B73DCA5D6C31EBEB337473BB0F8B70EAC5C07B7D724DC557F0E56C6AA3AFcFS5C" TargetMode="External"/><Relationship Id="rId36" Type="http://schemas.openxmlformats.org/officeDocument/2006/relationships/hyperlink" Target="consultantplus://offline/ref=80C4A3EDC10EF3BA944015B5F3C828D5604DFEE98AD55A3EC3A29E1A7C4852BC3FA3CE52EE92C5385DCDD566142ABAEDC5208378940BC6700903E" TargetMode="External"/><Relationship Id="rId10" Type="http://schemas.openxmlformats.org/officeDocument/2006/relationships/hyperlink" Target="consultantplus://offline/ref=F79001F212E14CE063496771EEF81EB3B4DEF2E0DB6CB775436C05z4W6E" TargetMode="External"/><Relationship Id="rId19" Type="http://schemas.openxmlformats.org/officeDocument/2006/relationships/hyperlink" Target="consultantplus://offline/ref=03BDDA7C2D73F7A02C94DAB0618054B73DCC5D6A35EFEB337473BB0F8B70EAC5D27B257E4FC34FF4EC793CF2E9A3E28C6F14F3CF8EBCA639c1SFC" TargetMode="External"/><Relationship Id="rId31" Type="http://schemas.openxmlformats.org/officeDocument/2006/relationships/hyperlink" Target="consultantplus://offline/ref=03BDDA7C2D73F7A02C94DAB0618054B73DCA5D6C31EBEB337473BB0F8B70EAC5C07B7D724DC557F0E56C6AA3AFcFS5C" TargetMode="External"/><Relationship Id="rId4" Type="http://schemas.openxmlformats.org/officeDocument/2006/relationships/settings" Target="settings.xml"/><Relationship Id="rId9" Type="http://schemas.openxmlformats.org/officeDocument/2006/relationships/hyperlink" Target="consultantplus://offline/ref=289AD279EF665F147CBD36A6DC8AD4B434891EF7B024E61E1214770535314C553C8AFCD16F6D16C40FE36BeB76H" TargetMode="External"/><Relationship Id="rId14" Type="http://schemas.openxmlformats.org/officeDocument/2006/relationships/hyperlink" Target="consultantplus://offline/ref=03BDDA7C2D73F7A02C94DAB0618054B73DCC5D6A35EFEB337473BB0F8B70EAC5D27B257E4FC34DF9E0793CF2E9A3E28C6F14F3CF8EBCA639c1SFC" TargetMode="External"/><Relationship Id="rId22" Type="http://schemas.openxmlformats.org/officeDocument/2006/relationships/hyperlink" Target="consultantplus://offline/ref=03BDDA7C2D73F7A02C94DAB0618054B738CA5B6A37EDEB337473BB0F8B70EAC5C07B7D724DC557F0E56C6AA3AFcFS5C" TargetMode="External"/><Relationship Id="rId27" Type="http://schemas.openxmlformats.org/officeDocument/2006/relationships/hyperlink" Target="consultantplus://offline/ref=03BDDA7C2D73F7A02C94DAB0618054B73DCA5D6C31EDEB337473BB0F8B70EAC5C07B7D724DC557F0E56C6AA3AFcFS5C" TargetMode="External"/><Relationship Id="rId30" Type="http://schemas.openxmlformats.org/officeDocument/2006/relationships/hyperlink" Target="consultantplus://offline/ref=03BDDA7C2D73F7A02C94DAB0618054B73DCA5D6C31EBEB337473BB0F8B70EAC5C07B7D724DC557F0E56C6AA3AFcFS5C" TargetMode="External"/><Relationship Id="rId35" Type="http://schemas.openxmlformats.org/officeDocument/2006/relationships/hyperlink" Target="consultantplus://offline/ref=80C4A3EDC10EF3BA944015B5F3C828D5604DFEE98AD55A3EC3A29E1A7C4852BC3FA3CE52EE92C5385DCDD566142ABAEDC5208378940BC670090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09460-B307-40CD-8DBD-65FC05B6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121</Pages>
  <Words>45880</Words>
  <Characters>261518</Characters>
  <Application>Microsoft Office Word</Application>
  <DocSecurity>0</DocSecurity>
  <Lines>2179</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Пользователь Windows</cp:lastModifiedBy>
  <cp:revision>27</cp:revision>
  <cp:lastPrinted>2024-01-24T10:38:00Z</cp:lastPrinted>
  <dcterms:created xsi:type="dcterms:W3CDTF">2023-12-29T03:40:00Z</dcterms:created>
  <dcterms:modified xsi:type="dcterms:W3CDTF">2024-01-24T10:39:00Z</dcterms:modified>
</cp:coreProperties>
</file>