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4" w:type="dxa"/>
        <w:tblInd w:w="-459" w:type="dxa"/>
        <w:shd w:val="clear" w:color="auto" w:fill="CCECFF"/>
        <w:tblLook w:val="00A0" w:firstRow="1" w:lastRow="0" w:firstColumn="1" w:lastColumn="0" w:noHBand="0" w:noVBand="0"/>
      </w:tblPr>
      <w:tblGrid>
        <w:gridCol w:w="10196"/>
        <w:gridCol w:w="222"/>
        <w:gridCol w:w="236"/>
      </w:tblGrid>
      <w:tr w:rsidR="00EF7D56" w:rsidRPr="00CE41C5" w:rsidTr="00474506">
        <w:trPr>
          <w:trHeight w:val="110"/>
        </w:trPr>
        <w:tc>
          <w:tcPr>
            <w:tcW w:w="10196" w:type="dxa"/>
            <w:shd w:val="clear" w:color="auto" w:fill="FFFFFF"/>
          </w:tcPr>
          <w:p w:rsidR="00474506" w:rsidRPr="00851FD1" w:rsidRDefault="00474506" w:rsidP="004745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1FD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УЧАСТКОВАЯ ИЗБИРАТЕЛЬНАЯ КОМИССИЯ</w:t>
            </w:r>
          </w:p>
          <w:p w:rsidR="00474506" w:rsidRDefault="00474506" w:rsidP="00474506">
            <w:pPr>
              <w:shd w:val="clear" w:color="auto" w:fill="FFFFFF"/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1FD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ИЗБИРАТЕЛЬНОГО УЧАСТКА</w:t>
            </w:r>
            <w:r w:rsidRPr="00851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FD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978</w:t>
            </w:r>
          </w:p>
          <w:p w:rsidR="00474506" w:rsidRPr="00165AD7" w:rsidRDefault="00474506" w:rsidP="0047450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165AD7">
              <w:rPr>
                <w:rFonts w:ascii="Times New Roman" w:hAnsi="Times New Roman"/>
                <w:bCs/>
                <w:sz w:val="26"/>
                <w:szCs w:val="26"/>
              </w:rPr>
              <w:t>659511, Алтайский край, Красногорский район, с. Быстрянка, ул. Победы № 19,</w:t>
            </w:r>
          </w:p>
          <w:p w:rsidR="00474506" w:rsidRPr="000D67F5" w:rsidRDefault="00474506" w:rsidP="0047450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165AD7">
              <w:rPr>
                <w:rFonts w:ascii="Times New Roman" w:hAnsi="Times New Roman"/>
                <w:bCs/>
                <w:sz w:val="26"/>
                <w:szCs w:val="26"/>
              </w:rPr>
              <w:t>тел</w:t>
            </w:r>
            <w:r w:rsidRPr="000D67F5">
              <w:rPr>
                <w:rFonts w:ascii="Times New Roman" w:hAnsi="Times New Roman"/>
                <w:bCs/>
                <w:sz w:val="26"/>
                <w:szCs w:val="26"/>
              </w:rPr>
              <w:t xml:space="preserve">.: 8 (385 35) 29 4 23, </w:t>
            </w:r>
            <w:r w:rsidR="00D54B02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0D67F5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165AD7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mail</w:t>
            </w:r>
            <w:r w:rsidRPr="000D67F5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165AD7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super</w:t>
            </w:r>
            <w:r w:rsidRPr="000D67F5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proofErr w:type="spellStart"/>
            <w:r w:rsidRPr="00165AD7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selso</w:t>
            </w:r>
            <w:proofErr w:type="spellEnd"/>
            <w:r w:rsidRPr="000D67F5">
              <w:rPr>
                <w:rFonts w:ascii="Times New Roman" w:hAnsi="Times New Roman"/>
                <w:bCs/>
                <w:sz w:val="26"/>
                <w:szCs w:val="26"/>
              </w:rPr>
              <w:t>2014@</w:t>
            </w:r>
            <w:proofErr w:type="spellStart"/>
            <w:r w:rsidRPr="00165AD7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yandex</w:t>
            </w:r>
            <w:proofErr w:type="spellEnd"/>
            <w:r w:rsidRPr="000D67F5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proofErr w:type="spellStart"/>
            <w:r w:rsidRPr="00165AD7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ru</w:t>
            </w:r>
            <w:proofErr w:type="spellEnd"/>
          </w:p>
          <w:p w:rsidR="00474506" w:rsidRPr="000D67F5" w:rsidRDefault="00474506" w:rsidP="004745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366" w:type="dxa"/>
              <w:tblInd w:w="392" w:type="dxa"/>
              <w:shd w:val="clear" w:color="auto" w:fill="CCECFF"/>
              <w:tblLook w:val="00A0" w:firstRow="1" w:lastRow="0" w:firstColumn="1" w:lastColumn="0" w:noHBand="0" w:noVBand="0"/>
            </w:tblPr>
            <w:tblGrid>
              <w:gridCol w:w="3014"/>
              <w:gridCol w:w="4292"/>
              <w:gridCol w:w="2060"/>
            </w:tblGrid>
            <w:tr w:rsidR="00474506" w:rsidRPr="007D3584" w:rsidTr="001022AA">
              <w:tc>
                <w:tcPr>
                  <w:tcW w:w="3014" w:type="dxa"/>
                  <w:shd w:val="clear" w:color="auto" w:fill="FFFFFF"/>
                  <w:vAlign w:val="center"/>
                </w:tcPr>
                <w:p w:rsidR="00474506" w:rsidRPr="007837F8" w:rsidRDefault="00C17C4A" w:rsidP="00C17C4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7"/>
                      <w:szCs w:val="27"/>
                    </w:rPr>
                    <w:t>28</w:t>
                  </w:r>
                  <w:r w:rsidR="00D24F31">
                    <w:rPr>
                      <w:rFonts w:ascii="Times New Roman" w:hAnsi="Times New Roman"/>
                      <w:b/>
                      <w:noProof/>
                      <w:sz w:val="27"/>
                      <w:szCs w:val="27"/>
                    </w:rPr>
                    <w:t>.0</w:t>
                  </w:r>
                  <w:r>
                    <w:rPr>
                      <w:rFonts w:ascii="Times New Roman" w:hAnsi="Times New Roman"/>
                      <w:b/>
                      <w:noProof/>
                      <w:sz w:val="27"/>
                      <w:szCs w:val="27"/>
                    </w:rPr>
                    <w:t>2</w:t>
                  </w:r>
                  <w:r w:rsidR="00D24F31">
                    <w:rPr>
                      <w:rFonts w:ascii="Times New Roman" w:hAnsi="Times New Roman"/>
                      <w:b/>
                      <w:noProof/>
                      <w:sz w:val="27"/>
                      <w:szCs w:val="27"/>
                    </w:rPr>
                    <w:t>.2025</w:t>
                  </w:r>
                </w:p>
              </w:tc>
              <w:tc>
                <w:tcPr>
                  <w:tcW w:w="4292" w:type="dxa"/>
                  <w:shd w:val="clear" w:color="auto" w:fill="FFFFFF"/>
                </w:tcPr>
                <w:p w:rsidR="00474506" w:rsidRDefault="00474506" w:rsidP="001022A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60"/>
                      <w:sz w:val="27"/>
                      <w:szCs w:val="27"/>
                    </w:rPr>
                  </w:pPr>
                  <w:r w:rsidRPr="008F0A08">
                    <w:rPr>
                      <w:rFonts w:ascii="Times New Roman" w:hAnsi="Times New Roman"/>
                      <w:b/>
                      <w:spacing w:val="60"/>
                      <w:sz w:val="27"/>
                      <w:szCs w:val="27"/>
                    </w:rPr>
                    <w:t>РЕШЕНИЕ</w:t>
                  </w:r>
                </w:p>
                <w:p w:rsidR="005F777C" w:rsidRDefault="005F777C" w:rsidP="001022A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60"/>
                      <w:sz w:val="27"/>
                      <w:szCs w:val="27"/>
                    </w:rPr>
                  </w:pPr>
                </w:p>
                <w:p w:rsidR="00474506" w:rsidRPr="007837F8" w:rsidRDefault="00D54B02" w:rsidP="00D54B0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Cs w:val="27"/>
                    </w:rPr>
                  </w:pPr>
                  <w:r w:rsidRPr="007837F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с.  Быстрянка</w:t>
                  </w:r>
                </w:p>
              </w:tc>
              <w:tc>
                <w:tcPr>
                  <w:tcW w:w="2060" w:type="dxa"/>
                  <w:shd w:val="clear" w:color="auto" w:fill="FFFFFF"/>
                  <w:vAlign w:val="center"/>
                </w:tcPr>
                <w:p w:rsidR="00474506" w:rsidRPr="007837F8" w:rsidRDefault="00474506" w:rsidP="00C17C4A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837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</w:t>
                  </w:r>
                  <w:r w:rsidR="00D54B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7837F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837F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C17C4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Pr="007837F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D24F3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C17C4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74506" w:rsidRPr="007D3584" w:rsidTr="001022AA">
              <w:trPr>
                <w:trHeight w:val="284"/>
              </w:trPr>
              <w:tc>
                <w:tcPr>
                  <w:tcW w:w="3014" w:type="dxa"/>
                  <w:shd w:val="clear" w:color="auto" w:fill="FFFFFF"/>
                  <w:vAlign w:val="center"/>
                </w:tcPr>
                <w:p w:rsidR="00474506" w:rsidRPr="007837F8" w:rsidRDefault="00474506" w:rsidP="001022A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7"/>
                      <w:szCs w:val="27"/>
                    </w:rPr>
                  </w:pPr>
                </w:p>
              </w:tc>
              <w:tc>
                <w:tcPr>
                  <w:tcW w:w="4292" w:type="dxa"/>
                  <w:shd w:val="clear" w:color="auto" w:fill="FFFFFF"/>
                </w:tcPr>
                <w:p w:rsidR="00474506" w:rsidRPr="007837F8" w:rsidRDefault="00474506" w:rsidP="001022A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60" w:type="dxa"/>
                  <w:shd w:val="clear" w:color="auto" w:fill="FFFFFF"/>
                  <w:vAlign w:val="center"/>
                </w:tcPr>
                <w:p w:rsidR="00474506" w:rsidRPr="007837F8" w:rsidRDefault="00474506" w:rsidP="001022A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7D56" w:rsidRPr="008F0A08" w:rsidRDefault="00EF7D56" w:rsidP="00474506">
            <w:pPr>
              <w:ind w:left="33" w:right="85" w:firstLine="568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</w:tc>
        <w:tc>
          <w:tcPr>
            <w:tcW w:w="222" w:type="dxa"/>
            <w:shd w:val="clear" w:color="auto" w:fill="FFFFFF"/>
          </w:tcPr>
          <w:p w:rsidR="00EF7D56" w:rsidRPr="008F0A08" w:rsidRDefault="00EF7D56" w:rsidP="006D3B9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EF7D56" w:rsidRPr="008F0A08" w:rsidRDefault="00EF7D56" w:rsidP="006D3B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025B9D" w:rsidRDefault="008F0A08" w:rsidP="00D54B02">
      <w:pPr>
        <w:shd w:val="clear" w:color="auto" w:fill="FFFFFF"/>
        <w:autoSpaceDE w:val="0"/>
        <w:autoSpaceDN w:val="0"/>
        <w:adjustRightInd w:val="0"/>
        <w:spacing w:after="0" w:line="240" w:lineRule="auto"/>
        <w:ind w:left="1843" w:right="169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B9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графика работы членов </w:t>
      </w:r>
      <w:r w:rsidR="0058631E" w:rsidRPr="00025B9D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участковой </w:t>
      </w:r>
      <w:r w:rsidR="00440F40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избирательной комиссии </w:t>
      </w:r>
      <w:r w:rsidR="0058631E" w:rsidRPr="00025B9D">
        <w:rPr>
          <w:rFonts w:ascii="Times New Roman" w:hAnsi="Times New Roman" w:cs="Times New Roman"/>
          <w:b/>
          <w:bCs/>
          <w:sz w:val="28"/>
          <w:szCs w:val="28"/>
        </w:rPr>
        <w:t>избирательного уч</w:t>
      </w:r>
      <w:r w:rsidR="00474506">
        <w:rPr>
          <w:rFonts w:ascii="Times New Roman" w:hAnsi="Times New Roman" w:cs="Times New Roman"/>
          <w:b/>
          <w:bCs/>
          <w:sz w:val="28"/>
          <w:szCs w:val="28"/>
        </w:rPr>
        <w:t>астка № 978</w:t>
      </w:r>
      <w:r w:rsidRPr="00025B9D">
        <w:rPr>
          <w:rFonts w:ascii="Times New Roman" w:hAnsi="Times New Roman" w:cs="Times New Roman"/>
          <w:b/>
          <w:bCs/>
          <w:sz w:val="28"/>
          <w:szCs w:val="28"/>
        </w:rPr>
        <w:t xml:space="preserve"> с правом решающего голоса, работающих в комиссии не на постоянной (штатной) основе на </w:t>
      </w:r>
      <w:r w:rsidR="00C17C4A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474506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="00025B9D" w:rsidRPr="00025B9D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474506">
        <w:rPr>
          <w:rFonts w:ascii="Times New Roman" w:hAnsi="Times New Roman" w:cs="Times New Roman"/>
          <w:b/>
          <w:bCs/>
          <w:sz w:val="28"/>
          <w:szCs w:val="28"/>
        </w:rPr>
        <w:t xml:space="preserve"> досрочных</w:t>
      </w:r>
      <w:r w:rsidR="00025B9D" w:rsidRPr="00025B9D">
        <w:rPr>
          <w:rFonts w:ascii="Times New Roman" w:hAnsi="Times New Roman" w:cs="Times New Roman"/>
          <w:b/>
          <w:bCs/>
          <w:sz w:val="28"/>
          <w:szCs w:val="28"/>
        </w:rPr>
        <w:t xml:space="preserve"> выборах</w:t>
      </w:r>
      <w:r w:rsidR="00D54B02">
        <w:rPr>
          <w:rFonts w:ascii="Times New Roman" w:hAnsi="Times New Roman" w:cs="Times New Roman"/>
          <w:b/>
          <w:bCs/>
          <w:sz w:val="28"/>
          <w:szCs w:val="28"/>
        </w:rPr>
        <w:t xml:space="preserve"> главы</w:t>
      </w:r>
      <w:r w:rsidR="00025B9D" w:rsidRPr="00025B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4506">
        <w:rPr>
          <w:rFonts w:ascii="Times New Roman" w:hAnsi="Times New Roman" w:cs="Times New Roman"/>
          <w:b/>
          <w:bCs/>
          <w:sz w:val="28"/>
          <w:szCs w:val="28"/>
        </w:rPr>
        <w:t>Быстрянско</w:t>
      </w:r>
      <w:r w:rsidR="00B938E0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4745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B9D" w:rsidRPr="00025B9D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Красногорского района Алтайского края </w:t>
      </w:r>
      <w:r w:rsidR="00F559AF">
        <w:rPr>
          <w:rFonts w:ascii="Times New Roman" w:hAnsi="Times New Roman" w:cs="Times New Roman"/>
          <w:b/>
          <w:bCs/>
          <w:sz w:val="28"/>
          <w:szCs w:val="28"/>
        </w:rPr>
        <w:t>6 апреля 2025</w:t>
      </w:r>
      <w:r w:rsidR="00025B9D" w:rsidRPr="00025B9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559AF" w:rsidRDefault="00F559AF" w:rsidP="00474506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1134"/>
        <w:jc w:val="distribute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4506" w:rsidRPr="00440F40" w:rsidRDefault="00474506" w:rsidP="00474506">
      <w:pPr>
        <w:shd w:val="clear" w:color="auto" w:fill="FFFFFF"/>
        <w:autoSpaceDE w:val="0"/>
        <w:autoSpaceDN w:val="0"/>
        <w:adjustRightInd w:val="0"/>
        <w:spacing w:after="0"/>
        <w:ind w:left="567" w:right="1132"/>
        <w:jc w:val="distribute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58BA" w:rsidRDefault="008F0A08" w:rsidP="00F5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29 Федерального закона от 12 июня 2002  года № 67-ФЗ «Об основных гарантиях избирательных прав и права на участие в референдуме граждан Российской Федерации», статьей 33 Кодекса Алтайского кра</w:t>
      </w:r>
      <w:r w:rsidR="008B719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 выборах и референдумах</w:t>
      </w:r>
      <w:r w:rsidRPr="00AC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июля 2003 года и на основании </w:t>
      </w:r>
      <w:r w:rsidR="00AC31AE" w:rsidRPr="00AC31AE">
        <w:rPr>
          <w:rFonts w:ascii="Times New Roman" w:hAnsi="Times New Roman" w:cs="Times New Roman"/>
          <w:sz w:val="28"/>
          <w:szCs w:val="28"/>
        </w:rPr>
        <w:t>решени</w:t>
      </w:r>
      <w:r w:rsidR="00AC31AE">
        <w:rPr>
          <w:rFonts w:ascii="Times New Roman" w:hAnsi="Times New Roman" w:cs="Times New Roman"/>
          <w:sz w:val="28"/>
          <w:szCs w:val="28"/>
        </w:rPr>
        <w:t>я</w:t>
      </w:r>
      <w:r w:rsidR="00AC31AE" w:rsidRPr="00AC31AE">
        <w:rPr>
          <w:rFonts w:ascii="Times New Roman" w:hAnsi="Times New Roman" w:cs="Times New Roman"/>
          <w:sz w:val="28"/>
          <w:szCs w:val="28"/>
        </w:rPr>
        <w:t xml:space="preserve"> Избирательной комиссии Алтайского края от </w:t>
      </w:r>
      <w:r w:rsidR="000D3F34">
        <w:rPr>
          <w:rFonts w:ascii="Times New Roman" w:hAnsi="Times New Roman" w:cs="Times New Roman"/>
          <w:sz w:val="28"/>
          <w:szCs w:val="28"/>
        </w:rPr>
        <w:t>27</w:t>
      </w:r>
      <w:r w:rsidR="00AC31AE" w:rsidRPr="00AC31AE">
        <w:rPr>
          <w:rFonts w:ascii="Times New Roman" w:hAnsi="Times New Roman" w:cs="Times New Roman"/>
          <w:sz w:val="28"/>
          <w:szCs w:val="28"/>
        </w:rPr>
        <w:t xml:space="preserve"> апреля 2022 года№ </w:t>
      </w:r>
      <w:r w:rsidR="000D3F34">
        <w:rPr>
          <w:rFonts w:ascii="Times New Roman" w:hAnsi="Times New Roman" w:cs="Times New Roman"/>
          <w:sz w:val="28"/>
          <w:szCs w:val="28"/>
        </w:rPr>
        <w:t>7</w:t>
      </w:r>
      <w:r w:rsidR="00AC31AE" w:rsidRPr="00AC31AE">
        <w:rPr>
          <w:rFonts w:ascii="Times New Roman" w:hAnsi="Times New Roman" w:cs="Times New Roman"/>
          <w:sz w:val="28"/>
          <w:szCs w:val="28"/>
        </w:rPr>
        <w:t>/5</w:t>
      </w:r>
      <w:r w:rsidR="000D3F34">
        <w:rPr>
          <w:rFonts w:ascii="Times New Roman" w:hAnsi="Times New Roman" w:cs="Times New Roman"/>
          <w:sz w:val="28"/>
          <w:szCs w:val="28"/>
        </w:rPr>
        <w:t>8</w:t>
      </w:r>
      <w:r w:rsidR="00AC31AE" w:rsidRPr="00AC31AE">
        <w:rPr>
          <w:rFonts w:ascii="Times New Roman" w:hAnsi="Times New Roman" w:cs="Times New Roman"/>
          <w:sz w:val="28"/>
          <w:szCs w:val="28"/>
        </w:rPr>
        <w:t xml:space="preserve">-8 «О возложении </w:t>
      </w:r>
      <w:bookmarkStart w:id="0" w:name="_Hlk100307901"/>
      <w:r w:rsidR="00AC31AE" w:rsidRPr="00AC31AE">
        <w:rPr>
          <w:rFonts w:ascii="Times New Roman" w:hAnsi="Times New Roman" w:cs="Times New Roman"/>
          <w:sz w:val="28"/>
          <w:szCs w:val="28"/>
        </w:rPr>
        <w:t>полномочий избирательных</w:t>
      </w:r>
      <w:r w:rsidR="00F559AF">
        <w:rPr>
          <w:rFonts w:ascii="Times New Roman" w:hAnsi="Times New Roman" w:cs="Times New Roman"/>
          <w:sz w:val="28"/>
          <w:szCs w:val="28"/>
        </w:rPr>
        <w:t xml:space="preserve"> </w:t>
      </w:r>
      <w:r w:rsidR="00AC31AE" w:rsidRPr="00AC31AE">
        <w:rPr>
          <w:rFonts w:ascii="Times New Roman" w:hAnsi="Times New Roman" w:cs="Times New Roman"/>
          <w:sz w:val="28"/>
          <w:szCs w:val="28"/>
        </w:rPr>
        <w:t>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AC31AE" w:rsidRPr="00AC31AE">
        <w:rPr>
          <w:rFonts w:ascii="Times New Roman" w:hAnsi="Times New Roman" w:cs="Times New Roman"/>
          <w:sz w:val="28"/>
          <w:szCs w:val="28"/>
        </w:rPr>
        <w:t>»</w:t>
      </w:r>
      <w:r w:rsidR="0089057C">
        <w:rPr>
          <w:rFonts w:ascii="Times New Roman" w:hAnsi="Times New Roman" w:cs="Times New Roman"/>
          <w:sz w:val="28"/>
          <w:szCs w:val="28"/>
        </w:rPr>
        <w:t xml:space="preserve"> </w:t>
      </w:r>
      <w:r w:rsidR="00AC31AE" w:rsidRPr="00AC31AE">
        <w:rPr>
          <w:rFonts w:ascii="Times New Roman" w:hAnsi="Times New Roman" w:cs="Times New Roman"/>
          <w:sz w:val="28"/>
          <w:szCs w:val="28"/>
        </w:rPr>
        <w:t>(в редакции решений Избирательной комиссии Алтайского края от 27 апреля 2022 года № 7/59-8, от 21 июля 2022 № 13/117-8</w:t>
      </w:r>
      <w:r w:rsidR="00F559AF">
        <w:rPr>
          <w:rFonts w:ascii="Times New Roman" w:hAnsi="Times New Roman" w:cs="Times New Roman"/>
          <w:sz w:val="28"/>
          <w:szCs w:val="28"/>
        </w:rPr>
        <w:t xml:space="preserve"> </w:t>
      </w:r>
      <w:r w:rsidRPr="00AC3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</w:t>
      </w:r>
      <w:r w:rsidR="0044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</w:t>
      </w:r>
      <w:r w:rsidR="0058631E" w:rsidRPr="00AC31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избирательного уч</w:t>
      </w:r>
      <w:r w:rsidR="006D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астка   </w:t>
      </w:r>
      <w:r w:rsidR="00B938E0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  <w:r w:rsidR="00F559AF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440F40" w:rsidRPr="00440F40" w:rsidRDefault="00440F40" w:rsidP="00440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8BA" w:rsidRPr="00AC31AE" w:rsidRDefault="00D758BA" w:rsidP="00D75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758BA" w:rsidRPr="00AC31AE" w:rsidRDefault="00AC31AE" w:rsidP="008F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758BA" w:rsidRPr="00AC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график работы членов </w:t>
      </w:r>
      <w:r w:rsidR="00737222" w:rsidRPr="00AC3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</w:t>
      </w:r>
      <w:r w:rsidR="0044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избирательного участка </w:t>
      </w:r>
      <w:r w:rsidR="00F559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978</w:t>
      </w:r>
      <w:r w:rsidR="00D758BA" w:rsidRPr="00AC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</w:t>
      </w:r>
      <w:r w:rsidR="00F5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8BA" w:rsidRPr="00AC3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решающего голоса, работающих в комиссии не на постоянной (ш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татной) основе, на </w:t>
      </w:r>
      <w:r w:rsidR="00C17C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bookmarkStart w:id="1" w:name="_GoBack"/>
      <w:bookmarkEnd w:id="1"/>
      <w:r w:rsidR="00F5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="00D758BA" w:rsidRPr="00AC31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(прилагается).</w:t>
      </w:r>
    </w:p>
    <w:p w:rsidR="00D758BA" w:rsidRPr="00D758BA" w:rsidRDefault="00D758BA" w:rsidP="00D75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506" w:rsidRPr="001B510F" w:rsidRDefault="00474506" w:rsidP="0047450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4506" w:rsidRPr="00BF085F" w:rsidRDefault="00474506" w:rsidP="004745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УИК</w:t>
      </w:r>
      <w:r w:rsidRPr="00BF085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F08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F085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Квасов В.И.</w:t>
      </w:r>
    </w:p>
    <w:p w:rsidR="00474506" w:rsidRPr="00BF085F" w:rsidRDefault="00474506" w:rsidP="00474506">
      <w:pP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085F">
        <w:rPr>
          <w:rFonts w:ascii="Times New Roman" w:hAnsi="Times New Roman"/>
          <w:sz w:val="28"/>
          <w:szCs w:val="28"/>
        </w:rPr>
        <w:tab/>
      </w:r>
    </w:p>
    <w:p w:rsidR="00D758BA" w:rsidRPr="00F559AF" w:rsidRDefault="00474506" w:rsidP="00F559A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zh-CN"/>
        </w:rPr>
        <w:sectPr w:rsidR="00D758BA" w:rsidRPr="00F559AF" w:rsidSect="00474506">
          <w:headerReference w:type="default" r:id="rId7"/>
          <w:pgSz w:w="11906" w:h="16838" w:code="9"/>
          <w:pgMar w:top="851" w:right="851" w:bottom="0" w:left="1701" w:header="567" w:footer="720" w:gutter="0"/>
          <w:cols w:space="720"/>
          <w:titlePg/>
          <w:docGrid w:linePitch="381"/>
        </w:sectPr>
      </w:pPr>
      <w:r>
        <w:rPr>
          <w:rFonts w:ascii="Times New Roman" w:hAnsi="Times New Roman"/>
          <w:sz w:val="28"/>
          <w:szCs w:val="28"/>
        </w:rPr>
        <w:t xml:space="preserve">Секретарь УИК </w:t>
      </w:r>
      <w:r w:rsidRPr="00BF085F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>Зяблицкая Н.Н</w:t>
      </w:r>
      <w:r w:rsidR="00F559AF">
        <w:rPr>
          <w:rFonts w:ascii="Times New Roman" w:hAnsi="Times New Roman"/>
          <w:sz w:val="28"/>
          <w:szCs w:val="28"/>
          <w:lang w:eastAsia="zh-CN"/>
        </w:rPr>
        <w:t>.</w:t>
      </w:r>
    </w:p>
    <w:p w:rsidR="005157C4" w:rsidRDefault="00C17C4A" w:rsidP="00F559AF">
      <w:pPr>
        <w:spacing w:after="0" w:line="240" w:lineRule="auto"/>
      </w:pPr>
    </w:p>
    <w:sectPr w:rsidR="005157C4" w:rsidSect="00C7174F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62" w:rsidRDefault="00AF6F62" w:rsidP="00783344">
      <w:pPr>
        <w:spacing w:after="0" w:line="240" w:lineRule="auto"/>
      </w:pPr>
      <w:r>
        <w:separator/>
      </w:r>
    </w:p>
  </w:endnote>
  <w:endnote w:type="continuationSeparator" w:id="0">
    <w:p w:rsidR="00AF6F62" w:rsidRDefault="00AF6F62" w:rsidP="0078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62" w:rsidRDefault="00AF6F62" w:rsidP="00783344">
      <w:pPr>
        <w:spacing w:after="0" w:line="240" w:lineRule="auto"/>
      </w:pPr>
      <w:r>
        <w:separator/>
      </w:r>
    </w:p>
  </w:footnote>
  <w:footnote w:type="continuationSeparator" w:id="0">
    <w:p w:rsidR="00AF6F62" w:rsidRDefault="00AF6F62" w:rsidP="0078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8BA" w:rsidRDefault="00D758BA">
    <w:pPr>
      <w:pStyle w:val="a3"/>
      <w:jc w:val="right"/>
    </w:pPr>
  </w:p>
  <w:p w:rsidR="00D758BA" w:rsidRDefault="00D758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BA"/>
    <w:rsid w:val="00025B9D"/>
    <w:rsid w:val="000426B4"/>
    <w:rsid w:val="0005119D"/>
    <w:rsid w:val="000D3F34"/>
    <w:rsid w:val="000F7779"/>
    <w:rsid w:val="00106734"/>
    <w:rsid w:val="00106CE4"/>
    <w:rsid w:val="0011447A"/>
    <w:rsid w:val="00160511"/>
    <w:rsid w:val="00163EF1"/>
    <w:rsid w:val="001A6BE8"/>
    <w:rsid w:val="00200863"/>
    <w:rsid w:val="0025750A"/>
    <w:rsid w:val="002A472D"/>
    <w:rsid w:val="002D108B"/>
    <w:rsid w:val="003A364E"/>
    <w:rsid w:val="003D09F8"/>
    <w:rsid w:val="00411E6D"/>
    <w:rsid w:val="00420FAF"/>
    <w:rsid w:val="00440F40"/>
    <w:rsid w:val="00474506"/>
    <w:rsid w:val="00476CC3"/>
    <w:rsid w:val="00491640"/>
    <w:rsid w:val="00496F0B"/>
    <w:rsid w:val="004A3724"/>
    <w:rsid w:val="004A51CB"/>
    <w:rsid w:val="0053320D"/>
    <w:rsid w:val="00560E4B"/>
    <w:rsid w:val="005635C9"/>
    <w:rsid w:val="00576C38"/>
    <w:rsid w:val="0058631E"/>
    <w:rsid w:val="005B4B0D"/>
    <w:rsid w:val="005C4002"/>
    <w:rsid w:val="005D0C63"/>
    <w:rsid w:val="005D0EE6"/>
    <w:rsid w:val="005F777C"/>
    <w:rsid w:val="00690DA4"/>
    <w:rsid w:val="006A67B8"/>
    <w:rsid w:val="006C3252"/>
    <w:rsid w:val="006D3B9F"/>
    <w:rsid w:val="0070554E"/>
    <w:rsid w:val="00737222"/>
    <w:rsid w:val="00750491"/>
    <w:rsid w:val="00783344"/>
    <w:rsid w:val="00796F2E"/>
    <w:rsid w:val="0089057C"/>
    <w:rsid w:val="008B7192"/>
    <w:rsid w:val="008F0A08"/>
    <w:rsid w:val="00907CC4"/>
    <w:rsid w:val="00925FEE"/>
    <w:rsid w:val="00934E82"/>
    <w:rsid w:val="00A60812"/>
    <w:rsid w:val="00A8213D"/>
    <w:rsid w:val="00A87758"/>
    <w:rsid w:val="00AC31AE"/>
    <w:rsid w:val="00AC34C5"/>
    <w:rsid w:val="00AF6F62"/>
    <w:rsid w:val="00B106CC"/>
    <w:rsid w:val="00B87FDB"/>
    <w:rsid w:val="00B938E0"/>
    <w:rsid w:val="00BD00CA"/>
    <w:rsid w:val="00BF421D"/>
    <w:rsid w:val="00C17C4A"/>
    <w:rsid w:val="00C7174F"/>
    <w:rsid w:val="00CE41C5"/>
    <w:rsid w:val="00D24F31"/>
    <w:rsid w:val="00D35015"/>
    <w:rsid w:val="00D54B02"/>
    <w:rsid w:val="00D758BA"/>
    <w:rsid w:val="00D87393"/>
    <w:rsid w:val="00DB22CE"/>
    <w:rsid w:val="00DE249A"/>
    <w:rsid w:val="00DF03D7"/>
    <w:rsid w:val="00E704D2"/>
    <w:rsid w:val="00EF7D56"/>
    <w:rsid w:val="00F22A72"/>
    <w:rsid w:val="00F41614"/>
    <w:rsid w:val="00F4513D"/>
    <w:rsid w:val="00F47F08"/>
    <w:rsid w:val="00F559AF"/>
    <w:rsid w:val="00F73F1E"/>
    <w:rsid w:val="00FC4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F064-5FB2-41C4-95F1-5CC74621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5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8BA"/>
  </w:style>
  <w:style w:type="paragraph" w:styleId="a5">
    <w:name w:val="Balloon Text"/>
    <w:basedOn w:val="a"/>
    <w:link w:val="a6"/>
    <w:uiPriority w:val="99"/>
    <w:semiHidden/>
    <w:unhideWhenUsed/>
    <w:rsid w:val="006D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B9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F5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B0464-0F70-4DC9-8D24-552B257D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Маркеева</dc:creator>
  <cp:lastModifiedBy>Пользователь Windows</cp:lastModifiedBy>
  <cp:revision>2</cp:revision>
  <cp:lastPrinted>2025-03-04T02:30:00Z</cp:lastPrinted>
  <dcterms:created xsi:type="dcterms:W3CDTF">2025-03-04T02:31:00Z</dcterms:created>
  <dcterms:modified xsi:type="dcterms:W3CDTF">2025-03-04T02:31:00Z</dcterms:modified>
</cp:coreProperties>
</file>